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E3450" w14:textId="437785B0" w:rsidR="00C538B4" w:rsidRPr="00FD51E7" w:rsidRDefault="00FD51E7" w:rsidP="00FD51E7">
      <w:pPr>
        <w:pStyle w:val="BodyText"/>
        <w:spacing w:after="13"/>
        <w:ind w:left="284"/>
        <w:rPr>
          <w:sz w:val="44"/>
          <w:szCs w:val="24"/>
        </w:rPr>
      </w:pPr>
      <w:r w:rsidRPr="00FD51E7">
        <w:rPr>
          <w:sz w:val="32"/>
          <w:szCs w:val="24"/>
          <w:highlight w:val="yellow"/>
        </w:rPr>
        <w:t xml:space="preserve">The Draft is uploaded on DGS Website for public/stakeholder comments. Any Comments/Suggetions/Feedback may be sent to </w:t>
      </w:r>
      <w:hyperlink r:id="rId8" w:history="1">
        <w:r w:rsidRPr="00FD51E7">
          <w:rPr>
            <w:rStyle w:val="Hyperlink"/>
            <w:sz w:val="32"/>
            <w:szCs w:val="24"/>
            <w:highlight w:val="yellow"/>
          </w:rPr>
          <w:t>ravi.sikarwar@gov.in</w:t>
        </w:r>
      </w:hyperlink>
      <w:r w:rsidRPr="00FD51E7">
        <w:rPr>
          <w:sz w:val="32"/>
          <w:szCs w:val="24"/>
          <w:highlight w:val="yellow"/>
        </w:rPr>
        <w:t xml:space="preserve"> , </w:t>
      </w:r>
      <w:hyperlink r:id="rId9" w:history="1">
        <w:r w:rsidRPr="00FD51E7">
          <w:rPr>
            <w:rStyle w:val="Hyperlink"/>
            <w:sz w:val="32"/>
            <w:szCs w:val="24"/>
            <w:highlight w:val="yellow"/>
          </w:rPr>
          <w:t>vikram.manhas@gov.in</w:t>
        </w:r>
      </w:hyperlink>
      <w:r w:rsidRPr="00FD51E7">
        <w:rPr>
          <w:rStyle w:val="Hyperlink"/>
          <w:sz w:val="32"/>
          <w:szCs w:val="24"/>
          <w:highlight w:val="yellow"/>
        </w:rPr>
        <w:t xml:space="preserve">  and</w:t>
      </w:r>
      <w:r w:rsidRPr="00FD51E7">
        <w:rPr>
          <w:rStyle w:val="Hyperlink"/>
          <w:sz w:val="32"/>
          <w:szCs w:val="24"/>
          <w:highlight w:val="yellow"/>
          <w:u w:val="none"/>
        </w:rPr>
        <w:t xml:space="preserve"> </w:t>
      </w:r>
      <w:hyperlink r:id="rId10" w:history="1">
        <w:r w:rsidRPr="00FD51E7">
          <w:rPr>
            <w:rStyle w:val="Hyperlink"/>
            <w:sz w:val="32"/>
            <w:szCs w:val="24"/>
            <w:highlight w:val="yellow"/>
          </w:rPr>
          <w:t>nautic.lglassit3-dgs@nic.in</w:t>
        </w:r>
      </w:hyperlink>
      <w:r w:rsidR="00420CBD">
        <w:rPr>
          <w:rStyle w:val="Hyperlink"/>
          <w:sz w:val="32"/>
          <w:szCs w:val="24"/>
          <w:highlight w:val="yellow"/>
        </w:rPr>
        <w:t xml:space="preserve">  by 15-04-2026.</w:t>
      </w:r>
    </w:p>
    <w:p w14:paraId="0CD1B1C9" w14:textId="61CEE321" w:rsidR="00AE47BB" w:rsidRPr="00CA2928" w:rsidRDefault="00AE47BB" w:rsidP="003D1C92">
      <w:pPr>
        <w:spacing w:after="0" w:line="240" w:lineRule="auto"/>
        <w:ind w:left="-567" w:right="-755"/>
        <w:rPr>
          <w:rFonts w:ascii="Times New Roman" w:hAnsi="Times New Roman" w:cs="Times New Roman"/>
          <w:b/>
        </w:rPr>
      </w:pPr>
    </w:p>
    <w:p w14:paraId="462AC5CA" w14:textId="05D84708" w:rsidR="00AE47BB" w:rsidRPr="00CA2928" w:rsidRDefault="00B0355D" w:rsidP="003D1C92">
      <w:pPr>
        <w:spacing w:after="0" w:line="240" w:lineRule="auto"/>
        <w:ind w:left="-567" w:right="-755"/>
        <w:rPr>
          <w:rFonts w:ascii="Times New Roman" w:hAnsi="Times New Roman" w:cs="Times New Roman"/>
          <w:b/>
        </w:rPr>
      </w:pPr>
      <w:r w:rsidRPr="00CA2928">
        <w:rPr>
          <w:rFonts w:ascii="Times New Roman" w:hAnsi="Times New Roman" w:cs="Times New Roman"/>
          <w:b/>
        </w:rPr>
        <w:tab/>
      </w:r>
      <w:r w:rsidRPr="00CA2928">
        <w:rPr>
          <w:rFonts w:ascii="Times New Roman" w:hAnsi="Times New Roman" w:cs="Times New Roman"/>
          <w:b/>
        </w:rPr>
        <w:tab/>
      </w:r>
      <w:r w:rsidRPr="00CA2928">
        <w:rPr>
          <w:rFonts w:ascii="Times New Roman" w:hAnsi="Times New Roman" w:cs="Times New Roman"/>
          <w:b/>
        </w:rPr>
        <w:tab/>
      </w:r>
      <w:r w:rsidRPr="00CA2928">
        <w:rPr>
          <w:rFonts w:ascii="Times New Roman" w:hAnsi="Times New Roman" w:cs="Times New Roman"/>
          <w:b/>
        </w:rPr>
        <w:tab/>
      </w:r>
      <w:r w:rsidRPr="00CA2928">
        <w:rPr>
          <w:rFonts w:ascii="Times New Roman" w:hAnsi="Times New Roman" w:cs="Times New Roman"/>
          <w:b/>
        </w:rPr>
        <w:tab/>
        <w:t xml:space="preserve">DGS CIRCULAR NO. </w:t>
      </w:r>
      <w:r w:rsidR="00317D6B">
        <w:rPr>
          <w:rFonts w:ascii="Times New Roman" w:hAnsi="Times New Roman" w:cs="Times New Roman"/>
          <w:b/>
        </w:rPr>
        <w:t>xx</w:t>
      </w:r>
      <w:r w:rsidRPr="00CA2928">
        <w:rPr>
          <w:rFonts w:ascii="Times New Roman" w:hAnsi="Times New Roman" w:cs="Times New Roman"/>
          <w:b/>
        </w:rPr>
        <w:t xml:space="preserve"> OF 2026</w:t>
      </w:r>
    </w:p>
    <w:tbl>
      <w:tblPr>
        <w:tblStyle w:val="TableGrid"/>
        <w:tblW w:w="9923" w:type="dxa"/>
        <w:tblInd w:w="137" w:type="dxa"/>
        <w:tblLook w:val="04A0" w:firstRow="1" w:lastRow="0" w:firstColumn="1" w:lastColumn="0" w:noHBand="0" w:noVBand="1"/>
      </w:tblPr>
      <w:tblGrid>
        <w:gridCol w:w="4111"/>
        <w:gridCol w:w="3542"/>
        <w:gridCol w:w="2270"/>
      </w:tblGrid>
      <w:tr w:rsidR="004E7059" w:rsidRPr="00CA2928" w14:paraId="47ABEEE2" w14:textId="77777777" w:rsidTr="00581C40">
        <w:tc>
          <w:tcPr>
            <w:tcW w:w="7653" w:type="dxa"/>
            <w:gridSpan w:val="2"/>
          </w:tcPr>
          <w:p w14:paraId="0040C4E1" w14:textId="427904B8" w:rsidR="004E7059" w:rsidRPr="00CA2928" w:rsidRDefault="004E7059" w:rsidP="004E7059">
            <w:pPr>
              <w:ind w:right="-755"/>
              <w:rPr>
                <w:rFonts w:ascii="Times New Roman" w:hAnsi="Times New Roman" w:cs="Times New Roman"/>
                <w:b/>
                <w:sz w:val="20"/>
              </w:rPr>
            </w:pPr>
            <w:r w:rsidRPr="00CA2928">
              <w:rPr>
                <w:rFonts w:ascii="Times New Roman" w:hAnsi="Times New Roman" w:cs="Times New Roman"/>
                <w:b/>
              </w:rPr>
              <w:t xml:space="preserve">File No. </w:t>
            </w:r>
            <w:r w:rsidR="0072145C" w:rsidRPr="00CA2928">
              <w:rPr>
                <w:rFonts w:ascii="Times New Roman" w:hAnsi="Times New Roman" w:cs="Times New Roman"/>
                <w:b/>
              </w:rPr>
              <w:t>xxxxx</w:t>
            </w:r>
          </w:p>
        </w:tc>
        <w:tc>
          <w:tcPr>
            <w:tcW w:w="2270" w:type="dxa"/>
          </w:tcPr>
          <w:p w14:paraId="1A2990FD" w14:textId="01113854" w:rsidR="004E7059" w:rsidRPr="00CA2928" w:rsidRDefault="004E7059" w:rsidP="004E7059">
            <w:pPr>
              <w:tabs>
                <w:tab w:val="center" w:pos="2742"/>
                <w:tab w:val="right" w:pos="5484"/>
              </w:tabs>
              <w:ind w:right="-755"/>
              <w:rPr>
                <w:rFonts w:ascii="Times New Roman" w:hAnsi="Times New Roman" w:cs="Times New Roman"/>
                <w:b/>
                <w:sz w:val="20"/>
              </w:rPr>
            </w:pPr>
            <w:r w:rsidRPr="00CA2928">
              <w:rPr>
                <w:rFonts w:ascii="Times New Roman" w:hAnsi="Times New Roman" w:cs="Times New Roman"/>
                <w:b/>
              </w:rPr>
              <w:t>Date: xx.0</w:t>
            </w:r>
            <w:r w:rsidR="00FD51E7">
              <w:rPr>
                <w:rFonts w:ascii="Times New Roman" w:hAnsi="Times New Roman" w:cs="Times New Roman"/>
                <w:b/>
              </w:rPr>
              <w:t>4</w:t>
            </w:r>
            <w:r w:rsidRPr="00CA2928">
              <w:rPr>
                <w:rFonts w:ascii="Times New Roman" w:hAnsi="Times New Roman" w:cs="Times New Roman"/>
                <w:b/>
              </w:rPr>
              <w:t>.2026</w:t>
            </w:r>
          </w:p>
        </w:tc>
      </w:tr>
      <w:tr w:rsidR="004E7059" w:rsidRPr="00CA2928" w14:paraId="0BC204FF" w14:textId="77777777" w:rsidTr="00581C40">
        <w:trPr>
          <w:trHeight w:val="1071"/>
        </w:trPr>
        <w:tc>
          <w:tcPr>
            <w:tcW w:w="4111" w:type="dxa"/>
          </w:tcPr>
          <w:p w14:paraId="5E96E195" w14:textId="286FC048" w:rsidR="004E7059" w:rsidRPr="00CA2928" w:rsidRDefault="00A72CE2" w:rsidP="004E7059">
            <w:pPr>
              <w:tabs>
                <w:tab w:val="center" w:pos="2742"/>
                <w:tab w:val="right" w:pos="5484"/>
              </w:tabs>
              <w:spacing w:line="276" w:lineRule="auto"/>
              <w:ind w:right="-755"/>
              <w:rPr>
                <w:rFonts w:ascii="Times New Roman" w:hAnsi="Times New Roman" w:cs="Times New Roman"/>
                <w:b/>
              </w:rPr>
            </w:pPr>
            <w:r w:rsidRPr="00CA2928">
              <w:rPr>
                <w:rFonts w:ascii="Times New Roman" w:hAnsi="Times New Roman" w:cs="Times New Roman"/>
                <w:b/>
              </w:rPr>
              <w:br/>
            </w:r>
            <w:r w:rsidR="004E7059" w:rsidRPr="00CA2928">
              <w:rPr>
                <w:rFonts w:ascii="Times New Roman" w:hAnsi="Times New Roman" w:cs="Times New Roman"/>
                <w:b/>
              </w:rPr>
              <w:t xml:space="preserve">Authorised By: </w:t>
            </w:r>
          </w:p>
          <w:p w14:paraId="1270761F" w14:textId="731BF7A7" w:rsidR="004E7059" w:rsidRPr="00CA2928" w:rsidRDefault="0015108D" w:rsidP="004E7059">
            <w:pPr>
              <w:tabs>
                <w:tab w:val="center" w:pos="2742"/>
                <w:tab w:val="right" w:pos="5484"/>
              </w:tabs>
              <w:spacing w:line="276" w:lineRule="auto"/>
              <w:ind w:right="-755"/>
              <w:rPr>
                <w:rFonts w:ascii="Times New Roman" w:hAnsi="Times New Roman" w:cs="Times New Roman"/>
              </w:rPr>
            </w:pPr>
            <w:r w:rsidRPr="00CA2928">
              <w:rPr>
                <w:rFonts w:ascii="Times New Roman" w:hAnsi="Times New Roman" w:cs="Times New Roman"/>
              </w:rPr>
              <w:t>Chief Examiner of Master and Mates</w:t>
            </w:r>
          </w:p>
        </w:tc>
        <w:tc>
          <w:tcPr>
            <w:tcW w:w="5812" w:type="dxa"/>
            <w:gridSpan w:val="2"/>
          </w:tcPr>
          <w:p w14:paraId="0F47634A" w14:textId="77777777" w:rsidR="00CA2928" w:rsidRPr="00CA2928" w:rsidRDefault="00CA2928" w:rsidP="00A72CE2">
            <w:pPr>
              <w:tabs>
                <w:tab w:val="center" w:pos="2742"/>
                <w:tab w:val="right" w:pos="5484"/>
              </w:tabs>
              <w:spacing w:line="276" w:lineRule="auto"/>
              <w:ind w:right="-755"/>
              <w:jc w:val="both"/>
              <w:rPr>
                <w:rFonts w:ascii="Times New Roman" w:hAnsi="Times New Roman" w:cs="Times New Roman"/>
                <w:b/>
                <w:sz w:val="20"/>
              </w:rPr>
            </w:pPr>
          </w:p>
          <w:p w14:paraId="655F1553" w14:textId="7D143D81" w:rsidR="004E7059" w:rsidRPr="00CA2928" w:rsidRDefault="004E7059" w:rsidP="00581C40">
            <w:pPr>
              <w:tabs>
                <w:tab w:val="center" w:pos="2742"/>
              </w:tabs>
              <w:spacing w:line="276" w:lineRule="auto"/>
              <w:ind w:right="179"/>
              <w:jc w:val="both"/>
              <w:rPr>
                <w:rFonts w:ascii="Times New Roman" w:hAnsi="Times New Roman" w:cs="Times New Roman"/>
                <w:b/>
                <w:sz w:val="20"/>
              </w:rPr>
            </w:pPr>
            <w:r w:rsidRPr="00CA2928">
              <w:rPr>
                <w:rFonts w:ascii="Times New Roman" w:hAnsi="Times New Roman" w:cs="Times New Roman"/>
                <w:b/>
              </w:rPr>
              <w:t>Subject:</w:t>
            </w:r>
            <w:r w:rsidR="00317D6B">
              <w:rPr>
                <w:rFonts w:ascii="Times New Roman" w:hAnsi="Times New Roman" w:cs="Times New Roman"/>
                <w:b/>
              </w:rPr>
              <w:t xml:space="preserve"> </w:t>
            </w:r>
            <w:r w:rsidR="00EB78C6" w:rsidRPr="00EB78C6">
              <w:rPr>
                <w:rFonts w:ascii="Times New Roman" w:hAnsi="Times New Roman" w:cs="Times New Roman"/>
                <w:bCs/>
              </w:rPr>
              <w:t xml:space="preserve">Introduction of six-month competency course for Deck Ratings </w:t>
            </w:r>
            <w:r w:rsidR="00356186">
              <w:rPr>
                <w:rFonts w:ascii="Times New Roman" w:hAnsi="Times New Roman" w:cs="Times New Roman"/>
                <w:bCs/>
              </w:rPr>
              <w:t>to</w:t>
            </w:r>
            <w:r w:rsidR="00EB78C6" w:rsidRPr="00EB78C6">
              <w:rPr>
                <w:rFonts w:ascii="Times New Roman" w:hAnsi="Times New Roman" w:cs="Times New Roman"/>
                <w:bCs/>
              </w:rPr>
              <w:t xml:space="preserve"> appear in the Second Mate (Foreign Going) Certificate of Competency Examination – reg.</w:t>
            </w:r>
          </w:p>
        </w:tc>
      </w:tr>
      <w:tr w:rsidR="0015108D" w:rsidRPr="00CA2928" w14:paraId="148C5CF3" w14:textId="77777777" w:rsidTr="00581C40">
        <w:tc>
          <w:tcPr>
            <w:tcW w:w="4111" w:type="dxa"/>
            <w:vAlign w:val="center"/>
          </w:tcPr>
          <w:p w14:paraId="572501C9" w14:textId="4FC5DB55" w:rsidR="0015108D" w:rsidRPr="00CA2928" w:rsidRDefault="0015108D" w:rsidP="0015108D">
            <w:pPr>
              <w:tabs>
                <w:tab w:val="center" w:pos="2742"/>
                <w:tab w:val="right" w:pos="5484"/>
              </w:tabs>
              <w:ind w:right="-755"/>
              <w:rPr>
                <w:rFonts w:ascii="Times New Roman" w:hAnsi="Times New Roman" w:cs="Times New Roman"/>
                <w:b/>
              </w:rPr>
            </w:pPr>
            <w:r w:rsidRPr="00CA2928">
              <w:rPr>
                <w:rFonts w:ascii="Times New Roman" w:hAnsi="Times New Roman" w:cs="Times New Roman"/>
                <w:b/>
              </w:rPr>
              <w:t xml:space="preserve">Issued </w:t>
            </w:r>
            <w:r w:rsidR="008F2632" w:rsidRPr="00CA2928">
              <w:rPr>
                <w:rFonts w:ascii="Times New Roman" w:hAnsi="Times New Roman" w:cs="Times New Roman"/>
                <w:b/>
              </w:rPr>
              <w:t>By: -</w:t>
            </w:r>
          </w:p>
          <w:p w14:paraId="093E45E1" w14:textId="1A7F6069" w:rsidR="0015108D" w:rsidRPr="00CA2928" w:rsidRDefault="0015108D" w:rsidP="0015108D">
            <w:pPr>
              <w:tabs>
                <w:tab w:val="center" w:pos="2742"/>
                <w:tab w:val="right" w:pos="5484"/>
              </w:tabs>
              <w:ind w:right="-755"/>
              <w:rPr>
                <w:rFonts w:ascii="Times New Roman" w:hAnsi="Times New Roman" w:cs="Times New Roman"/>
                <w:sz w:val="20"/>
              </w:rPr>
            </w:pPr>
            <w:r w:rsidRPr="00CA2928">
              <w:rPr>
                <w:rFonts w:ascii="Times New Roman" w:hAnsi="Times New Roman" w:cs="Times New Roman"/>
              </w:rPr>
              <w:t>Nautical Wing, EAC Branch</w:t>
            </w:r>
          </w:p>
        </w:tc>
        <w:tc>
          <w:tcPr>
            <w:tcW w:w="5812" w:type="dxa"/>
            <w:gridSpan w:val="2"/>
            <w:vAlign w:val="center"/>
          </w:tcPr>
          <w:p w14:paraId="350B7B77" w14:textId="5E47E654" w:rsidR="0015108D" w:rsidRPr="00CA2928" w:rsidRDefault="0015108D" w:rsidP="00317D6B">
            <w:pPr>
              <w:tabs>
                <w:tab w:val="center" w:pos="2742"/>
                <w:tab w:val="right" w:pos="5484"/>
              </w:tabs>
              <w:ind w:right="-755"/>
              <w:rPr>
                <w:rFonts w:ascii="Times New Roman" w:hAnsi="Times New Roman" w:cs="Times New Roman"/>
                <w:b/>
                <w:sz w:val="20"/>
              </w:rPr>
            </w:pPr>
            <w:r w:rsidRPr="00CA2928">
              <w:rPr>
                <w:rFonts w:ascii="Times New Roman" w:hAnsi="Times New Roman" w:cs="Times New Roman"/>
                <w:b/>
                <w:sz w:val="20"/>
              </w:rPr>
              <w:t xml:space="preserve">NT EXAM CIRCULAR </w:t>
            </w:r>
            <w:r w:rsidR="00FD51E7">
              <w:rPr>
                <w:rFonts w:ascii="Times New Roman" w:hAnsi="Times New Roman" w:cs="Times New Roman"/>
                <w:b/>
                <w:sz w:val="20"/>
              </w:rPr>
              <w:t>xx</w:t>
            </w:r>
            <w:r w:rsidRPr="00CA2928">
              <w:rPr>
                <w:rFonts w:ascii="Times New Roman" w:hAnsi="Times New Roman" w:cs="Times New Roman"/>
                <w:b/>
                <w:sz w:val="20"/>
              </w:rPr>
              <w:t xml:space="preserve"> of 2026</w:t>
            </w:r>
          </w:p>
        </w:tc>
      </w:tr>
      <w:tr w:rsidR="00A72CE2" w:rsidRPr="00CA2928" w14:paraId="7ED92DCE" w14:textId="77777777" w:rsidTr="00581C40">
        <w:trPr>
          <w:trHeight w:val="1071"/>
        </w:trPr>
        <w:tc>
          <w:tcPr>
            <w:tcW w:w="9923" w:type="dxa"/>
            <w:gridSpan w:val="3"/>
          </w:tcPr>
          <w:p w14:paraId="62ECDA66" w14:textId="5F650375" w:rsidR="0015108D" w:rsidRPr="00CA2928" w:rsidRDefault="0015108D" w:rsidP="00CA2928">
            <w:pPr>
              <w:pStyle w:val="NormalWeb"/>
              <w:spacing w:line="276" w:lineRule="auto"/>
              <w:jc w:val="both"/>
              <w:rPr>
                <w:sz w:val="22"/>
              </w:rPr>
            </w:pPr>
          </w:p>
          <w:p w14:paraId="3FA53FF2" w14:textId="35E93489" w:rsidR="00EB78C6" w:rsidRPr="00D1426B" w:rsidRDefault="00EB78C6" w:rsidP="00317D6B">
            <w:pPr>
              <w:pStyle w:val="NormalWeb"/>
              <w:numPr>
                <w:ilvl w:val="0"/>
                <w:numId w:val="1"/>
              </w:numPr>
              <w:spacing w:before="0" w:beforeAutospacing="0" w:after="0" w:afterAutospacing="0" w:line="276" w:lineRule="auto"/>
              <w:ind w:right="422"/>
              <w:jc w:val="both"/>
              <w:rPr>
                <w:rFonts w:eastAsiaTheme="minorEastAsia"/>
                <w:bCs/>
                <w:sz w:val="22"/>
                <w:szCs w:val="22"/>
              </w:rPr>
            </w:pPr>
            <w:r w:rsidRPr="00D1426B">
              <w:rPr>
                <w:rFonts w:eastAsiaTheme="minorEastAsia"/>
                <w:bCs/>
                <w:sz w:val="22"/>
                <w:szCs w:val="22"/>
              </w:rPr>
              <w:t>Training, examination and certification of seafarers constitute a core responsibility of the Directorate General of Shipping (DGS), being the Maritime Administration of India. The Directorate remains committed to maintaining high standards of professional competence while facilitating structured career progression pathways for Indian seafarers in accordance with national regulations and India’s obligations under the STCW Convention.</w:t>
            </w:r>
          </w:p>
          <w:p w14:paraId="3653BFFC" w14:textId="77777777" w:rsidR="00317D6B" w:rsidRPr="00D1426B" w:rsidRDefault="00317D6B" w:rsidP="00317D6B">
            <w:pPr>
              <w:pStyle w:val="NormalWeb"/>
              <w:spacing w:before="0" w:beforeAutospacing="0" w:after="0" w:afterAutospacing="0" w:line="276" w:lineRule="auto"/>
              <w:ind w:left="720" w:right="422"/>
              <w:jc w:val="both"/>
              <w:rPr>
                <w:rFonts w:eastAsiaTheme="minorEastAsia"/>
                <w:bCs/>
                <w:sz w:val="22"/>
                <w:szCs w:val="22"/>
              </w:rPr>
            </w:pPr>
          </w:p>
          <w:p w14:paraId="5BF73A7D" w14:textId="77777777" w:rsidR="00EB78C6" w:rsidRPr="00D1426B" w:rsidRDefault="00EB78C6" w:rsidP="00EB78C6">
            <w:pPr>
              <w:pStyle w:val="NormalWeb"/>
              <w:numPr>
                <w:ilvl w:val="0"/>
                <w:numId w:val="1"/>
              </w:numPr>
              <w:spacing w:before="0" w:beforeAutospacing="0" w:after="0" w:afterAutospacing="0" w:line="276" w:lineRule="auto"/>
              <w:ind w:right="422"/>
              <w:jc w:val="both"/>
              <w:rPr>
                <w:rFonts w:eastAsiaTheme="minorEastAsia"/>
                <w:bCs/>
                <w:sz w:val="22"/>
                <w:szCs w:val="22"/>
                <w:lang w:val="en-IN"/>
              </w:rPr>
            </w:pPr>
            <w:r w:rsidRPr="00EB78C6">
              <w:rPr>
                <w:rFonts w:eastAsiaTheme="minorEastAsia"/>
                <w:bCs/>
                <w:sz w:val="22"/>
                <w:szCs w:val="22"/>
                <w:lang w:val="en-IN"/>
              </w:rPr>
              <w:t>Reference is invited to Para 5.5 of Chapter II of TEAP Manual-A and Rule 20(2)(b) of the Merchant Shipping (STCW) Rules, 2014, which provide that candidates possessing requisite sea service as Deck Rating/Deck Cadet are required to undergo the NWKO (NCV) course and examination, or such other course as may be approved by the Administration, to meet the competency requirements prescribed under the STCW Convention.</w:t>
            </w:r>
          </w:p>
          <w:p w14:paraId="289BBCE7" w14:textId="77777777" w:rsidR="00EB78C6" w:rsidRPr="00D1426B" w:rsidRDefault="00EB78C6" w:rsidP="00EB78C6">
            <w:pPr>
              <w:pStyle w:val="NormalWeb"/>
              <w:spacing w:before="0" w:beforeAutospacing="0" w:after="0" w:afterAutospacing="0" w:line="276" w:lineRule="auto"/>
              <w:ind w:left="720" w:right="422"/>
              <w:jc w:val="both"/>
              <w:rPr>
                <w:rFonts w:eastAsiaTheme="minorEastAsia"/>
                <w:bCs/>
                <w:sz w:val="22"/>
                <w:szCs w:val="22"/>
                <w:lang w:val="en-IN"/>
              </w:rPr>
            </w:pPr>
          </w:p>
          <w:p w14:paraId="0646925B" w14:textId="25A8E8C9" w:rsidR="00EB78C6" w:rsidRPr="00D1426B" w:rsidRDefault="00EB78C6" w:rsidP="00EB78C6">
            <w:pPr>
              <w:pStyle w:val="NormalWeb"/>
              <w:numPr>
                <w:ilvl w:val="0"/>
                <w:numId w:val="1"/>
              </w:numPr>
              <w:spacing w:before="0" w:beforeAutospacing="0" w:after="0" w:afterAutospacing="0" w:line="276" w:lineRule="auto"/>
              <w:ind w:right="422"/>
              <w:jc w:val="both"/>
              <w:rPr>
                <w:rFonts w:eastAsiaTheme="minorEastAsia"/>
                <w:bCs/>
                <w:sz w:val="22"/>
                <w:szCs w:val="22"/>
                <w:lang w:val="en-IN"/>
              </w:rPr>
            </w:pPr>
            <w:r w:rsidRPr="00D1426B">
              <w:rPr>
                <w:rFonts w:eastAsiaTheme="minorEastAsia"/>
                <w:bCs/>
                <w:sz w:val="22"/>
                <w:szCs w:val="22"/>
              </w:rPr>
              <w:t>Accordingly, in exercise of the powers conferred under Rule 20(2)(b) of the Merchant Shipping (STCW) Rules, 2014, and in accordance with the provisions of Chapter II of TEAP Manual-A, the Directorate General of Shipping hereby approves an alternative competency-based pathway for eligible Deck Ratings to qualify for the Second Mate (Foreign Going) Certificate of Competency.</w:t>
            </w:r>
          </w:p>
          <w:p w14:paraId="51D3CC47" w14:textId="77777777" w:rsidR="00EB78C6" w:rsidRPr="00D1426B" w:rsidRDefault="00EB78C6" w:rsidP="00EB78C6">
            <w:pPr>
              <w:pStyle w:val="NormalWeb"/>
              <w:spacing w:before="0" w:beforeAutospacing="0" w:after="0" w:afterAutospacing="0" w:line="276" w:lineRule="auto"/>
              <w:ind w:left="720" w:right="422"/>
              <w:jc w:val="both"/>
              <w:rPr>
                <w:rFonts w:eastAsiaTheme="minorEastAsia"/>
                <w:bCs/>
                <w:sz w:val="22"/>
                <w:szCs w:val="22"/>
              </w:rPr>
            </w:pPr>
          </w:p>
          <w:p w14:paraId="07026267" w14:textId="56050870" w:rsidR="00EB78C6" w:rsidRPr="00D1426B" w:rsidRDefault="00EB78C6" w:rsidP="00EB78C6">
            <w:pPr>
              <w:pStyle w:val="NormalWeb"/>
              <w:numPr>
                <w:ilvl w:val="0"/>
                <w:numId w:val="1"/>
              </w:numPr>
              <w:spacing w:before="0" w:beforeAutospacing="0" w:after="0" w:afterAutospacing="0" w:line="276" w:lineRule="auto"/>
              <w:ind w:right="422"/>
              <w:jc w:val="both"/>
              <w:rPr>
                <w:rFonts w:eastAsiaTheme="minorEastAsia"/>
                <w:bCs/>
                <w:sz w:val="22"/>
                <w:szCs w:val="22"/>
              </w:rPr>
            </w:pPr>
            <w:r w:rsidRPr="00D1426B">
              <w:rPr>
                <w:rFonts w:eastAsiaTheme="minorEastAsia"/>
                <w:bCs/>
                <w:sz w:val="22"/>
                <w:szCs w:val="22"/>
              </w:rPr>
              <w:t>This pathway shall operate as an a</w:t>
            </w:r>
            <w:r w:rsidR="00356186">
              <w:rPr>
                <w:rFonts w:eastAsiaTheme="minorEastAsia"/>
                <w:bCs/>
                <w:sz w:val="22"/>
                <w:szCs w:val="22"/>
              </w:rPr>
              <w:t>dditional method</w:t>
            </w:r>
            <w:r w:rsidRPr="00D1426B">
              <w:rPr>
                <w:rFonts w:eastAsiaTheme="minorEastAsia"/>
                <w:bCs/>
                <w:sz w:val="22"/>
                <w:szCs w:val="22"/>
              </w:rPr>
              <w:t xml:space="preserve"> to the existing NWKO (NCV) route prescribed under Chapter II/7 of TEAP Manual-</w:t>
            </w:r>
            <w:r w:rsidR="008F2632" w:rsidRPr="00D1426B">
              <w:rPr>
                <w:rFonts w:eastAsiaTheme="minorEastAsia"/>
                <w:bCs/>
                <w:sz w:val="22"/>
                <w:szCs w:val="22"/>
              </w:rPr>
              <w:t>A</w:t>
            </w:r>
            <w:r w:rsidR="008F2632">
              <w:rPr>
                <w:rFonts w:eastAsiaTheme="minorEastAsia"/>
                <w:bCs/>
                <w:sz w:val="22"/>
                <w:szCs w:val="22"/>
              </w:rPr>
              <w:t>,</w:t>
            </w:r>
            <w:r w:rsidR="008F2632" w:rsidRPr="00D1426B">
              <w:rPr>
                <w:rFonts w:eastAsiaTheme="minorEastAsia"/>
                <w:bCs/>
                <w:sz w:val="22"/>
                <w:szCs w:val="22"/>
              </w:rPr>
              <w:t xml:space="preserve"> and</w:t>
            </w:r>
            <w:r w:rsidRPr="00D1426B">
              <w:rPr>
                <w:rFonts w:eastAsiaTheme="minorEastAsia"/>
                <w:bCs/>
                <w:sz w:val="22"/>
                <w:szCs w:val="22"/>
              </w:rPr>
              <w:t xml:space="preserve"> shall not affect the validity or continuation of the existing certification routes.</w:t>
            </w:r>
          </w:p>
          <w:p w14:paraId="66FC1150" w14:textId="77777777" w:rsidR="00EB78C6" w:rsidRPr="00D1426B" w:rsidRDefault="00EB78C6" w:rsidP="00EB78C6">
            <w:pPr>
              <w:pStyle w:val="NormalWeb"/>
              <w:spacing w:before="0" w:beforeAutospacing="0" w:after="0" w:afterAutospacing="0" w:line="276" w:lineRule="auto"/>
              <w:ind w:left="720" w:right="422"/>
              <w:jc w:val="both"/>
              <w:rPr>
                <w:rFonts w:eastAsiaTheme="minorEastAsia"/>
                <w:bCs/>
                <w:sz w:val="22"/>
                <w:szCs w:val="22"/>
              </w:rPr>
            </w:pPr>
          </w:p>
          <w:p w14:paraId="73A2D2FA" w14:textId="31112628" w:rsidR="00EB78C6" w:rsidRPr="00D1426B" w:rsidRDefault="00EB78C6" w:rsidP="00EB78C6">
            <w:pPr>
              <w:pStyle w:val="NormalWeb"/>
              <w:numPr>
                <w:ilvl w:val="0"/>
                <w:numId w:val="1"/>
              </w:numPr>
              <w:spacing w:before="0" w:beforeAutospacing="0" w:after="0" w:afterAutospacing="0" w:line="276" w:lineRule="auto"/>
              <w:ind w:right="422"/>
              <w:jc w:val="both"/>
              <w:rPr>
                <w:rFonts w:eastAsiaTheme="minorEastAsia"/>
                <w:bCs/>
                <w:sz w:val="22"/>
                <w:szCs w:val="22"/>
              </w:rPr>
            </w:pPr>
            <w:r w:rsidRPr="00D1426B">
              <w:rPr>
                <w:rFonts w:eastAsiaTheme="minorEastAsia"/>
                <w:bCs/>
                <w:sz w:val="22"/>
                <w:szCs w:val="22"/>
              </w:rPr>
              <w:t xml:space="preserve">With a view to </w:t>
            </w:r>
            <w:r w:rsidR="00356186" w:rsidRPr="00D1426B">
              <w:rPr>
                <w:rFonts w:eastAsiaTheme="minorEastAsia"/>
                <w:bCs/>
                <w:sz w:val="22"/>
                <w:szCs w:val="22"/>
              </w:rPr>
              <w:t>rationalizing</w:t>
            </w:r>
            <w:r w:rsidRPr="00D1426B">
              <w:rPr>
                <w:rFonts w:eastAsiaTheme="minorEastAsia"/>
                <w:bCs/>
                <w:sz w:val="22"/>
                <w:szCs w:val="22"/>
              </w:rPr>
              <w:t xml:space="preserve"> the certification pathway and promoting career progression, a six-month competency-based preparatory course has been introduced for eligible candidates. Upon successful completion of the prescribed course and fulfilment of all other applicable requirements, such candidates shall be permitted to appear for the Second Mate (F.G.) Certificate of Competency Examination</w:t>
            </w:r>
            <w:r w:rsidR="00356186">
              <w:rPr>
                <w:rFonts w:eastAsiaTheme="minorEastAsia"/>
                <w:bCs/>
                <w:sz w:val="22"/>
                <w:szCs w:val="22"/>
              </w:rPr>
              <w:t xml:space="preserve"> directly.</w:t>
            </w:r>
          </w:p>
          <w:p w14:paraId="20AA9960" w14:textId="77777777" w:rsidR="00EB78C6" w:rsidRPr="00D1426B" w:rsidRDefault="00EB78C6" w:rsidP="00EB78C6">
            <w:pPr>
              <w:pStyle w:val="NormalWeb"/>
              <w:spacing w:before="0" w:beforeAutospacing="0" w:after="0" w:afterAutospacing="0" w:line="276" w:lineRule="auto"/>
              <w:ind w:left="720" w:right="422"/>
              <w:jc w:val="both"/>
              <w:rPr>
                <w:rFonts w:eastAsiaTheme="minorEastAsia"/>
                <w:bCs/>
                <w:sz w:val="22"/>
                <w:szCs w:val="22"/>
              </w:rPr>
            </w:pPr>
          </w:p>
          <w:p w14:paraId="726FE91E" w14:textId="77777777" w:rsidR="00DF60C6" w:rsidRPr="00D1426B" w:rsidRDefault="00EB78C6" w:rsidP="00DF60C6">
            <w:pPr>
              <w:pStyle w:val="NormalWeb"/>
              <w:numPr>
                <w:ilvl w:val="0"/>
                <w:numId w:val="1"/>
              </w:numPr>
              <w:spacing w:before="0" w:beforeAutospacing="0" w:after="0" w:afterAutospacing="0" w:line="276" w:lineRule="auto"/>
              <w:ind w:right="422"/>
              <w:jc w:val="both"/>
              <w:rPr>
                <w:rFonts w:eastAsiaTheme="minorEastAsia"/>
                <w:bCs/>
                <w:sz w:val="22"/>
                <w:szCs w:val="22"/>
                <w:lang w:val="en-IN"/>
              </w:rPr>
            </w:pPr>
            <w:r w:rsidRPr="00EB78C6">
              <w:rPr>
                <w:rFonts w:eastAsiaTheme="minorEastAsia"/>
                <w:bCs/>
                <w:sz w:val="22"/>
                <w:szCs w:val="22"/>
                <w:lang w:val="en-IN"/>
              </w:rPr>
              <w:t>The syllabus and training structure of the said course are aligned with IMO Model Course 7.03 (Officer in Charge of a Navigational Watch). The detailed syllabus is enclosed as Annexure-II.</w:t>
            </w:r>
          </w:p>
          <w:p w14:paraId="569968AD" w14:textId="77777777" w:rsidR="00DF60C6" w:rsidRPr="00D1426B" w:rsidRDefault="00DF60C6" w:rsidP="00DF60C6">
            <w:pPr>
              <w:pStyle w:val="NormalWeb"/>
              <w:spacing w:before="0" w:beforeAutospacing="0" w:after="0" w:afterAutospacing="0" w:line="276" w:lineRule="auto"/>
              <w:ind w:left="720" w:right="422"/>
              <w:jc w:val="both"/>
              <w:rPr>
                <w:rFonts w:eastAsiaTheme="minorEastAsia"/>
                <w:bCs/>
                <w:sz w:val="22"/>
                <w:szCs w:val="22"/>
                <w:lang w:val="en-IN"/>
              </w:rPr>
            </w:pPr>
          </w:p>
          <w:p w14:paraId="5D47B2F3" w14:textId="77777777" w:rsidR="00DF60C6" w:rsidRPr="00D1426B" w:rsidRDefault="00DF60C6" w:rsidP="00DF60C6">
            <w:pPr>
              <w:pStyle w:val="NormalWeb"/>
              <w:numPr>
                <w:ilvl w:val="0"/>
                <w:numId w:val="1"/>
              </w:numPr>
              <w:spacing w:before="0" w:beforeAutospacing="0" w:after="0" w:afterAutospacing="0" w:line="276" w:lineRule="auto"/>
              <w:ind w:right="422"/>
              <w:jc w:val="both"/>
              <w:rPr>
                <w:rFonts w:eastAsiaTheme="minorEastAsia"/>
                <w:bCs/>
                <w:sz w:val="22"/>
                <w:szCs w:val="22"/>
                <w:lang w:val="en-IN"/>
              </w:rPr>
            </w:pPr>
            <w:r w:rsidRPr="00D1426B">
              <w:rPr>
                <w:rFonts w:eastAsiaTheme="minorEastAsia"/>
                <w:bCs/>
                <w:sz w:val="22"/>
                <w:szCs w:val="22"/>
              </w:rPr>
              <w:t xml:space="preserve">The syllabus and training structure of the course are aligned with the competency requirements specified under STCW Code Table A-II/1, and are designed to ensure that candidates meet the </w:t>
            </w:r>
            <w:r w:rsidRPr="00D1426B">
              <w:rPr>
                <w:rFonts w:eastAsiaTheme="minorEastAsia"/>
                <w:bCs/>
                <w:sz w:val="22"/>
                <w:szCs w:val="22"/>
              </w:rPr>
              <w:lastRenderedPageBreak/>
              <w:t>standards of competence required for certification as Officer in Charge of a Navigational Watch on foreign-going ships.</w:t>
            </w:r>
          </w:p>
          <w:p w14:paraId="4536ECE8" w14:textId="77777777" w:rsidR="00DF60C6" w:rsidRPr="00D1426B" w:rsidRDefault="00DF60C6" w:rsidP="00DF60C6">
            <w:pPr>
              <w:pStyle w:val="NormalWeb"/>
              <w:spacing w:before="0" w:beforeAutospacing="0" w:after="0" w:afterAutospacing="0" w:line="276" w:lineRule="auto"/>
              <w:ind w:left="720" w:right="422"/>
              <w:jc w:val="both"/>
              <w:rPr>
                <w:rFonts w:eastAsiaTheme="minorEastAsia"/>
                <w:bCs/>
                <w:sz w:val="22"/>
                <w:szCs w:val="22"/>
                <w:lang w:val="en-IN"/>
              </w:rPr>
            </w:pPr>
          </w:p>
          <w:p w14:paraId="765CB9C6" w14:textId="532F6BCE" w:rsidR="00DF60C6" w:rsidRPr="00EB78C6" w:rsidRDefault="00DF60C6" w:rsidP="00DF60C6">
            <w:pPr>
              <w:pStyle w:val="NormalWeb"/>
              <w:numPr>
                <w:ilvl w:val="0"/>
                <w:numId w:val="1"/>
              </w:numPr>
              <w:spacing w:before="0" w:beforeAutospacing="0" w:after="0" w:afterAutospacing="0" w:line="276" w:lineRule="auto"/>
              <w:ind w:right="422"/>
              <w:jc w:val="both"/>
              <w:rPr>
                <w:rFonts w:eastAsiaTheme="minorEastAsia"/>
                <w:bCs/>
                <w:sz w:val="22"/>
                <w:szCs w:val="22"/>
                <w:lang w:val="en-IN"/>
              </w:rPr>
            </w:pPr>
            <w:r w:rsidRPr="00D1426B">
              <w:rPr>
                <w:rFonts w:eastAsiaTheme="minorEastAsia"/>
                <w:bCs/>
                <w:sz w:val="22"/>
                <w:szCs w:val="22"/>
              </w:rPr>
              <w:t>The said course shall commence from 15 April 2026. The eligibility criteria and applicable training pathway shall be as prescribed in Annexure-I.</w:t>
            </w:r>
          </w:p>
          <w:p w14:paraId="4A213C0B" w14:textId="77777777" w:rsidR="00EB78C6" w:rsidRDefault="00EB78C6" w:rsidP="00EB78C6">
            <w:pPr>
              <w:pStyle w:val="NormalWeb"/>
              <w:spacing w:before="0" w:beforeAutospacing="0" w:after="0" w:afterAutospacing="0" w:line="276" w:lineRule="auto"/>
              <w:ind w:left="720" w:right="422"/>
              <w:jc w:val="both"/>
              <w:rPr>
                <w:rFonts w:eastAsiaTheme="minorEastAsia"/>
                <w:bCs/>
                <w:sz w:val="22"/>
                <w:szCs w:val="22"/>
              </w:rPr>
            </w:pPr>
          </w:p>
          <w:p w14:paraId="344D856B" w14:textId="77777777" w:rsidR="00317D6B" w:rsidRPr="00317D6B" w:rsidRDefault="00317D6B" w:rsidP="00317D6B">
            <w:pPr>
              <w:pStyle w:val="NormalWeb"/>
              <w:spacing w:before="0" w:beforeAutospacing="0" w:after="0" w:afterAutospacing="0" w:line="276" w:lineRule="auto"/>
              <w:ind w:right="422"/>
              <w:jc w:val="both"/>
              <w:rPr>
                <w:rFonts w:eastAsiaTheme="minorEastAsia"/>
                <w:bCs/>
                <w:sz w:val="22"/>
                <w:szCs w:val="22"/>
              </w:rPr>
            </w:pPr>
          </w:p>
          <w:tbl>
            <w:tblPr>
              <w:tblStyle w:val="TableGrid"/>
              <w:tblW w:w="0" w:type="auto"/>
              <w:tblInd w:w="949" w:type="dxa"/>
              <w:tblLook w:val="04A0" w:firstRow="1" w:lastRow="0" w:firstColumn="1" w:lastColumn="0" w:noHBand="0" w:noVBand="1"/>
            </w:tblPr>
            <w:tblGrid>
              <w:gridCol w:w="2013"/>
              <w:gridCol w:w="2977"/>
              <w:gridCol w:w="1439"/>
              <w:gridCol w:w="2243"/>
              <w:gridCol w:w="68"/>
            </w:tblGrid>
            <w:tr w:rsidR="0011786A" w:rsidRPr="0037135F" w14:paraId="60CBF381" w14:textId="77777777" w:rsidTr="00F26C98">
              <w:trPr>
                <w:trHeight w:val="858"/>
              </w:trPr>
              <w:tc>
                <w:tcPr>
                  <w:tcW w:w="2013" w:type="dxa"/>
                  <w:vAlign w:val="center"/>
                </w:tcPr>
                <w:p w14:paraId="4D65A588" w14:textId="592CC7A8" w:rsidR="0011786A" w:rsidRPr="008F2632" w:rsidRDefault="0011786A" w:rsidP="00CA2928">
                  <w:pPr>
                    <w:tabs>
                      <w:tab w:val="left" w:pos="1092"/>
                    </w:tabs>
                    <w:spacing w:line="276" w:lineRule="auto"/>
                    <w:jc w:val="center"/>
                    <w:rPr>
                      <w:rFonts w:ascii="Times New Roman" w:hAnsi="Times New Roman" w:cs="Times New Roman"/>
                      <w:b/>
                      <w:bCs/>
                    </w:rPr>
                  </w:pPr>
                  <w:r w:rsidRPr="008F2632">
                    <w:rPr>
                      <w:rFonts w:ascii="Times New Roman" w:hAnsi="Times New Roman" w:cs="Times New Roman"/>
                      <w:b/>
                      <w:bCs/>
                    </w:rPr>
                    <w:t>Name of the Course</w:t>
                  </w:r>
                </w:p>
              </w:tc>
              <w:tc>
                <w:tcPr>
                  <w:tcW w:w="2977" w:type="dxa"/>
                  <w:vAlign w:val="center"/>
                </w:tcPr>
                <w:p w14:paraId="4F8C2607" w14:textId="01080202" w:rsidR="0011786A" w:rsidRPr="008F2632" w:rsidRDefault="0011786A" w:rsidP="00CA2928">
                  <w:pPr>
                    <w:tabs>
                      <w:tab w:val="left" w:pos="1092"/>
                    </w:tabs>
                    <w:spacing w:line="276" w:lineRule="auto"/>
                    <w:jc w:val="center"/>
                    <w:rPr>
                      <w:rFonts w:ascii="Times New Roman" w:hAnsi="Times New Roman" w:cs="Times New Roman"/>
                      <w:b/>
                      <w:bCs/>
                    </w:rPr>
                  </w:pPr>
                  <w:r w:rsidRPr="008F2632">
                    <w:rPr>
                      <w:rFonts w:ascii="Times New Roman" w:hAnsi="Times New Roman" w:cs="Times New Roman"/>
                      <w:b/>
                      <w:bCs/>
                    </w:rPr>
                    <w:t>Duration</w:t>
                  </w:r>
                </w:p>
              </w:tc>
              <w:tc>
                <w:tcPr>
                  <w:tcW w:w="1439" w:type="dxa"/>
                  <w:vAlign w:val="center"/>
                </w:tcPr>
                <w:p w14:paraId="4E9BA94B" w14:textId="25B4CB7C" w:rsidR="0011786A" w:rsidRPr="008F2632" w:rsidRDefault="0011786A" w:rsidP="00CA2928">
                  <w:pPr>
                    <w:tabs>
                      <w:tab w:val="left" w:pos="1092"/>
                    </w:tabs>
                    <w:spacing w:line="276" w:lineRule="auto"/>
                    <w:jc w:val="center"/>
                    <w:rPr>
                      <w:rFonts w:ascii="Times New Roman" w:hAnsi="Times New Roman" w:cs="Times New Roman"/>
                      <w:b/>
                      <w:bCs/>
                    </w:rPr>
                  </w:pPr>
                  <w:r w:rsidRPr="008F2632">
                    <w:rPr>
                      <w:rFonts w:ascii="Times New Roman" w:hAnsi="Times New Roman" w:cs="Times New Roman"/>
                      <w:b/>
                      <w:bCs/>
                    </w:rPr>
                    <w:t>Applicability</w:t>
                  </w:r>
                </w:p>
              </w:tc>
              <w:tc>
                <w:tcPr>
                  <w:tcW w:w="2311" w:type="dxa"/>
                  <w:gridSpan w:val="2"/>
                  <w:vAlign w:val="center"/>
                </w:tcPr>
                <w:p w14:paraId="44BA786A" w14:textId="4450D5CF" w:rsidR="0011786A" w:rsidRPr="008F2632" w:rsidRDefault="00DF60C6" w:rsidP="00CA2928">
                  <w:pPr>
                    <w:tabs>
                      <w:tab w:val="left" w:pos="1092"/>
                    </w:tabs>
                    <w:spacing w:line="276" w:lineRule="auto"/>
                    <w:jc w:val="center"/>
                    <w:rPr>
                      <w:rFonts w:ascii="Times New Roman" w:hAnsi="Times New Roman" w:cs="Times New Roman"/>
                      <w:b/>
                      <w:bCs/>
                    </w:rPr>
                  </w:pPr>
                  <w:r w:rsidRPr="008F2632">
                    <w:rPr>
                      <w:rFonts w:ascii="Times New Roman" w:hAnsi="Times New Roman" w:cs="Times New Roman"/>
                      <w:b/>
                      <w:bCs/>
                    </w:rPr>
                    <w:t>Course syllabus</w:t>
                  </w:r>
                  <w:r w:rsidR="0011786A" w:rsidRPr="008F2632">
                    <w:rPr>
                      <w:rFonts w:ascii="Times New Roman" w:hAnsi="Times New Roman" w:cs="Times New Roman"/>
                      <w:b/>
                      <w:bCs/>
                    </w:rPr>
                    <w:t xml:space="preserve"> Details</w:t>
                  </w:r>
                </w:p>
              </w:tc>
            </w:tr>
            <w:tr w:rsidR="0011786A" w:rsidRPr="0037135F" w14:paraId="4773F552" w14:textId="77777777" w:rsidTr="00F26C98">
              <w:trPr>
                <w:gridAfter w:val="1"/>
                <w:wAfter w:w="68" w:type="dxa"/>
                <w:trHeight w:val="1429"/>
              </w:trPr>
              <w:tc>
                <w:tcPr>
                  <w:tcW w:w="2013" w:type="dxa"/>
                  <w:vAlign w:val="center"/>
                </w:tcPr>
                <w:p w14:paraId="57503ED3" w14:textId="7578238D" w:rsidR="0011786A" w:rsidRPr="008F2632" w:rsidRDefault="006D0266" w:rsidP="00CA2928">
                  <w:pPr>
                    <w:tabs>
                      <w:tab w:val="left" w:pos="1092"/>
                    </w:tabs>
                    <w:spacing w:line="276" w:lineRule="auto"/>
                    <w:jc w:val="both"/>
                    <w:rPr>
                      <w:rFonts w:ascii="Times New Roman" w:hAnsi="Times New Roman" w:cs="Times New Roman"/>
                    </w:rPr>
                  </w:pPr>
                  <w:r w:rsidRPr="008F2632">
                    <w:rPr>
                      <w:rFonts w:ascii="Times New Roman" w:hAnsi="Times New Roman" w:cs="Times New Roman"/>
                    </w:rPr>
                    <w:t>Six-Month Competency Course for Deck Ratings leading to Second Mate (FG) CoC</w:t>
                  </w:r>
                </w:p>
              </w:tc>
              <w:tc>
                <w:tcPr>
                  <w:tcW w:w="2977" w:type="dxa"/>
                  <w:vAlign w:val="center"/>
                </w:tcPr>
                <w:p w14:paraId="3B87305C" w14:textId="04CD4C5C" w:rsidR="00DF60C6" w:rsidRPr="008F2632" w:rsidRDefault="006D0266" w:rsidP="00CA2928">
                  <w:pPr>
                    <w:tabs>
                      <w:tab w:val="left" w:pos="1092"/>
                    </w:tabs>
                    <w:spacing w:line="276" w:lineRule="auto"/>
                    <w:jc w:val="center"/>
                    <w:rPr>
                      <w:rFonts w:ascii="Times New Roman" w:eastAsia="Times New Roman" w:hAnsi="Times New Roman" w:cs="Times New Roman"/>
                      <w:lang w:val="en-IN" w:eastAsia="en-IN"/>
                    </w:rPr>
                  </w:pPr>
                  <w:r w:rsidRPr="008F2632">
                    <w:rPr>
                      <w:rFonts w:ascii="Times New Roman" w:eastAsia="Times New Roman" w:hAnsi="Times New Roman" w:cs="Times New Roman"/>
                      <w:lang w:val="en-IN" w:eastAsia="en-IN"/>
                    </w:rPr>
                    <w:t>(i) Minimum 36 months of approved sea-going service</w:t>
                  </w:r>
                  <w:r w:rsidR="00356186">
                    <w:rPr>
                      <w:rFonts w:ascii="Times New Roman" w:eastAsia="Times New Roman" w:hAnsi="Times New Roman" w:cs="Times New Roman"/>
                      <w:lang w:val="en-IN" w:eastAsia="en-IN"/>
                    </w:rPr>
                    <w:t xml:space="preserve"> on foreign going ships</w:t>
                  </w:r>
                  <w:r w:rsidRPr="008F2632">
                    <w:rPr>
                      <w:rFonts w:ascii="Times New Roman" w:eastAsia="Times New Roman" w:hAnsi="Times New Roman" w:cs="Times New Roman"/>
                      <w:lang w:val="en-IN" w:eastAsia="en-IN"/>
                    </w:rPr>
                    <w:t xml:space="preserve">, including not less than 6 months of supervised bridge watchkeeping duties duly recorded in an approved TRB; and  </w:t>
                  </w:r>
                </w:p>
                <w:p w14:paraId="0082E419" w14:textId="77777777" w:rsidR="006D0266" w:rsidRPr="008F2632" w:rsidRDefault="006D0266" w:rsidP="00CA2928">
                  <w:pPr>
                    <w:tabs>
                      <w:tab w:val="left" w:pos="1092"/>
                    </w:tabs>
                    <w:spacing w:line="276" w:lineRule="auto"/>
                    <w:jc w:val="center"/>
                    <w:rPr>
                      <w:rFonts w:ascii="Times New Roman" w:eastAsia="Times New Roman" w:hAnsi="Times New Roman" w:cs="Times New Roman"/>
                      <w:lang w:val="en-IN" w:eastAsia="en-IN"/>
                    </w:rPr>
                  </w:pPr>
                  <w:r w:rsidRPr="008F2632">
                    <w:rPr>
                      <w:rFonts w:ascii="Times New Roman" w:eastAsia="Times New Roman" w:hAnsi="Times New Roman" w:cs="Times New Roman"/>
                      <w:lang w:val="en-IN" w:eastAsia="en-IN"/>
                    </w:rPr>
                    <w:t xml:space="preserve">(ii) Six-month competency-based preparatory course </w:t>
                  </w:r>
                </w:p>
                <w:p w14:paraId="5FBC5F04" w14:textId="77777777" w:rsidR="006D0266" w:rsidRPr="008F2632" w:rsidRDefault="006D0266" w:rsidP="006D0266">
                  <w:pPr>
                    <w:spacing w:before="100" w:beforeAutospacing="1" w:after="100" w:afterAutospacing="1"/>
                    <w:jc w:val="both"/>
                    <w:rPr>
                      <w:rFonts w:ascii="Times New Roman" w:eastAsia="Times New Roman" w:hAnsi="Times New Roman" w:cs="Times New Roman"/>
                      <w:lang w:val="en-IN" w:eastAsia="en-IN"/>
                    </w:rPr>
                  </w:pPr>
                </w:p>
                <w:p w14:paraId="38754FDA" w14:textId="4BA28437" w:rsidR="006D0266" w:rsidRPr="008F2632" w:rsidRDefault="006D0266" w:rsidP="006D0266">
                  <w:pPr>
                    <w:spacing w:before="100" w:beforeAutospacing="1" w:after="100" w:afterAutospacing="1"/>
                    <w:jc w:val="both"/>
                    <w:rPr>
                      <w:rFonts w:ascii="Times New Roman" w:eastAsia="Times New Roman" w:hAnsi="Times New Roman" w:cs="Times New Roman"/>
                      <w:lang w:val="en-IN" w:eastAsia="en-IN"/>
                    </w:rPr>
                  </w:pPr>
                  <w:r w:rsidRPr="008F2632">
                    <w:rPr>
                      <w:rFonts w:ascii="Times New Roman" w:eastAsia="Times New Roman" w:hAnsi="Times New Roman" w:cs="Times New Roman"/>
                      <w:lang w:val="en-IN" w:eastAsia="en-IN"/>
                    </w:rPr>
                    <w:t xml:space="preserve">Applicable to Deck Ratings / Deck Cadets meeting the prescribed sea service </w:t>
                  </w:r>
                  <w:r w:rsidR="008F2632" w:rsidRPr="008F2632">
                    <w:rPr>
                      <w:rFonts w:ascii="Times New Roman" w:eastAsia="Times New Roman" w:hAnsi="Times New Roman" w:cs="Times New Roman"/>
                      <w:lang w:val="en-IN" w:eastAsia="en-IN"/>
                    </w:rPr>
                    <w:t xml:space="preserve">requirements </w:t>
                  </w:r>
                  <w:r w:rsidR="008F2632">
                    <w:rPr>
                      <w:rFonts w:ascii="Times New Roman" w:eastAsia="Times New Roman" w:hAnsi="Times New Roman" w:cs="Times New Roman"/>
                      <w:lang w:val="en-IN" w:eastAsia="en-IN"/>
                    </w:rPr>
                    <w:t>a</w:t>
                  </w:r>
                  <w:r w:rsidR="008F2632" w:rsidRPr="008F2632">
                    <w:rPr>
                      <w:rFonts w:ascii="Times New Roman" w:eastAsia="Times New Roman" w:hAnsi="Times New Roman" w:cs="Times New Roman"/>
                      <w:lang w:val="en-IN" w:eastAsia="en-IN"/>
                    </w:rPr>
                    <w:t>s</w:t>
                  </w:r>
                  <w:r w:rsidRPr="008F2632">
                    <w:rPr>
                      <w:rFonts w:ascii="Times New Roman" w:eastAsia="Times New Roman" w:hAnsi="Times New Roman" w:cs="Times New Roman"/>
                      <w:lang w:eastAsia="en-IN"/>
                    </w:rPr>
                    <w:t xml:space="preserve"> per Annexure-II</w:t>
                  </w:r>
                  <w:r w:rsidR="008F2632">
                    <w:rPr>
                      <w:rFonts w:ascii="Times New Roman" w:eastAsia="Times New Roman" w:hAnsi="Times New Roman" w:cs="Times New Roman"/>
                      <w:lang w:eastAsia="en-IN"/>
                    </w:rPr>
                    <w:t>.</w:t>
                  </w:r>
                </w:p>
                <w:p w14:paraId="3C870BFB" w14:textId="74F545C7" w:rsidR="006D0266" w:rsidRPr="008F2632" w:rsidRDefault="006D0266" w:rsidP="00CA2928">
                  <w:pPr>
                    <w:tabs>
                      <w:tab w:val="left" w:pos="1092"/>
                    </w:tabs>
                    <w:spacing w:line="276" w:lineRule="auto"/>
                    <w:jc w:val="center"/>
                    <w:rPr>
                      <w:rFonts w:ascii="Times New Roman" w:hAnsi="Times New Roman" w:cs="Times New Roman"/>
                    </w:rPr>
                  </w:pPr>
                  <w:r w:rsidRPr="008F2632">
                    <w:rPr>
                      <w:rFonts w:ascii="Times New Roman" w:eastAsia="Times New Roman" w:hAnsi="Times New Roman" w:cs="Times New Roman"/>
                      <w:lang w:val="en-IN" w:eastAsia="en-IN"/>
                    </w:rPr>
                    <w:t xml:space="preserve"> </w:t>
                  </w:r>
                </w:p>
              </w:tc>
              <w:tc>
                <w:tcPr>
                  <w:tcW w:w="1439" w:type="dxa"/>
                  <w:vAlign w:val="center"/>
                </w:tcPr>
                <w:p w14:paraId="23E3792C" w14:textId="3ADFD973" w:rsidR="0011786A" w:rsidRPr="008F2632" w:rsidRDefault="006D0266" w:rsidP="00CA2928">
                  <w:pPr>
                    <w:tabs>
                      <w:tab w:val="left" w:pos="1092"/>
                    </w:tabs>
                    <w:spacing w:line="276" w:lineRule="auto"/>
                    <w:jc w:val="center"/>
                    <w:rPr>
                      <w:rFonts w:ascii="Times New Roman" w:hAnsi="Times New Roman" w:cs="Times New Roman"/>
                    </w:rPr>
                  </w:pPr>
                  <w:r w:rsidRPr="008F2632">
                    <w:rPr>
                      <w:rFonts w:ascii="Times New Roman" w:hAnsi="Times New Roman" w:cs="Times New Roman"/>
                    </w:rPr>
                    <w:t>Deck Ratings / Deck Cadets meeting the prescribed sea-going service requirements</w:t>
                  </w:r>
                </w:p>
              </w:tc>
              <w:tc>
                <w:tcPr>
                  <w:tcW w:w="2243" w:type="dxa"/>
                  <w:vAlign w:val="center"/>
                </w:tcPr>
                <w:p w14:paraId="5BA76918" w14:textId="231367A6" w:rsidR="0011786A" w:rsidRPr="008F2632" w:rsidRDefault="006D0266" w:rsidP="0011786A">
                  <w:pPr>
                    <w:pStyle w:val="ListParagraph"/>
                    <w:tabs>
                      <w:tab w:val="left" w:pos="1092"/>
                    </w:tabs>
                    <w:ind w:left="270"/>
                    <w:jc w:val="both"/>
                    <w:rPr>
                      <w:rFonts w:ascii="Times New Roman" w:hAnsi="Times New Roman" w:cs="Times New Roman"/>
                    </w:rPr>
                  </w:pPr>
                  <w:r w:rsidRPr="008F2632">
                    <w:rPr>
                      <w:rFonts w:ascii="Times New Roman" w:hAnsi="Times New Roman" w:cs="Times New Roman"/>
                    </w:rPr>
                    <w:t xml:space="preserve">As per Annexure-II of this Circular </w:t>
                  </w:r>
                </w:p>
              </w:tc>
            </w:tr>
          </w:tbl>
          <w:p w14:paraId="2763D35D" w14:textId="77777777" w:rsidR="00C57854" w:rsidRDefault="00DF60C6" w:rsidP="00C57854">
            <w:pPr>
              <w:pStyle w:val="ListParagraph"/>
              <w:numPr>
                <w:ilvl w:val="0"/>
                <w:numId w:val="25"/>
              </w:numPr>
              <w:spacing w:before="100" w:beforeAutospacing="1" w:after="100" w:afterAutospacing="1"/>
              <w:jc w:val="both"/>
              <w:rPr>
                <w:rFonts w:ascii="Times New Roman" w:hAnsi="Times New Roman" w:cs="Times New Roman"/>
                <w:bCs/>
              </w:rPr>
            </w:pPr>
            <w:r w:rsidRPr="00DF60C6">
              <w:rPr>
                <w:rFonts w:ascii="Times New Roman" w:hAnsi="Times New Roman" w:cs="Times New Roman"/>
                <w:bCs/>
              </w:rPr>
              <w:t>In view of the above, the relevant provisions of Chapter II of TEAP Manual-A shall be read accordingly, to the extent covered under this Circular, until suitable incorporation is made in the next revision of the Manual or related guidelines.</w:t>
            </w:r>
          </w:p>
          <w:p w14:paraId="77E0DE32" w14:textId="77777777" w:rsidR="00C57854" w:rsidRDefault="00C57854" w:rsidP="00C57854">
            <w:pPr>
              <w:pStyle w:val="ListParagraph"/>
              <w:spacing w:before="100" w:beforeAutospacing="1" w:after="100" w:afterAutospacing="1"/>
              <w:jc w:val="both"/>
              <w:rPr>
                <w:rFonts w:ascii="Times New Roman" w:hAnsi="Times New Roman" w:cs="Times New Roman"/>
                <w:bCs/>
              </w:rPr>
            </w:pPr>
          </w:p>
          <w:p w14:paraId="0ECE2676" w14:textId="58349A7B" w:rsidR="00C57854" w:rsidRPr="00C57854" w:rsidRDefault="00C57854" w:rsidP="00C57854">
            <w:pPr>
              <w:pStyle w:val="ListParagraph"/>
              <w:numPr>
                <w:ilvl w:val="0"/>
                <w:numId w:val="25"/>
              </w:numPr>
              <w:spacing w:before="100" w:beforeAutospacing="1" w:after="100" w:afterAutospacing="1"/>
              <w:jc w:val="both"/>
              <w:rPr>
                <w:rFonts w:ascii="Times New Roman" w:hAnsi="Times New Roman" w:cs="Times New Roman"/>
                <w:bCs/>
              </w:rPr>
            </w:pPr>
            <w:r w:rsidRPr="00C57854">
              <w:rPr>
                <w:rFonts w:ascii="Times New Roman" w:hAnsi="Times New Roman" w:cs="Times New Roman"/>
                <w:bCs/>
              </w:rPr>
              <w:t>Maritime Training Institutes</w:t>
            </w:r>
            <w:r w:rsidR="002E27A0">
              <w:rPr>
                <w:rFonts w:ascii="Times New Roman" w:hAnsi="Times New Roman" w:cs="Times New Roman"/>
                <w:bCs/>
              </w:rPr>
              <w:t xml:space="preserve"> </w:t>
            </w:r>
            <w:r w:rsidR="002E27A0" w:rsidRPr="002E27A0">
              <w:rPr>
                <w:rFonts w:ascii="Times New Roman" w:hAnsi="Times New Roman" w:cs="Times New Roman"/>
                <w:bCs/>
              </w:rPr>
              <w:t>conducting</w:t>
            </w:r>
            <w:r w:rsidR="002E27A0">
              <w:rPr>
                <w:rFonts w:ascii="Times New Roman" w:hAnsi="Times New Roman" w:cs="Times New Roman"/>
                <w:bCs/>
              </w:rPr>
              <w:t xml:space="preserve"> </w:t>
            </w:r>
            <w:r w:rsidR="002E27A0" w:rsidRPr="002E27A0">
              <w:rPr>
                <w:rFonts w:ascii="Times New Roman" w:hAnsi="Times New Roman" w:cs="Times New Roman"/>
                <w:bCs/>
              </w:rPr>
              <w:t>the Second Mate (FG) Competency Course may</w:t>
            </w:r>
            <w:r w:rsidR="002E27A0">
              <w:rPr>
                <w:rFonts w:ascii="Times New Roman" w:hAnsi="Times New Roman" w:cs="Times New Roman"/>
                <w:bCs/>
              </w:rPr>
              <w:t xml:space="preserve"> </w:t>
            </w:r>
            <w:r w:rsidRPr="00C57854">
              <w:rPr>
                <w:rFonts w:ascii="Times New Roman" w:hAnsi="Times New Roman" w:cs="Times New Roman"/>
                <w:bCs/>
              </w:rPr>
              <w:t xml:space="preserve">apply to the Directorate General of Shipping for approval to conduct the </w:t>
            </w:r>
            <w:r w:rsidR="002E27A0">
              <w:rPr>
                <w:rFonts w:ascii="Times New Roman" w:hAnsi="Times New Roman" w:cs="Times New Roman"/>
                <w:bCs/>
              </w:rPr>
              <w:t>aforementioned</w:t>
            </w:r>
            <w:r w:rsidRPr="00C57854">
              <w:rPr>
                <w:rFonts w:ascii="Times New Roman" w:hAnsi="Times New Roman" w:cs="Times New Roman"/>
                <w:bCs/>
              </w:rPr>
              <w:t xml:space="preserve"> Course</w:t>
            </w:r>
            <w:r>
              <w:rPr>
                <w:rFonts w:ascii="Times New Roman" w:hAnsi="Times New Roman" w:cs="Times New Roman"/>
                <w:bCs/>
              </w:rPr>
              <w:t>.</w:t>
            </w:r>
          </w:p>
          <w:p w14:paraId="448F5E29" w14:textId="18B91102" w:rsidR="00317D6B" w:rsidRPr="00317D6B" w:rsidRDefault="00F26C98" w:rsidP="00317D6B">
            <w:pPr>
              <w:spacing w:before="100" w:beforeAutospacing="1" w:after="100" w:afterAutospacing="1" w:line="276" w:lineRule="auto"/>
              <w:ind w:left="459"/>
              <w:jc w:val="both"/>
              <w:rPr>
                <w:rFonts w:ascii="Times New Roman" w:hAnsi="Times New Roman" w:cs="Times New Roman"/>
                <w:bCs/>
              </w:rPr>
            </w:pPr>
            <w:r>
              <w:rPr>
                <w:rFonts w:ascii="Times New Roman" w:hAnsi="Times New Roman" w:cs="Times New Roman"/>
                <w:bCs/>
              </w:rPr>
              <w:t xml:space="preserve">      </w:t>
            </w:r>
            <w:r w:rsidR="00317D6B" w:rsidRPr="00317D6B">
              <w:rPr>
                <w:rFonts w:ascii="Times New Roman" w:hAnsi="Times New Roman" w:cs="Times New Roman"/>
                <w:bCs/>
              </w:rPr>
              <w:t>This</w:t>
            </w:r>
            <w:r w:rsidR="00DF60C6">
              <w:rPr>
                <w:rFonts w:ascii="Times New Roman" w:hAnsi="Times New Roman" w:cs="Times New Roman"/>
                <w:bCs/>
              </w:rPr>
              <w:t xml:space="preserve"> is</w:t>
            </w:r>
            <w:r w:rsidR="00317D6B" w:rsidRPr="00317D6B">
              <w:rPr>
                <w:rFonts w:ascii="Times New Roman" w:hAnsi="Times New Roman" w:cs="Times New Roman"/>
                <w:bCs/>
              </w:rPr>
              <w:t xml:space="preserve"> issue</w:t>
            </w:r>
            <w:r w:rsidR="00DF60C6">
              <w:rPr>
                <w:rFonts w:ascii="Times New Roman" w:hAnsi="Times New Roman" w:cs="Times New Roman"/>
                <w:bCs/>
              </w:rPr>
              <w:t>d</w:t>
            </w:r>
            <w:r w:rsidR="00317D6B" w:rsidRPr="00317D6B">
              <w:rPr>
                <w:rFonts w:ascii="Times New Roman" w:hAnsi="Times New Roman" w:cs="Times New Roman"/>
                <w:bCs/>
              </w:rPr>
              <w:t xml:space="preserve"> with the approval of the Chief Examiner of Masters and Mates.</w:t>
            </w:r>
          </w:p>
          <w:p w14:paraId="680CBC22" w14:textId="77777777" w:rsidR="00317D6B" w:rsidRDefault="00317D6B" w:rsidP="002504E4">
            <w:pPr>
              <w:spacing w:before="100" w:beforeAutospacing="1" w:after="100" w:afterAutospacing="1" w:line="276" w:lineRule="auto"/>
              <w:ind w:left="459"/>
              <w:jc w:val="both"/>
              <w:rPr>
                <w:rFonts w:ascii="Times New Roman" w:eastAsia="Times New Roman" w:hAnsi="Times New Roman" w:cs="Times New Roman"/>
                <w:b/>
                <w:szCs w:val="24"/>
                <w:lang w:val="en-IN" w:eastAsia="en-IN"/>
              </w:rPr>
            </w:pPr>
          </w:p>
          <w:p w14:paraId="33F43E50" w14:textId="46E1CD17" w:rsidR="00A72CE2" w:rsidRPr="002504E4" w:rsidRDefault="0015108D" w:rsidP="003A42CD">
            <w:pPr>
              <w:pStyle w:val="NormalWeb"/>
              <w:spacing w:before="0" w:beforeAutospacing="0" w:after="0" w:afterAutospacing="0" w:line="276" w:lineRule="auto"/>
              <w:rPr>
                <w:sz w:val="22"/>
                <w:lang w:val="en-IN" w:eastAsia="en-IN"/>
              </w:rPr>
            </w:pPr>
            <w:r w:rsidRPr="002504E4">
              <w:rPr>
                <w:sz w:val="22"/>
                <w:lang w:val="en-IN" w:eastAsia="en-IN"/>
              </w:rPr>
              <w:t xml:space="preserve">                                                                             </w:t>
            </w:r>
            <w:r w:rsidR="0037135F">
              <w:rPr>
                <w:sz w:val="22"/>
                <w:lang w:val="en-IN" w:eastAsia="en-IN"/>
              </w:rPr>
              <w:t xml:space="preserve">                          </w:t>
            </w:r>
            <w:r w:rsidRPr="002504E4">
              <w:rPr>
                <w:sz w:val="22"/>
                <w:lang w:val="en-IN" w:eastAsia="en-IN"/>
              </w:rPr>
              <w:t xml:space="preserve">  </w:t>
            </w:r>
            <w:r w:rsidR="00A72CE2" w:rsidRPr="002504E4">
              <w:rPr>
                <w:sz w:val="22"/>
                <w:lang w:val="en-IN" w:eastAsia="en-IN"/>
              </w:rPr>
              <w:t xml:space="preserve">Capt. Ravi Singh Sikarwar    </w:t>
            </w:r>
          </w:p>
          <w:p w14:paraId="3E347570" w14:textId="3707F7FA" w:rsidR="00390293" w:rsidRDefault="00A72CE2" w:rsidP="003A42CD">
            <w:pPr>
              <w:spacing w:line="276" w:lineRule="auto"/>
              <w:ind w:left="557" w:right="731" w:firstLine="110"/>
              <w:jc w:val="both"/>
              <w:rPr>
                <w:rFonts w:ascii="Times New Roman" w:eastAsia="Times New Roman" w:hAnsi="Times New Roman" w:cs="Times New Roman"/>
                <w:sz w:val="20"/>
              </w:rPr>
            </w:pPr>
            <w:r w:rsidRPr="002504E4">
              <w:rPr>
                <w:rFonts w:ascii="Times New Roman" w:eastAsia="Times New Roman" w:hAnsi="Times New Roman" w:cs="Times New Roman"/>
                <w:szCs w:val="24"/>
                <w:lang w:val="en-IN" w:eastAsia="en-IN"/>
              </w:rPr>
              <w:t xml:space="preserve">                                                                           </w:t>
            </w:r>
            <w:r w:rsidR="0037135F">
              <w:rPr>
                <w:rFonts w:ascii="Times New Roman" w:eastAsia="Times New Roman" w:hAnsi="Times New Roman" w:cs="Times New Roman"/>
                <w:szCs w:val="24"/>
                <w:lang w:val="en-IN" w:eastAsia="en-IN"/>
              </w:rPr>
              <w:t xml:space="preserve">          </w:t>
            </w:r>
            <w:r w:rsidRPr="002504E4">
              <w:rPr>
                <w:rFonts w:ascii="Times New Roman" w:eastAsia="Times New Roman" w:hAnsi="Times New Roman" w:cs="Times New Roman"/>
                <w:szCs w:val="24"/>
                <w:lang w:val="en-IN" w:eastAsia="en-IN"/>
              </w:rPr>
              <w:t xml:space="preserve"> Nautical Surveyor-cum- DDG (Tech.) </w:t>
            </w:r>
            <w:r w:rsidR="00390293" w:rsidRPr="00CA2928">
              <w:rPr>
                <w:rFonts w:ascii="Times New Roman" w:eastAsia="Times New Roman" w:hAnsi="Times New Roman" w:cs="Times New Roman"/>
                <w:sz w:val="20"/>
              </w:rPr>
              <w:t xml:space="preserve"> </w:t>
            </w:r>
          </w:p>
          <w:p w14:paraId="430F0EBB" w14:textId="77777777" w:rsidR="003A42CD" w:rsidRDefault="003A42CD" w:rsidP="003A42CD">
            <w:pPr>
              <w:spacing w:line="276" w:lineRule="auto"/>
              <w:ind w:left="557" w:right="731" w:firstLine="110"/>
              <w:jc w:val="both"/>
              <w:rPr>
                <w:rFonts w:ascii="Times New Roman" w:eastAsia="Times New Roman" w:hAnsi="Times New Roman" w:cs="Times New Roman"/>
                <w:sz w:val="20"/>
              </w:rPr>
            </w:pPr>
          </w:p>
          <w:p w14:paraId="06F75C5D" w14:textId="77777777" w:rsidR="0037135F" w:rsidRDefault="0037135F" w:rsidP="00CA2928">
            <w:pPr>
              <w:spacing w:after="240" w:line="276" w:lineRule="auto"/>
              <w:ind w:left="557" w:right="731" w:firstLine="110"/>
              <w:jc w:val="both"/>
              <w:rPr>
                <w:rFonts w:ascii="Times New Roman" w:eastAsia="Times New Roman" w:hAnsi="Times New Roman" w:cs="Times New Roman"/>
                <w:szCs w:val="24"/>
                <w:lang w:val="en-IN" w:eastAsia="en-IN"/>
              </w:rPr>
            </w:pPr>
            <w:r>
              <w:rPr>
                <w:rFonts w:ascii="Times New Roman" w:eastAsia="Times New Roman" w:hAnsi="Times New Roman" w:cs="Times New Roman"/>
                <w:szCs w:val="24"/>
                <w:lang w:val="en-IN" w:eastAsia="en-IN"/>
              </w:rPr>
              <w:t>To,</w:t>
            </w:r>
          </w:p>
          <w:p w14:paraId="55DC4894" w14:textId="0BD86069" w:rsidR="0037135F" w:rsidRPr="002504E4" w:rsidRDefault="0037135F" w:rsidP="00CA2928">
            <w:pPr>
              <w:spacing w:after="240" w:line="276" w:lineRule="auto"/>
              <w:ind w:left="557" w:right="731" w:firstLine="110"/>
              <w:jc w:val="both"/>
              <w:rPr>
                <w:rFonts w:ascii="Times New Roman" w:eastAsia="Times New Roman" w:hAnsi="Times New Roman" w:cs="Times New Roman"/>
                <w:szCs w:val="24"/>
                <w:lang w:val="en-IN" w:eastAsia="en-IN"/>
              </w:rPr>
            </w:pPr>
          </w:p>
        </w:tc>
      </w:tr>
    </w:tbl>
    <w:p w14:paraId="68078B96" w14:textId="2FDEF6A7" w:rsidR="002504E4" w:rsidRDefault="002504E4" w:rsidP="00CA2928">
      <w:pPr>
        <w:rPr>
          <w:rFonts w:ascii="Times New Roman" w:hAnsi="Times New Roman" w:cs="Times New Roman"/>
          <w:sz w:val="20"/>
        </w:rPr>
      </w:pPr>
    </w:p>
    <w:p w14:paraId="17A937C4" w14:textId="6B92370B" w:rsidR="005E4681" w:rsidRDefault="005E4681" w:rsidP="005E4681">
      <w:pPr>
        <w:keepNext/>
        <w:spacing w:after="0" w:line="240" w:lineRule="auto"/>
        <w:ind w:left="720" w:hanging="720"/>
        <w:jc w:val="center"/>
        <w:outlineLvl w:val="1"/>
        <w:rPr>
          <w:rFonts w:ascii="Times New Roman" w:hAnsi="Times New Roman" w:cs="Times New Roman"/>
          <w:b/>
          <w:sz w:val="24"/>
          <w:szCs w:val="24"/>
          <w:u w:val="single"/>
        </w:rPr>
      </w:pPr>
      <w:r w:rsidRPr="005E4681">
        <w:rPr>
          <w:rFonts w:ascii="Times New Roman" w:hAnsi="Times New Roman" w:cs="Times New Roman"/>
          <w:b/>
          <w:sz w:val="24"/>
          <w:szCs w:val="24"/>
          <w:u w:val="single"/>
        </w:rPr>
        <w:lastRenderedPageBreak/>
        <w:t>ANNEXURE-I</w:t>
      </w:r>
    </w:p>
    <w:p w14:paraId="63569C67" w14:textId="0CBAFB8E" w:rsidR="005E4681" w:rsidRDefault="005E4681" w:rsidP="005E4681">
      <w:pPr>
        <w:keepNext/>
        <w:spacing w:after="0" w:line="240" w:lineRule="auto"/>
        <w:ind w:left="720" w:hanging="720"/>
        <w:jc w:val="center"/>
        <w:outlineLvl w:val="1"/>
        <w:rPr>
          <w:rFonts w:ascii="Times New Roman" w:hAnsi="Times New Roman" w:cs="Times New Roman"/>
          <w:b/>
          <w:sz w:val="24"/>
          <w:szCs w:val="24"/>
          <w:u w:val="single"/>
        </w:rPr>
      </w:pPr>
    </w:p>
    <w:p w14:paraId="7C512BC8" w14:textId="78193B5C" w:rsidR="005E4681" w:rsidRDefault="005E4681" w:rsidP="005E4681">
      <w:pPr>
        <w:keepNext/>
        <w:spacing w:after="0" w:line="240" w:lineRule="auto"/>
        <w:ind w:left="720" w:hanging="720"/>
        <w:jc w:val="center"/>
        <w:outlineLvl w:val="1"/>
        <w:rPr>
          <w:rFonts w:ascii="Times New Roman" w:hAnsi="Times New Roman" w:cs="Times New Roman"/>
          <w:b/>
          <w:sz w:val="24"/>
          <w:szCs w:val="24"/>
          <w:u w:val="single"/>
        </w:rPr>
      </w:pPr>
      <w:r>
        <w:rPr>
          <w:rFonts w:ascii="Times New Roman" w:hAnsi="Times New Roman" w:cs="Times New Roman"/>
          <w:b/>
          <w:sz w:val="24"/>
          <w:szCs w:val="24"/>
          <w:u w:val="single"/>
        </w:rPr>
        <w:t>Flow Diagram II/1-1 (B)</w:t>
      </w:r>
      <w:r w:rsidR="008F2632">
        <w:rPr>
          <w:rFonts w:ascii="Times New Roman" w:hAnsi="Times New Roman" w:cs="Times New Roman"/>
          <w:b/>
          <w:sz w:val="24"/>
          <w:szCs w:val="24"/>
          <w:u w:val="single"/>
        </w:rPr>
        <w:t xml:space="preserve"> </w:t>
      </w:r>
      <w:r w:rsidR="008F2632" w:rsidRPr="008F2632">
        <w:rPr>
          <w:rFonts w:ascii="Times New Roman" w:hAnsi="Times New Roman" w:cs="Times New Roman"/>
          <w:b/>
          <w:sz w:val="24"/>
          <w:szCs w:val="24"/>
          <w:u w:val="single"/>
        </w:rPr>
        <w:t>– Alternative Pathway for Deck Ratings</w:t>
      </w:r>
    </w:p>
    <w:p w14:paraId="0247EB2A" w14:textId="1C15593E" w:rsidR="005E4681" w:rsidRDefault="005E4681" w:rsidP="005E4681">
      <w:pPr>
        <w:keepNext/>
        <w:spacing w:after="0" w:line="240" w:lineRule="auto"/>
        <w:ind w:left="720" w:hanging="720"/>
        <w:jc w:val="center"/>
        <w:outlineLvl w:val="1"/>
        <w:rPr>
          <w:rFonts w:ascii="Times New Roman" w:hAnsi="Times New Roman" w:cs="Times New Roman"/>
          <w:b/>
          <w:sz w:val="24"/>
          <w:szCs w:val="24"/>
          <w:u w:val="single"/>
        </w:rPr>
      </w:pPr>
    </w:p>
    <w:tbl>
      <w:tblPr>
        <w:tblStyle w:val="TableGrid"/>
        <w:tblW w:w="0" w:type="auto"/>
        <w:tblInd w:w="720" w:type="dxa"/>
        <w:tblLook w:val="04A0" w:firstRow="1" w:lastRow="0" w:firstColumn="1" w:lastColumn="0" w:noHBand="0" w:noVBand="1"/>
      </w:tblPr>
      <w:tblGrid>
        <w:gridCol w:w="4584"/>
        <w:gridCol w:w="4584"/>
      </w:tblGrid>
      <w:tr w:rsidR="00430B55" w14:paraId="1D385131" w14:textId="77777777" w:rsidTr="00430B55">
        <w:tc>
          <w:tcPr>
            <w:tcW w:w="4584" w:type="dxa"/>
            <w:vAlign w:val="center"/>
          </w:tcPr>
          <w:p w14:paraId="4F239135" w14:textId="35A44844" w:rsidR="00430B55" w:rsidRDefault="00430B55" w:rsidP="00430B55">
            <w:pPr>
              <w:keepNext/>
              <w:outlineLvl w:val="1"/>
              <w:rPr>
                <w:rFonts w:ascii="Times New Roman" w:hAnsi="Times New Roman" w:cs="Times New Roman"/>
                <w:b/>
                <w:sz w:val="24"/>
                <w:szCs w:val="24"/>
                <w:u w:val="single"/>
              </w:rPr>
            </w:pPr>
            <w:r w:rsidRPr="005E4681">
              <w:rPr>
                <w:rFonts w:ascii="Times New Roman" w:eastAsia="Times New Roman" w:hAnsi="Times New Roman" w:cs="Times New Roman"/>
                <w:b/>
                <w:bCs/>
                <w:sz w:val="24"/>
                <w:szCs w:val="24"/>
                <w:lang w:val="en-IN" w:eastAsia="en-IN" w:bidi="hi-IN"/>
              </w:rPr>
              <w:t>STREAM FLOW</w:t>
            </w:r>
          </w:p>
        </w:tc>
        <w:tc>
          <w:tcPr>
            <w:tcW w:w="4584" w:type="dxa"/>
            <w:vAlign w:val="center"/>
          </w:tcPr>
          <w:p w14:paraId="2286820F" w14:textId="7A751E88" w:rsidR="00430B55" w:rsidRDefault="00430B55" w:rsidP="00430B55">
            <w:pPr>
              <w:keepNext/>
              <w:outlineLvl w:val="1"/>
              <w:rPr>
                <w:rFonts w:ascii="Times New Roman" w:hAnsi="Times New Roman" w:cs="Times New Roman"/>
                <w:b/>
                <w:sz w:val="24"/>
                <w:szCs w:val="24"/>
                <w:u w:val="single"/>
              </w:rPr>
            </w:pPr>
            <w:r w:rsidRPr="005E4681">
              <w:rPr>
                <w:rFonts w:ascii="Times New Roman" w:eastAsia="Times New Roman" w:hAnsi="Times New Roman" w:cs="Times New Roman"/>
                <w:b/>
                <w:bCs/>
                <w:sz w:val="24"/>
                <w:szCs w:val="24"/>
                <w:lang w:val="en-IN" w:eastAsia="en-IN" w:bidi="hi-IN"/>
              </w:rPr>
              <w:t>RATINGS</w:t>
            </w:r>
          </w:p>
        </w:tc>
      </w:tr>
      <w:tr w:rsidR="00430B55" w14:paraId="2AFDE65F" w14:textId="77777777" w:rsidTr="00430B55">
        <w:tc>
          <w:tcPr>
            <w:tcW w:w="4584" w:type="dxa"/>
            <w:vAlign w:val="center"/>
          </w:tcPr>
          <w:p w14:paraId="148F932E" w14:textId="7A2152B2" w:rsidR="00430B55" w:rsidRDefault="00430B55" w:rsidP="00430B55">
            <w:pPr>
              <w:keepNext/>
              <w:outlineLvl w:val="1"/>
              <w:rPr>
                <w:rFonts w:ascii="Times New Roman" w:hAnsi="Times New Roman" w:cs="Times New Roman"/>
                <w:b/>
                <w:sz w:val="24"/>
                <w:szCs w:val="24"/>
                <w:u w:val="single"/>
              </w:rPr>
            </w:pPr>
            <w:r w:rsidRPr="005E4681">
              <w:rPr>
                <w:rFonts w:ascii="Times New Roman" w:eastAsia="Times New Roman" w:hAnsi="Times New Roman" w:cs="Times New Roman"/>
                <w:b/>
                <w:bCs/>
                <w:sz w:val="24"/>
                <w:szCs w:val="24"/>
                <w:lang w:val="en-IN" w:eastAsia="en-IN" w:bidi="hi-IN"/>
              </w:rPr>
              <w:t>ENTRY CRITERIA</w:t>
            </w:r>
          </w:p>
        </w:tc>
        <w:tc>
          <w:tcPr>
            <w:tcW w:w="4584" w:type="dxa"/>
            <w:vAlign w:val="center"/>
          </w:tcPr>
          <w:p w14:paraId="630DFF09" w14:textId="77777777" w:rsidR="00430B55" w:rsidRDefault="00430B55" w:rsidP="00430B55">
            <w:pPr>
              <w:keepNext/>
              <w:outlineLvl w:val="1"/>
              <w:rPr>
                <w:rFonts w:ascii="Times New Roman" w:hAnsi="Times New Roman" w:cs="Times New Roman"/>
                <w:b/>
                <w:sz w:val="24"/>
                <w:szCs w:val="24"/>
                <w:u w:val="single"/>
              </w:rPr>
            </w:pPr>
          </w:p>
        </w:tc>
      </w:tr>
      <w:tr w:rsidR="00430B55" w14:paraId="112C4627" w14:textId="77777777" w:rsidTr="00430B55">
        <w:tc>
          <w:tcPr>
            <w:tcW w:w="4584" w:type="dxa"/>
            <w:vAlign w:val="center"/>
          </w:tcPr>
          <w:p w14:paraId="697B85C7" w14:textId="6B6E6A47" w:rsidR="00430B55" w:rsidRDefault="00430B55" w:rsidP="00430B55">
            <w:pPr>
              <w:keepNext/>
              <w:outlineLvl w:val="1"/>
              <w:rPr>
                <w:rFonts w:ascii="Times New Roman" w:hAnsi="Times New Roman" w:cs="Times New Roman"/>
                <w:b/>
                <w:sz w:val="24"/>
                <w:szCs w:val="24"/>
                <w:u w:val="single"/>
              </w:rPr>
            </w:pPr>
            <w:r w:rsidRPr="005E4681">
              <w:rPr>
                <w:rFonts w:ascii="Times New Roman" w:eastAsia="Times New Roman" w:hAnsi="Times New Roman" w:cs="Times New Roman"/>
                <w:sz w:val="24"/>
                <w:szCs w:val="24"/>
                <w:lang w:val="en-IN" w:eastAsia="en-IN" w:bidi="hi-IN"/>
              </w:rPr>
              <w:t>Educational Qualification</w:t>
            </w:r>
          </w:p>
        </w:tc>
        <w:tc>
          <w:tcPr>
            <w:tcW w:w="4584" w:type="dxa"/>
            <w:vAlign w:val="center"/>
          </w:tcPr>
          <w:p w14:paraId="42C81722" w14:textId="44859B77" w:rsidR="00430B55" w:rsidRDefault="008F2632" w:rsidP="00430B55">
            <w:pPr>
              <w:keepNext/>
              <w:outlineLvl w:val="1"/>
              <w:rPr>
                <w:rFonts w:ascii="Times New Roman" w:hAnsi="Times New Roman" w:cs="Times New Roman"/>
                <w:b/>
                <w:sz w:val="24"/>
                <w:szCs w:val="24"/>
                <w:u w:val="single"/>
              </w:rPr>
            </w:pPr>
            <w:r w:rsidRPr="008F2632">
              <w:rPr>
                <w:rFonts w:ascii="Times New Roman" w:eastAsia="Times New Roman" w:hAnsi="Times New Roman" w:cs="Times New Roman"/>
                <w:sz w:val="24"/>
                <w:szCs w:val="24"/>
                <w:lang w:eastAsia="en-IN" w:bidi="hi-IN"/>
              </w:rPr>
              <w:t xml:space="preserve">12th Standard (10+2) </w:t>
            </w:r>
            <w:r w:rsidR="00356186">
              <w:rPr>
                <w:rFonts w:ascii="Times New Roman" w:eastAsia="Times New Roman" w:hAnsi="Times New Roman" w:cs="Times New Roman"/>
                <w:sz w:val="24"/>
                <w:szCs w:val="24"/>
                <w:lang w:eastAsia="en-IN" w:bidi="hi-IN"/>
              </w:rPr>
              <w:t xml:space="preserve">any stream or any Degree or any Diploma </w:t>
            </w:r>
            <w:r w:rsidRPr="008F2632">
              <w:rPr>
                <w:rFonts w:ascii="Times New Roman" w:eastAsia="Times New Roman" w:hAnsi="Times New Roman" w:cs="Times New Roman"/>
                <w:sz w:val="24"/>
                <w:szCs w:val="24"/>
                <w:lang w:eastAsia="en-IN" w:bidi="hi-IN"/>
              </w:rPr>
              <w:t>and minimum 50% marks in English at 10th or 12th standard</w:t>
            </w:r>
            <w:r w:rsidR="00356186">
              <w:rPr>
                <w:rFonts w:ascii="Times New Roman" w:eastAsia="Times New Roman" w:hAnsi="Times New Roman" w:cs="Times New Roman"/>
                <w:sz w:val="24"/>
                <w:szCs w:val="24"/>
                <w:lang w:eastAsia="en-IN" w:bidi="hi-IN"/>
              </w:rPr>
              <w:t xml:space="preserve"> or degree</w:t>
            </w:r>
          </w:p>
        </w:tc>
      </w:tr>
      <w:tr w:rsidR="00430B55" w14:paraId="7DB6927E" w14:textId="77777777" w:rsidTr="00430B55">
        <w:tc>
          <w:tcPr>
            <w:tcW w:w="4584" w:type="dxa"/>
            <w:vAlign w:val="center"/>
          </w:tcPr>
          <w:p w14:paraId="6A8BEEA1" w14:textId="64C1297E" w:rsidR="00430B55" w:rsidRDefault="00430B55" w:rsidP="00430B55">
            <w:pPr>
              <w:keepNext/>
              <w:outlineLvl w:val="1"/>
              <w:rPr>
                <w:rFonts w:ascii="Times New Roman" w:hAnsi="Times New Roman" w:cs="Times New Roman"/>
                <w:b/>
                <w:sz w:val="24"/>
                <w:szCs w:val="24"/>
                <w:u w:val="single"/>
              </w:rPr>
            </w:pPr>
            <w:r w:rsidRPr="005E4681">
              <w:rPr>
                <w:rFonts w:ascii="Times New Roman" w:eastAsia="Times New Roman" w:hAnsi="Times New Roman" w:cs="Times New Roman"/>
                <w:sz w:val="24"/>
                <w:szCs w:val="24"/>
                <w:lang w:val="en-IN" w:eastAsia="en-IN" w:bidi="hi-IN"/>
              </w:rPr>
              <w:t>Age (years)</w:t>
            </w:r>
          </w:p>
        </w:tc>
        <w:tc>
          <w:tcPr>
            <w:tcW w:w="4584" w:type="dxa"/>
            <w:vAlign w:val="center"/>
          </w:tcPr>
          <w:p w14:paraId="154E73A1" w14:textId="54305676" w:rsidR="00430B55" w:rsidRDefault="008F2632" w:rsidP="00430B55">
            <w:pPr>
              <w:keepNext/>
              <w:outlineLvl w:val="1"/>
              <w:rPr>
                <w:rFonts w:ascii="Times New Roman" w:hAnsi="Times New Roman" w:cs="Times New Roman"/>
                <w:b/>
                <w:sz w:val="24"/>
                <w:szCs w:val="24"/>
                <w:u w:val="single"/>
              </w:rPr>
            </w:pPr>
            <w:r w:rsidRPr="008F2632">
              <w:rPr>
                <w:rFonts w:ascii="Times New Roman" w:eastAsia="Times New Roman" w:hAnsi="Times New Roman" w:cs="Times New Roman"/>
                <w:sz w:val="24"/>
                <w:szCs w:val="24"/>
                <w:lang w:eastAsia="en-IN" w:bidi="hi-IN"/>
              </w:rPr>
              <w:t>18 years or above</w:t>
            </w:r>
          </w:p>
        </w:tc>
      </w:tr>
      <w:tr w:rsidR="00430B55" w14:paraId="4CB7B362" w14:textId="77777777" w:rsidTr="00430B55">
        <w:tc>
          <w:tcPr>
            <w:tcW w:w="4584" w:type="dxa"/>
            <w:vAlign w:val="center"/>
          </w:tcPr>
          <w:p w14:paraId="601EF604" w14:textId="7A1C100A" w:rsidR="00430B55" w:rsidRDefault="00430B55" w:rsidP="00430B55">
            <w:pPr>
              <w:keepNext/>
              <w:outlineLvl w:val="1"/>
              <w:rPr>
                <w:rFonts w:ascii="Times New Roman" w:hAnsi="Times New Roman" w:cs="Times New Roman"/>
                <w:b/>
                <w:sz w:val="24"/>
                <w:szCs w:val="24"/>
                <w:u w:val="single"/>
              </w:rPr>
            </w:pPr>
            <w:r w:rsidRPr="005E4681">
              <w:rPr>
                <w:rFonts w:ascii="Times New Roman" w:eastAsia="Times New Roman" w:hAnsi="Times New Roman" w:cs="Times New Roman"/>
                <w:sz w:val="24"/>
                <w:szCs w:val="24"/>
                <w:lang w:val="en-IN" w:eastAsia="en-IN" w:bidi="hi-IN"/>
              </w:rPr>
              <w:t>Medical Fitness</w:t>
            </w:r>
          </w:p>
        </w:tc>
        <w:tc>
          <w:tcPr>
            <w:tcW w:w="4584" w:type="dxa"/>
            <w:vAlign w:val="center"/>
          </w:tcPr>
          <w:p w14:paraId="1ED0D63D" w14:textId="2E5B9FEC" w:rsidR="00430B55" w:rsidRDefault="008F2632" w:rsidP="00430B55">
            <w:pPr>
              <w:keepNext/>
              <w:outlineLvl w:val="1"/>
              <w:rPr>
                <w:rFonts w:ascii="Times New Roman" w:hAnsi="Times New Roman" w:cs="Times New Roman"/>
                <w:b/>
                <w:sz w:val="24"/>
                <w:szCs w:val="24"/>
                <w:u w:val="single"/>
              </w:rPr>
            </w:pPr>
            <w:r w:rsidRPr="008F2632">
              <w:rPr>
                <w:rFonts w:ascii="Times New Roman" w:eastAsia="Times New Roman" w:hAnsi="Times New Roman" w:cs="Times New Roman"/>
                <w:sz w:val="24"/>
                <w:szCs w:val="24"/>
                <w:lang w:eastAsia="en-IN" w:bidi="hi-IN"/>
              </w:rPr>
              <w:t>As per prescribed medical standards</w:t>
            </w:r>
          </w:p>
        </w:tc>
      </w:tr>
      <w:tr w:rsidR="00430B55" w14:paraId="595BE048" w14:textId="77777777" w:rsidTr="00430B55">
        <w:tc>
          <w:tcPr>
            <w:tcW w:w="4584" w:type="dxa"/>
            <w:vAlign w:val="center"/>
          </w:tcPr>
          <w:p w14:paraId="3E698C8B" w14:textId="5A4E1DAC" w:rsidR="00430B55" w:rsidRDefault="003C69BF" w:rsidP="00430B55">
            <w:pPr>
              <w:keepNext/>
              <w:outlineLvl w:val="1"/>
              <w:rPr>
                <w:rFonts w:ascii="Times New Roman" w:hAnsi="Times New Roman" w:cs="Times New Roman"/>
                <w:b/>
                <w:sz w:val="24"/>
                <w:szCs w:val="24"/>
                <w:u w:val="single"/>
              </w:rPr>
            </w:pPr>
            <w:r w:rsidRPr="003C69BF">
              <w:rPr>
                <w:rFonts w:ascii="Times New Roman" w:eastAsia="Times New Roman" w:hAnsi="Times New Roman" w:cs="Times New Roman"/>
                <w:b/>
                <w:bCs/>
                <w:sz w:val="24"/>
                <w:szCs w:val="24"/>
                <w:lang w:eastAsia="en-IN" w:bidi="hi-IN"/>
              </w:rPr>
              <w:t>BASIC SAFETY TRAINING (STCW)</w:t>
            </w:r>
          </w:p>
        </w:tc>
        <w:tc>
          <w:tcPr>
            <w:tcW w:w="4584" w:type="dxa"/>
            <w:vAlign w:val="center"/>
          </w:tcPr>
          <w:p w14:paraId="23DB1681" w14:textId="77777777" w:rsidR="008F2632" w:rsidRDefault="00430B55" w:rsidP="00430B55">
            <w:pPr>
              <w:keepNext/>
              <w:outlineLvl w:val="1"/>
              <w:rPr>
                <w:rFonts w:ascii="Times New Roman" w:eastAsia="Times New Roman" w:hAnsi="Times New Roman" w:cs="Times New Roman"/>
                <w:sz w:val="24"/>
                <w:szCs w:val="24"/>
                <w:lang w:val="en-IN" w:eastAsia="en-IN" w:bidi="hi-IN"/>
              </w:rPr>
            </w:pPr>
            <w:r w:rsidRPr="005E4681">
              <w:rPr>
                <w:rFonts w:ascii="Times New Roman" w:eastAsia="Times New Roman" w:hAnsi="Times New Roman" w:cs="Times New Roman"/>
                <w:sz w:val="24"/>
                <w:szCs w:val="24"/>
                <w:lang w:val="en-IN" w:eastAsia="en-IN" w:bidi="hi-IN"/>
              </w:rPr>
              <w:t xml:space="preserve">STCW Code A-II/1 (in part): </w:t>
            </w:r>
          </w:p>
          <w:p w14:paraId="793738CC" w14:textId="2F616713" w:rsidR="008F2632" w:rsidRPr="008F2632" w:rsidRDefault="008F2632" w:rsidP="008F2632">
            <w:pPr>
              <w:pStyle w:val="ListParagraph"/>
              <w:keepNext/>
              <w:numPr>
                <w:ilvl w:val="0"/>
                <w:numId w:val="26"/>
              </w:numPr>
              <w:outlineLvl w:val="1"/>
              <w:rPr>
                <w:rFonts w:ascii="Times New Roman" w:eastAsia="Times New Roman" w:hAnsi="Times New Roman" w:cs="Times New Roman"/>
                <w:sz w:val="24"/>
                <w:szCs w:val="24"/>
                <w:lang w:val="en-IN" w:eastAsia="en-IN" w:bidi="hi-IN"/>
              </w:rPr>
            </w:pPr>
            <w:r w:rsidRPr="008F2632">
              <w:rPr>
                <w:rFonts w:ascii="Times New Roman" w:eastAsia="Times New Roman" w:hAnsi="Times New Roman" w:cs="Times New Roman"/>
                <w:sz w:val="24"/>
                <w:szCs w:val="24"/>
                <w:lang w:val="en-IN" w:eastAsia="en-IN" w:bidi="hi-IN"/>
              </w:rPr>
              <w:t xml:space="preserve">A-VI/1-1: PST </w:t>
            </w:r>
          </w:p>
          <w:p w14:paraId="568AEBCF" w14:textId="26A60EAA" w:rsidR="008F2632" w:rsidRPr="008F2632" w:rsidRDefault="008F2632" w:rsidP="008F2632">
            <w:pPr>
              <w:pStyle w:val="ListParagraph"/>
              <w:keepNext/>
              <w:numPr>
                <w:ilvl w:val="0"/>
                <w:numId w:val="26"/>
              </w:numPr>
              <w:outlineLvl w:val="1"/>
              <w:rPr>
                <w:rFonts w:ascii="Times New Roman" w:eastAsia="Times New Roman" w:hAnsi="Times New Roman" w:cs="Times New Roman"/>
                <w:sz w:val="24"/>
                <w:szCs w:val="24"/>
                <w:lang w:val="en-IN" w:eastAsia="en-IN" w:bidi="hi-IN"/>
              </w:rPr>
            </w:pPr>
            <w:r w:rsidRPr="008F2632">
              <w:rPr>
                <w:rFonts w:ascii="Times New Roman" w:eastAsia="Times New Roman" w:hAnsi="Times New Roman" w:cs="Times New Roman"/>
                <w:sz w:val="24"/>
                <w:szCs w:val="24"/>
                <w:lang w:val="en-IN" w:eastAsia="en-IN" w:bidi="hi-IN"/>
              </w:rPr>
              <w:t xml:space="preserve">A-VI/1-2: FP &amp; FF </w:t>
            </w:r>
          </w:p>
          <w:p w14:paraId="2A854E39" w14:textId="30F61E73" w:rsidR="008F2632" w:rsidRPr="008F2632" w:rsidRDefault="008F2632" w:rsidP="008F2632">
            <w:pPr>
              <w:pStyle w:val="ListParagraph"/>
              <w:keepNext/>
              <w:numPr>
                <w:ilvl w:val="0"/>
                <w:numId w:val="26"/>
              </w:numPr>
              <w:outlineLvl w:val="1"/>
              <w:rPr>
                <w:rFonts w:ascii="Times New Roman" w:eastAsia="Times New Roman" w:hAnsi="Times New Roman" w:cs="Times New Roman"/>
                <w:sz w:val="24"/>
                <w:szCs w:val="24"/>
                <w:lang w:val="en-IN" w:eastAsia="en-IN" w:bidi="hi-IN"/>
              </w:rPr>
            </w:pPr>
            <w:r w:rsidRPr="008F2632">
              <w:rPr>
                <w:rFonts w:ascii="Times New Roman" w:eastAsia="Times New Roman" w:hAnsi="Times New Roman" w:cs="Times New Roman"/>
                <w:sz w:val="24"/>
                <w:szCs w:val="24"/>
                <w:lang w:val="en-IN" w:eastAsia="en-IN" w:bidi="hi-IN"/>
              </w:rPr>
              <w:t xml:space="preserve">A-VI/1-3: EFA </w:t>
            </w:r>
          </w:p>
          <w:p w14:paraId="5716BB5F" w14:textId="5C00D0FD" w:rsidR="008F2632" w:rsidRPr="008F2632" w:rsidRDefault="008F2632" w:rsidP="008F2632">
            <w:pPr>
              <w:pStyle w:val="ListParagraph"/>
              <w:keepNext/>
              <w:numPr>
                <w:ilvl w:val="0"/>
                <w:numId w:val="26"/>
              </w:numPr>
              <w:outlineLvl w:val="1"/>
              <w:rPr>
                <w:rFonts w:ascii="Times New Roman" w:eastAsia="Times New Roman" w:hAnsi="Times New Roman" w:cs="Times New Roman"/>
                <w:sz w:val="24"/>
                <w:szCs w:val="24"/>
                <w:lang w:val="en-IN" w:eastAsia="en-IN" w:bidi="hi-IN"/>
              </w:rPr>
            </w:pPr>
            <w:r w:rsidRPr="008F2632">
              <w:rPr>
                <w:rFonts w:ascii="Times New Roman" w:eastAsia="Times New Roman" w:hAnsi="Times New Roman" w:cs="Times New Roman"/>
                <w:sz w:val="24"/>
                <w:szCs w:val="24"/>
                <w:lang w:val="en-IN" w:eastAsia="en-IN" w:bidi="hi-IN"/>
              </w:rPr>
              <w:t xml:space="preserve">A-VI/1-4: PS &amp; SR </w:t>
            </w:r>
          </w:p>
          <w:p w14:paraId="72419772" w14:textId="4D531D02" w:rsidR="00430B55" w:rsidRPr="008F2632" w:rsidRDefault="008F2632" w:rsidP="008F2632">
            <w:pPr>
              <w:pStyle w:val="ListParagraph"/>
              <w:keepNext/>
              <w:numPr>
                <w:ilvl w:val="0"/>
                <w:numId w:val="26"/>
              </w:numPr>
              <w:outlineLvl w:val="1"/>
              <w:rPr>
                <w:rFonts w:ascii="Times New Roman" w:hAnsi="Times New Roman" w:cs="Times New Roman"/>
                <w:b/>
                <w:sz w:val="24"/>
                <w:szCs w:val="24"/>
                <w:u w:val="single"/>
              </w:rPr>
            </w:pPr>
            <w:r w:rsidRPr="008F2632">
              <w:rPr>
                <w:rFonts w:ascii="Times New Roman" w:eastAsia="Times New Roman" w:hAnsi="Times New Roman" w:cs="Times New Roman"/>
                <w:sz w:val="24"/>
                <w:szCs w:val="24"/>
                <w:lang w:val="en-IN" w:eastAsia="en-IN" w:bidi="hi-IN"/>
              </w:rPr>
              <w:t>A-VI/6-2: STSDSD</w:t>
            </w:r>
          </w:p>
        </w:tc>
      </w:tr>
      <w:tr w:rsidR="00430B55" w14:paraId="42787C60" w14:textId="77777777" w:rsidTr="00430B55">
        <w:tc>
          <w:tcPr>
            <w:tcW w:w="4584" w:type="dxa"/>
            <w:vAlign w:val="center"/>
          </w:tcPr>
          <w:p w14:paraId="34B80B57" w14:textId="312A7516" w:rsidR="00430B55" w:rsidRDefault="00430B55" w:rsidP="00430B55">
            <w:pPr>
              <w:keepNext/>
              <w:outlineLvl w:val="1"/>
              <w:rPr>
                <w:rFonts w:ascii="Times New Roman" w:hAnsi="Times New Roman" w:cs="Times New Roman"/>
                <w:b/>
                <w:sz w:val="24"/>
                <w:szCs w:val="24"/>
                <w:u w:val="single"/>
              </w:rPr>
            </w:pPr>
            <w:r w:rsidRPr="005E4681">
              <w:rPr>
                <w:rFonts w:ascii="Times New Roman" w:eastAsia="Times New Roman" w:hAnsi="Times New Roman" w:cs="Times New Roman"/>
                <w:b/>
                <w:bCs/>
                <w:sz w:val="24"/>
                <w:szCs w:val="24"/>
                <w:lang w:val="en-IN" w:eastAsia="en-IN" w:bidi="hi-IN"/>
              </w:rPr>
              <w:t>SEA-GOING SERVICE</w:t>
            </w:r>
          </w:p>
        </w:tc>
        <w:tc>
          <w:tcPr>
            <w:tcW w:w="4584" w:type="dxa"/>
            <w:vAlign w:val="center"/>
          </w:tcPr>
          <w:p w14:paraId="5D716B99" w14:textId="579AEC89" w:rsidR="003C69BF" w:rsidRPr="003C69BF" w:rsidRDefault="003C69BF" w:rsidP="003C69BF">
            <w:pPr>
              <w:pStyle w:val="ListParagraph"/>
              <w:keepNext/>
              <w:numPr>
                <w:ilvl w:val="0"/>
                <w:numId w:val="28"/>
              </w:numPr>
              <w:outlineLvl w:val="1"/>
              <w:rPr>
                <w:rFonts w:ascii="Times New Roman" w:eastAsia="Times New Roman" w:hAnsi="Times New Roman" w:cs="Times New Roman"/>
                <w:sz w:val="24"/>
                <w:szCs w:val="24"/>
                <w:lang w:val="en-IN" w:eastAsia="en-IN" w:bidi="hi-IN"/>
              </w:rPr>
            </w:pPr>
            <w:r w:rsidRPr="003C69BF">
              <w:rPr>
                <w:rFonts w:ascii="Times New Roman" w:eastAsia="Times New Roman" w:hAnsi="Times New Roman" w:cs="Times New Roman"/>
                <w:sz w:val="24"/>
                <w:szCs w:val="24"/>
                <w:lang w:val="en-IN" w:eastAsia="en-IN" w:bidi="hi-IN"/>
              </w:rPr>
              <w:t>Minimum 36 months approved sea-going service</w:t>
            </w:r>
            <w:r w:rsidR="00356186">
              <w:rPr>
                <w:rFonts w:ascii="Times New Roman" w:eastAsia="Times New Roman" w:hAnsi="Times New Roman" w:cs="Times New Roman"/>
                <w:sz w:val="24"/>
                <w:szCs w:val="24"/>
                <w:lang w:val="en-IN" w:eastAsia="en-IN" w:bidi="hi-IN"/>
              </w:rPr>
              <w:t xml:space="preserve"> on foreign going ships</w:t>
            </w:r>
          </w:p>
          <w:p w14:paraId="261025C6" w14:textId="0E6540BE" w:rsidR="003C69BF" w:rsidRPr="003C69BF" w:rsidRDefault="003C69BF" w:rsidP="003C69BF">
            <w:pPr>
              <w:pStyle w:val="ListParagraph"/>
              <w:keepNext/>
              <w:outlineLvl w:val="1"/>
              <w:rPr>
                <w:rFonts w:ascii="Times New Roman" w:eastAsia="Times New Roman" w:hAnsi="Times New Roman" w:cs="Times New Roman"/>
                <w:sz w:val="24"/>
                <w:szCs w:val="24"/>
                <w:lang w:val="en-IN" w:eastAsia="en-IN" w:bidi="hi-IN"/>
              </w:rPr>
            </w:pPr>
            <w:r w:rsidRPr="003C69BF">
              <w:rPr>
                <w:rFonts w:ascii="Times New Roman" w:eastAsia="Times New Roman" w:hAnsi="Times New Roman" w:cs="Times New Roman"/>
                <w:sz w:val="24"/>
                <w:szCs w:val="24"/>
                <w:lang w:val="en-IN" w:eastAsia="en-IN" w:bidi="hi-IN"/>
              </w:rPr>
              <w:t xml:space="preserve"> </w:t>
            </w:r>
          </w:p>
          <w:p w14:paraId="1397D2A3" w14:textId="097952AC" w:rsidR="00430B55" w:rsidRPr="003C69BF" w:rsidRDefault="003C69BF" w:rsidP="003C69BF">
            <w:pPr>
              <w:pStyle w:val="ListParagraph"/>
              <w:keepNext/>
              <w:numPr>
                <w:ilvl w:val="0"/>
                <w:numId w:val="28"/>
              </w:numPr>
              <w:outlineLvl w:val="1"/>
              <w:rPr>
                <w:rFonts w:ascii="Times New Roman" w:hAnsi="Times New Roman" w:cs="Times New Roman"/>
                <w:b/>
                <w:sz w:val="24"/>
                <w:szCs w:val="24"/>
                <w:u w:val="single"/>
              </w:rPr>
            </w:pPr>
            <w:r w:rsidRPr="003C69BF">
              <w:rPr>
                <w:rFonts w:ascii="Times New Roman" w:eastAsia="Times New Roman" w:hAnsi="Times New Roman" w:cs="Times New Roman"/>
                <w:sz w:val="24"/>
                <w:szCs w:val="24"/>
                <w:lang w:val="en-IN" w:eastAsia="en-IN" w:bidi="hi-IN"/>
              </w:rPr>
              <w:t>Including not less than 6 months of supervised bridge watchkeeping duties, duly recorded in an approved Training Record Book (TRB)</w:t>
            </w:r>
          </w:p>
        </w:tc>
      </w:tr>
      <w:tr w:rsidR="00430B55" w14:paraId="32C62255" w14:textId="77777777" w:rsidTr="00430B55">
        <w:tc>
          <w:tcPr>
            <w:tcW w:w="4584" w:type="dxa"/>
            <w:vAlign w:val="center"/>
          </w:tcPr>
          <w:p w14:paraId="409FE94D" w14:textId="5DC58CC1" w:rsidR="00430B55" w:rsidRPr="005E4681" w:rsidRDefault="00430B55" w:rsidP="00430B55">
            <w:pPr>
              <w:keepNext/>
              <w:outlineLvl w:val="1"/>
              <w:rPr>
                <w:rFonts w:ascii="Times New Roman" w:eastAsia="Times New Roman" w:hAnsi="Times New Roman" w:cs="Times New Roman"/>
                <w:b/>
                <w:bCs/>
                <w:sz w:val="24"/>
                <w:szCs w:val="24"/>
                <w:lang w:val="en-IN" w:eastAsia="en-IN" w:bidi="hi-IN"/>
              </w:rPr>
            </w:pPr>
            <w:r w:rsidRPr="005E4681">
              <w:rPr>
                <w:rFonts w:ascii="Times New Roman" w:eastAsia="Times New Roman" w:hAnsi="Times New Roman" w:cs="Times New Roman"/>
                <w:b/>
                <w:bCs/>
                <w:sz w:val="24"/>
                <w:szCs w:val="24"/>
                <w:lang w:val="en-IN" w:eastAsia="en-IN" w:bidi="hi-IN"/>
              </w:rPr>
              <w:t>POST-SEA EDUCATION AND TRAINING</w:t>
            </w:r>
          </w:p>
        </w:tc>
        <w:tc>
          <w:tcPr>
            <w:tcW w:w="4584" w:type="dxa"/>
            <w:vAlign w:val="center"/>
          </w:tcPr>
          <w:p w14:paraId="059FB8FE" w14:textId="04B289EE" w:rsidR="003C69BF" w:rsidRPr="003C69BF" w:rsidRDefault="003C69BF" w:rsidP="003C69BF">
            <w:pPr>
              <w:pStyle w:val="ListParagraph"/>
              <w:keepNext/>
              <w:numPr>
                <w:ilvl w:val="0"/>
                <w:numId w:val="30"/>
              </w:numPr>
              <w:outlineLvl w:val="1"/>
              <w:rPr>
                <w:rFonts w:ascii="Times New Roman" w:eastAsia="Times New Roman" w:hAnsi="Times New Roman" w:cs="Times New Roman"/>
                <w:sz w:val="24"/>
                <w:szCs w:val="24"/>
                <w:lang w:val="en-IN" w:eastAsia="en-IN" w:bidi="hi-IN"/>
              </w:rPr>
            </w:pPr>
            <w:r w:rsidRPr="003C69BF">
              <w:rPr>
                <w:rFonts w:ascii="Times New Roman" w:eastAsia="Times New Roman" w:hAnsi="Times New Roman" w:cs="Times New Roman"/>
                <w:sz w:val="24"/>
                <w:szCs w:val="24"/>
                <w:lang w:val="en-IN" w:eastAsia="en-IN" w:bidi="hi-IN"/>
              </w:rPr>
              <w:t xml:space="preserve">Assessment of sea-going service </w:t>
            </w:r>
          </w:p>
          <w:p w14:paraId="5B8893E1" w14:textId="40411DAD" w:rsidR="003C69BF" w:rsidRPr="003C69BF" w:rsidRDefault="003C69BF" w:rsidP="003C69BF">
            <w:pPr>
              <w:pStyle w:val="ListParagraph"/>
              <w:keepNext/>
              <w:numPr>
                <w:ilvl w:val="0"/>
                <w:numId w:val="30"/>
              </w:numPr>
              <w:outlineLvl w:val="1"/>
              <w:rPr>
                <w:rFonts w:ascii="Times New Roman" w:eastAsia="Times New Roman" w:hAnsi="Times New Roman" w:cs="Times New Roman"/>
                <w:sz w:val="24"/>
                <w:szCs w:val="24"/>
                <w:lang w:val="en-IN" w:eastAsia="en-IN" w:bidi="hi-IN"/>
              </w:rPr>
            </w:pPr>
            <w:r w:rsidRPr="003C69BF">
              <w:rPr>
                <w:rFonts w:ascii="Times New Roman" w:eastAsia="Times New Roman" w:hAnsi="Times New Roman" w:cs="Times New Roman"/>
                <w:sz w:val="24"/>
                <w:szCs w:val="24"/>
                <w:lang w:val="en-IN" w:eastAsia="en-IN" w:bidi="hi-IN"/>
              </w:rPr>
              <w:t xml:space="preserve">A-II/1: Approved Foundation Course (PCME) – 2 months </w:t>
            </w:r>
            <w:r w:rsidRPr="003C69BF">
              <w:rPr>
                <w:rFonts w:ascii="Times New Roman" w:eastAsia="Times New Roman" w:hAnsi="Times New Roman" w:cs="Times New Roman"/>
                <w:i/>
                <w:iCs/>
                <w:sz w:val="24"/>
                <w:szCs w:val="24"/>
                <w:lang w:val="en-IN" w:eastAsia="en-IN" w:bidi="hi-IN"/>
              </w:rPr>
              <w:t>(may be undertaken after 18 months sea service)</w:t>
            </w:r>
            <w:r w:rsidRPr="003C69BF">
              <w:rPr>
                <w:rFonts w:ascii="Times New Roman" w:eastAsia="Times New Roman" w:hAnsi="Times New Roman" w:cs="Times New Roman"/>
                <w:sz w:val="24"/>
                <w:szCs w:val="24"/>
                <w:lang w:val="en-IN" w:eastAsia="en-IN" w:bidi="hi-IN"/>
              </w:rPr>
              <w:t xml:space="preserve"> </w:t>
            </w:r>
          </w:p>
          <w:p w14:paraId="219E1401" w14:textId="19C7928B" w:rsidR="003C69BF" w:rsidRPr="003C69BF" w:rsidRDefault="003C69BF" w:rsidP="003C69BF">
            <w:pPr>
              <w:pStyle w:val="ListParagraph"/>
              <w:keepNext/>
              <w:numPr>
                <w:ilvl w:val="0"/>
                <w:numId w:val="30"/>
              </w:numPr>
              <w:outlineLvl w:val="1"/>
              <w:rPr>
                <w:rFonts w:ascii="Times New Roman" w:eastAsia="Times New Roman" w:hAnsi="Times New Roman" w:cs="Times New Roman"/>
                <w:sz w:val="24"/>
                <w:szCs w:val="24"/>
                <w:lang w:val="en-IN" w:eastAsia="en-IN" w:bidi="hi-IN"/>
              </w:rPr>
            </w:pPr>
            <w:r w:rsidRPr="003C69BF">
              <w:rPr>
                <w:rFonts w:ascii="Times New Roman" w:eastAsia="Times New Roman" w:hAnsi="Times New Roman" w:cs="Times New Roman"/>
                <w:sz w:val="24"/>
                <w:szCs w:val="24"/>
                <w:lang w:val="en-IN" w:eastAsia="en-IN" w:bidi="hi-IN"/>
              </w:rPr>
              <w:t xml:space="preserve">Six-Month Competency Course for Second Mate (FG) </w:t>
            </w:r>
          </w:p>
          <w:p w14:paraId="4872281B" w14:textId="186CE38F" w:rsidR="003C69BF" w:rsidRPr="003C69BF" w:rsidRDefault="003C69BF" w:rsidP="003C69BF">
            <w:pPr>
              <w:pStyle w:val="ListParagraph"/>
              <w:keepNext/>
              <w:numPr>
                <w:ilvl w:val="0"/>
                <w:numId w:val="30"/>
              </w:numPr>
              <w:outlineLvl w:val="1"/>
              <w:rPr>
                <w:rFonts w:ascii="Times New Roman" w:eastAsia="Times New Roman" w:hAnsi="Times New Roman" w:cs="Times New Roman"/>
                <w:sz w:val="24"/>
                <w:szCs w:val="24"/>
                <w:lang w:val="en-IN" w:eastAsia="en-IN" w:bidi="hi-IN"/>
              </w:rPr>
            </w:pPr>
            <w:r w:rsidRPr="003C69BF">
              <w:rPr>
                <w:rFonts w:ascii="Times New Roman" w:eastAsia="Times New Roman" w:hAnsi="Times New Roman" w:cs="Times New Roman"/>
                <w:sz w:val="24"/>
                <w:szCs w:val="24"/>
                <w:lang w:val="en-IN" w:eastAsia="en-IN" w:bidi="hi-IN"/>
              </w:rPr>
              <w:t xml:space="preserve">Radar Observer Simulator Course </w:t>
            </w:r>
          </w:p>
          <w:p w14:paraId="5E79610F" w14:textId="0AECF841" w:rsidR="003C69BF" w:rsidRPr="003C69BF" w:rsidRDefault="003C69BF" w:rsidP="003C69BF">
            <w:pPr>
              <w:pStyle w:val="ListParagraph"/>
              <w:keepNext/>
              <w:numPr>
                <w:ilvl w:val="0"/>
                <w:numId w:val="30"/>
              </w:numPr>
              <w:outlineLvl w:val="1"/>
              <w:rPr>
                <w:rFonts w:ascii="Times New Roman" w:eastAsia="Times New Roman" w:hAnsi="Times New Roman" w:cs="Times New Roman"/>
                <w:sz w:val="24"/>
                <w:szCs w:val="24"/>
                <w:lang w:val="en-IN" w:eastAsia="en-IN" w:bidi="hi-IN"/>
              </w:rPr>
            </w:pPr>
            <w:r w:rsidRPr="003C69BF">
              <w:rPr>
                <w:rFonts w:ascii="Times New Roman" w:eastAsia="Times New Roman" w:hAnsi="Times New Roman" w:cs="Times New Roman"/>
                <w:sz w:val="24"/>
                <w:szCs w:val="24"/>
                <w:lang w:val="en-IN" w:eastAsia="en-IN" w:bidi="hi-IN"/>
              </w:rPr>
              <w:t xml:space="preserve">ARPA Course </w:t>
            </w:r>
          </w:p>
          <w:p w14:paraId="718D60B3" w14:textId="3FC27D55" w:rsidR="003C69BF" w:rsidRPr="003C69BF" w:rsidRDefault="003C69BF" w:rsidP="003C69BF">
            <w:pPr>
              <w:pStyle w:val="ListParagraph"/>
              <w:keepNext/>
              <w:numPr>
                <w:ilvl w:val="0"/>
                <w:numId w:val="30"/>
              </w:numPr>
              <w:outlineLvl w:val="1"/>
              <w:rPr>
                <w:rFonts w:ascii="Times New Roman" w:eastAsia="Times New Roman" w:hAnsi="Times New Roman" w:cs="Times New Roman"/>
                <w:sz w:val="24"/>
                <w:szCs w:val="24"/>
                <w:lang w:val="en-IN" w:eastAsia="en-IN" w:bidi="hi-IN"/>
              </w:rPr>
            </w:pPr>
            <w:r w:rsidRPr="003C69BF">
              <w:rPr>
                <w:rFonts w:ascii="Times New Roman" w:eastAsia="Times New Roman" w:hAnsi="Times New Roman" w:cs="Times New Roman"/>
                <w:sz w:val="24"/>
                <w:szCs w:val="24"/>
                <w:lang w:val="en-IN" w:eastAsia="en-IN" w:bidi="hi-IN"/>
              </w:rPr>
              <w:t xml:space="preserve">ECDIS Course </w:t>
            </w:r>
          </w:p>
          <w:p w14:paraId="57C3B494" w14:textId="6F7A20B0" w:rsidR="003C69BF" w:rsidRPr="003C69BF" w:rsidRDefault="003C69BF" w:rsidP="003C69BF">
            <w:pPr>
              <w:pStyle w:val="ListParagraph"/>
              <w:keepNext/>
              <w:numPr>
                <w:ilvl w:val="0"/>
                <w:numId w:val="30"/>
              </w:numPr>
              <w:outlineLvl w:val="1"/>
              <w:rPr>
                <w:rFonts w:ascii="Times New Roman" w:eastAsia="Times New Roman" w:hAnsi="Times New Roman" w:cs="Times New Roman"/>
                <w:sz w:val="24"/>
                <w:szCs w:val="24"/>
                <w:lang w:val="en-IN" w:eastAsia="en-IN" w:bidi="hi-IN"/>
              </w:rPr>
            </w:pPr>
            <w:r w:rsidRPr="003C69BF">
              <w:rPr>
                <w:rFonts w:ascii="Times New Roman" w:eastAsia="Times New Roman" w:hAnsi="Times New Roman" w:cs="Times New Roman"/>
                <w:sz w:val="24"/>
                <w:szCs w:val="24"/>
                <w:lang w:val="en-IN" w:eastAsia="en-IN" w:bidi="hi-IN"/>
              </w:rPr>
              <w:t xml:space="preserve">A-IV/2: GMDSS GOC </w:t>
            </w:r>
          </w:p>
          <w:p w14:paraId="09F36DDB" w14:textId="71ECC6A9" w:rsidR="003C69BF" w:rsidRPr="003C69BF" w:rsidRDefault="003C69BF" w:rsidP="003C69BF">
            <w:pPr>
              <w:pStyle w:val="ListParagraph"/>
              <w:keepNext/>
              <w:numPr>
                <w:ilvl w:val="0"/>
                <w:numId w:val="30"/>
              </w:numPr>
              <w:outlineLvl w:val="1"/>
              <w:rPr>
                <w:rFonts w:ascii="Times New Roman" w:eastAsia="Times New Roman" w:hAnsi="Times New Roman" w:cs="Times New Roman"/>
                <w:sz w:val="24"/>
                <w:szCs w:val="24"/>
                <w:lang w:val="en-IN" w:eastAsia="en-IN" w:bidi="hi-IN"/>
              </w:rPr>
            </w:pPr>
            <w:r w:rsidRPr="003C69BF">
              <w:rPr>
                <w:rFonts w:ascii="Times New Roman" w:eastAsia="Times New Roman" w:hAnsi="Times New Roman" w:cs="Times New Roman"/>
                <w:sz w:val="24"/>
                <w:szCs w:val="24"/>
                <w:lang w:val="en-IN" w:eastAsia="en-IN" w:bidi="hi-IN"/>
              </w:rPr>
              <w:t xml:space="preserve">A-VI/2-1: PSC &amp; RB </w:t>
            </w:r>
          </w:p>
          <w:p w14:paraId="5ACA2719" w14:textId="5B12AAC8" w:rsidR="003C69BF" w:rsidRPr="003C69BF" w:rsidRDefault="003C69BF" w:rsidP="003C69BF">
            <w:pPr>
              <w:pStyle w:val="ListParagraph"/>
              <w:keepNext/>
              <w:numPr>
                <w:ilvl w:val="0"/>
                <w:numId w:val="30"/>
              </w:numPr>
              <w:outlineLvl w:val="1"/>
              <w:rPr>
                <w:rFonts w:ascii="Times New Roman" w:eastAsia="Times New Roman" w:hAnsi="Times New Roman" w:cs="Times New Roman"/>
                <w:sz w:val="24"/>
                <w:szCs w:val="24"/>
                <w:lang w:val="en-IN" w:eastAsia="en-IN" w:bidi="hi-IN"/>
              </w:rPr>
            </w:pPr>
            <w:r w:rsidRPr="003C69BF">
              <w:rPr>
                <w:rFonts w:ascii="Times New Roman" w:eastAsia="Times New Roman" w:hAnsi="Times New Roman" w:cs="Times New Roman"/>
                <w:sz w:val="24"/>
                <w:szCs w:val="24"/>
                <w:lang w:val="en-IN" w:eastAsia="en-IN" w:bidi="hi-IN"/>
              </w:rPr>
              <w:t xml:space="preserve">A-VI/3: AFF </w:t>
            </w:r>
          </w:p>
          <w:p w14:paraId="184AE14C" w14:textId="62A5AA83" w:rsidR="003C69BF" w:rsidRPr="003C69BF" w:rsidRDefault="003C69BF" w:rsidP="003C69BF">
            <w:pPr>
              <w:pStyle w:val="ListParagraph"/>
              <w:keepNext/>
              <w:numPr>
                <w:ilvl w:val="0"/>
                <w:numId w:val="30"/>
              </w:numPr>
              <w:outlineLvl w:val="1"/>
              <w:rPr>
                <w:rFonts w:ascii="Times New Roman" w:eastAsia="Times New Roman" w:hAnsi="Times New Roman" w:cs="Times New Roman"/>
                <w:sz w:val="24"/>
                <w:szCs w:val="24"/>
                <w:lang w:val="en-IN" w:eastAsia="en-IN" w:bidi="hi-IN"/>
              </w:rPr>
            </w:pPr>
            <w:r w:rsidRPr="003C69BF">
              <w:rPr>
                <w:rFonts w:ascii="Times New Roman" w:eastAsia="Times New Roman" w:hAnsi="Times New Roman" w:cs="Times New Roman"/>
                <w:sz w:val="24"/>
                <w:szCs w:val="24"/>
                <w:lang w:val="en-IN" w:eastAsia="en-IN" w:bidi="hi-IN"/>
              </w:rPr>
              <w:t xml:space="preserve">A-VI/4-1: MFA </w:t>
            </w:r>
          </w:p>
          <w:p w14:paraId="0BB1D3B7" w14:textId="7657D1A1" w:rsidR="003C69BF" w:rsidRPr="003C69BF" w:rsidRDefault="003C69BF" w:rsidP="003C69BF">
            <w:pPr>
              <w:pStyle w:val="ListParagraph"/>
              <w:keepNext/>
              <w:numPr>
                <w:ilvl w:val="0"/>
                <w:numId w:val="30"/>
              </w:numPr>
              <w:outlineLvl w:val="1"/>
              <w:rPr>
                <w:rFonts w:ascii="Times New Roman" w:eastAsia="Times New Roman" w:hAnsi="Times New Roman" w:cs="Times New Roman"/>
                <w:sz w:val="24"/>
                <w:szCs w:val="24"/>
                <w:lang w:val="en-IN" w:eastAsia="en-IN" w:bidi="hi-IN"/>
              </w:rPr>
            </w:pPr>
            <w:r w:rsidRPr="003C69BF">
              <w:rPr>
                <w:rFonts w:ascii="Times New Roman" w:eastAsia="Times New Roman" w:hAnsi="Times New Roman" w:cs="Times New Roman"/>
                <w:sz w:val="24"/>
                <w:szCs w:val="24"/>
                <w:lang w:val="en-IN" w:eastAsia="en-IN" w:bidi="hi-IN"/>
              </w:rPr>
              <w:t xml:space="preserve">A-VI/6-2: STSDSD </w:t>
            </w:r>
            <w:r w:rsidRPr="003C69BF">
              <w:rPr>
                <w:rFonts w:ascii="Times New Roman" w:eastAsia="Times New Roman" w:hAnsi="Times New Roman" w:cs="Times New Roman"/>
                <w:i/>
                <w:iCs/>
                <w:sz w:val="24"/>
                <w:szCs w:val="24"/>
                <w:lang w:val="en-IN" w:eastAsia="en-IN" w:bidi="hi-IN"/>
              </w:rPr>
              <w:t>(if not done earlier)</w:t>
            </w:r>
            <w:r w:rsidRPr="003C69BF">
              <w:rPr>
                <w:rFonts w:ascii="Times New Roman" w:eastAsia="Times New Roman" w:hAnsi="Times New Roman" w:cs="Times New Roman"/>
                <w:sz w:val="24"/>
                <w:szCs w:val="24"/>
                <w:lang w:val="en-IN" w:eastAsia="en-IN" w:bidi="hi-IN"/>
              </w:rPr>
              <w:t xml:space="preserve"> </w:t>
            </w:r>
          </w:p>
          <w:p w14:paraId="51C5F7F4" w14:textId="63C0A8C8" w:rsidR="00430B55" w:rsidRPr="003C69BF" w:rsidRDefault="003C69BF" w:rsidP="003C69BF">
            <w:pPr>
              <w:pStyle w:val="ListParagraph"/>
              <w:keepNext/>
              <w:numPr>
                <w:ilvl w:val="0"/>
                <w:numId w:val="30"/>
              </w:numPr>
              <w:outlineLvl w:val="1"/>
              <w:rPr>
                <w:rFonts w:ascii="Times New Roman" w:eastAsia="Times New Roman" w:hAnsi="Times New Roman" w:cs="Times New Roman"/>
                <w:sz w:val="24"/>
                <w:szCs w:val="24"/>
                <w:lang w:val="en-IN" w:eastAsia="en-IN" w:bidi="hi-IN"/>
              </w:rPr>
            </w:pPr>
            <w:r w:rsidRPr="003C69BF">
              <w:rPr>
                <w:rFonts w:ascii="Times New Roman" w:eastAsia="Times New Roman" w:hAnsi="Times New Roman" w:cs="Times New Roman"/>
                <w:sz w:val="24"/>
                <w:szCs w:val="24"/>
                <w:lang w:val="en-IN" w:eastAsia="en-IN" w:bidi="hi-IN"/>
              </w:rPr>
              <w:t xml:space="preserve">A-VI/5: SSO </w:t>
            </w:r>
            <w:r w:rsidRPr="003C69BF">
              <w:rPr>
                <w:rFonts w:ascii="Times New Roman" w:eastAsia="Times New Roman" w:hAnsi="Times New Roman" w:cs="Times New Roman"/>
                <w:i/>
                <w:iCs/>
                <w:sz w:val="24"/>
                <w:szCs w:val="24"/>
                <w:lang w:val="en-IN" w:eastAsia="en-IN" w:bidi="hi-IN"/>
              </w:rPr>
              <w:t>(optional)</w:t>
            </w:r>
          </w:p>
        </w:tc>
      </w:tr>
      <w:tr w:rsidR="00430B55" w14:paraId="3E6DE7D8" w14:textId="77777777" w:rsidTr="00430B55">
        <w:tc>
          <w:tcPr>
            <w:tcW w:w="4584" w:type="dxa"/>
            <w:vAlign w:val="center"/>
          </w:tcPr>
          <w:p w14:paraId="4233AE41" w14:textId="18B123B6" w:rsidR="00430B55" w:rsidRPr="005E4681" w:rsidRDefault="00430B55" w:rsidP="00430B55">
            <w:pPr>
              <w:keepNext/>
              <w:outlineLvl w:val="1"/>
              <w:rPr>
                <w:rFonts w:ascii="Times New Roman" w:eastAsia="Times New Roman" w:hAnsi="Times New Roman" w:cs="Times New Roman"/>
                <w:b/>
                <w:bCs/>
                <w:sz w:val="24"/>
                <w:szCs w:val="24"/>
                <w:lang w:val="en-IN" w:eastAsia="en-IN" w:bidi="hi-IN"/>
              </w:rPr>
            </w:pPr>
            <w:r w:rsidRPr="005E4681">
              <w:rPr>
                <w:rFonts w:ascii="Times New Roman" w:eastAsia="Times New Roman" w:hAnsi="Times New Roman" w:cs="Times New Roman"/>
                <w:b/>
                <w:bCs/>
                <w:sz w:val="24"/>
                <w:szCs w:val="24"/>
                <w:lang w:val="en-IN" w:eastAsia="en-IN" w:bidi="hi-IN"/>
              </w:rPr>
              <w:t>EXAMINATION AND ASSESSMENT</w:t>
            </w:r>
          </w:p>
        </w:tc>
        <w:tc>
          <w:tcPr>
            <w:tcW w:w="4584" w:type="dxa"/>
            <w:vAlign w:val="center"/>
          </w:tcPr>
          <w:p w14:paraId="53B0BDCB" w14:textId="5EB3C92B" w:rsidR="00430B55" w:rsidRPr="005E4681" w:rsidRDefault="00430B55" w:rsidP="00430B55">
            <w:pPr>
              <w:keepNext/>
              <w:outlineLvl w:val="1"/>
              <w:rPr>
                <w:rFonts w:ascii="Times New Roman" w:eastAsia="Times New Roman" w:hAnsi="Times New Roman" w:cs="Times New Roman"/>
                <w:sz w:val="24"/>
                <w:szCs w:val="24"/>
                <w:lang w:val="en-IN" w:eastAsia="en-IN" w:bidi="hi-IN"/>
              </w:rPr>
            </w:pPr>
            <w:r w:rsidRPr="005E4681">
              <w:rPr>
                <w:rFonts w:ascii="Times New Roman" w:eastAsia="Times New Roman" w:hAnsi="Times New Roman" w:cs="Times New Roman"/>
                <w:sz w:val="24"/>
                <w:szCs w:val="24"/>
                <w:lang w:val="en-IN" w:eastAsia="en-IN" w:bidi="hi-IN"/>
              </w:rPr>
              <w:t>Written and Oral Examinations</w:t>
            </w:r>
          </w:p>
        </w:tc>
      </w:tr>
      <w:tr w:rsidR="00430B55" w14:paraId="246C6BB3" w14:textId="77777777" w:rsidTr="00430B55">
        <w:tc>
          <w:tcPr>
            <w:tcW w:w="4584" w:type="dxa"/>
            <w:vAlign w:val="center"/>
          </w:tcPr>
          <w:p w14:paraId="3F2FE690" w14:textId="32395E79" w:rsidR="00430B55" w:rsidRPr="005E4681" w:rsidRDefault="00430B55" w:rsidP="00430B55">
            <w:pPr>
              <w:keepNext/>
              <w:outlineLvl w:val="1"/>
              <w:rPr>
                <w:rFonts w:ascii="Times New Roman" w:eastAsia="Times New Roman" w:hAnsi="Times New Roman" w:cs="Times New Roman"/>
                <w:b/>
                <w:bCs/>
                <w:sz w:val="24"/>
                <w:szCs w:val="24"/>
                <w:lang w:val="en-IN" w:eastAsia="en-IN" w:bidi="hi-IN"/>
              </w:rPr>
            </w:pPr>
            <w:r>
              <w:rPr>
                <w:rFonts w:ascii="Times New Roman" w:eastAsia="Times New Roman" w:hAnsi="Times New Roman" w:cs="Times New Roman"/>
                <w:b/>
                <w:bCs/>
                <w:sz w:val="24"/>
                <w:szCs w:val="24"/>
                <w:lang w:val="en-IN" w:eastAsia="en-IN" w:bidi="hi-IN"/>
              </w:rPr>
              <w:t>Certificate Of Competency Obtained</w:t>
            </w:r>
          </w:p>
        </w:tc>
        <w:tc>
          <w:tcPr>
            <w:tcW w:w="4584" w:type="dxa"/>
            <w:vAlign w:val="center"/>
          </w:tcPr>
          <w:p w14:paraId="4FF7CA2C" w14:textId="77777777" w:rsidR="003C69BF" w:rsidRPr="003C69BF" w:rsidRDefault="003C69BF" w:rsidP="003C69BF">
            <w:pPr>
              <w:keepNext/>
              <w:outlineLvl w:val="1"/>
              <w:rPr>
                <w:rFonts w:ascii="Times New Roman" w:eastAsia="Times New Roman" w:hAnsi="Times New Roman" w:cs="Times New Roman"/>
                <w:sz w:val="24"/>
                <w:szCs w:val="24"/>
                <w:lang w:val="en-IN" w:eastAsia="en-IN" w:bidi="hi-IN"/>
              </w:rPr>
            </w:pPr>
            <w:r w:rsidRPr="003C69BF">
              <w:rPr>
                <w:rFonts w:ascii="Times New Roman" w:eastAsia="Times New Roman" w:hAnsi="Times New Roman" w:cs="Times New Roman"/>
                <w:sz w:val="24"/>
                <w:szCs w:val="24"/>
                <w:lang w:val="en-IN" w:eastAsia="en-IN" w:bidi="hi-IN"/>
              </w:rPr>
              <w:t>Officer in Charge of a Navigational Watch</w:t>
            </w:r>
            <w:r w:rsidRPr="003C69BF">
              <w:rPr>
                <w:rFonts w:ascii="Times New Roman" w:eastAsia="Times New Roman" w:hAnsi="Times New Roman" w:cs="Times New Roman"/>
                <w:sz w:val="24"/>
                <w:szCs w:val="24"/>
                <w:lang w:val="en-IN" w:eastAsia="en-IN" w:bidi="hi-IN"/>
              </w:rPr>
              <w:br/>
              <w:t>(Second Mate of a Foreign Going Ship)</w:t>
            </w:r>
          </w:p>
          <w:p w14:paraId="2BACEF7D" w14:textId="3CC440D4" w:rsidR="00430B55" w:rsidRPr="005E4681" w:rsidRDefault="00430B55" w:rsidP="00430B55">
            <w:pPr>
              <w:keepNext/>
              <w:outlineLvl w:val="1"/>
              <w:rPr>
                <w:rFonts w:ascii="Times New Roman" w:eastAsia="Times New Roman" w:hAnsi="Times New Roman" w:cs="Times New Roman"/>
                <w:sz w:val="24"/>
                <w:szCs w:val="24"/>
                <w:lang w:val="en-IN" w:eastAsia="en-IN" w:bidi="hi-IN"/>
              </w:rPr>
            </w:pPr>
          </w:p>
        </w:tc>
      </w:tr>
    </w:tbl>
    <w:p w14:paraId="7A0D4EBA" w14:textId="77777777" w:rsidR="005E4681" w:rsidRDefault="005E4681" w:rsidP="00430B55">
      <w:pPr>
        <w:keepNext/>
        <w:spacing w:after="0" w:line="240" w:lineRule="auto"/>
        <w:ind w:left="720" w:hanging="720"/>
        <w:outlineLvl w:val="1"/>
        <w:rPr>
          <w:rFonts w:ascii="Times New Roman" w:hAnsi="Times New Roman" w:cs="Times New Roman"/>
          <w:b/>
          <w:sz w:val="24"/>
          <w:szCs w:val="24"/>
          <w:u w:val="single"/>
        </w:rPr>
      </w:pPr>
    </w:p>
    <w:p w14:paraId="66A9C623" w14:textId="1A23262D" w:rsidR="005E4681" w:rsidRDefault="005E4681" w:rsidP="005E4681">
      <w:pPr>
        <w:keepNext/>
        <w:spacing w:after="0" w:line="240" w:lineRule="auto"/>
        <w:ind w:left="720" w:hanging="720"/>
        <w:outlineLvl w:val="1"/>
        <w:rPr>
          <w:rFonts w:ascii="Times New Roman" w:hAnsi="Times New Roman" w:cs="Times New Roman"/>
          <w:b/>
          <w:sz w:val="24"/>
          <w:szCs w:val="24"/>
          <w:u w:val="single"/>
        </w:rPr>
      </w:pPr>
    </w:p>
    <w:p w14:paraId="517C50AE" w14:textId="2930163A" w:rsidR="005E4681" w:rsidRDefault="005E4681" w:rsidP="005E4681">
      <w:pPr>
        <w:keepNext/>
        <w:spacing w:after="0" w:line="240" w:lineRule="auto"/>
        <w:ind w:left="720" w:hanging="720"/>
        <w:jc w:val="center"/>
        <w:outlineLvl w:val="1"/>
        <w:rPr>
          <w:rFonts w:ascii="Times New Roman" w:hAnsi="Times New Roman" w:cs="Times New Roman"/>
          <w:b/>
          <w:sz w:val="24"/>
          <w:szCs w:val="24"/>
          <w:u w:val="single"/>
        </w:rPr>
      </w:pPr>
    </w:p>
    <w:p w14:paraId="27A24A91" w14:textId="181363DC" w:rsidR="005E4681" w:rsidRDefault="005E4681" w:rsidP="006A706E">
      <w:pPr>
        <w:keepNext/>
        <w:spacing w:after="0" w:line="240" w:lineRule="auto"/>
        <w:outlineLvl w:val="1"/>
        <w:rPr>
          <w:rFonts w:ascii="Times New Roman" w:hAnsi="Times New Roman" w:cs="Times New Roman"/>
          <w:b/>
          <w:sz w:val="24"/>
          <w:szCs w:val="24"/>
          <w:u w:val="single"/>
        </w:rPr>
      </w:pPr>
    </w:p>
    <w:p w14:paraId="3AEAB7D4" w14:textId="599B0FBD" w:rsidR="005E4681" w:rsidRDefault="005E4681" w:rsidP="005E4681">
      <w:pPr>
        <w:keepNext/>
        <w:spacing w:after="0" w:line="240" w:lineRule="auto"/>
        <w:ind w:left="720" w:hanging="720"/>
        <w:jc w:val="center"/>
        <w:outlineLvl w:val="1"/>
        <w:rPr>
          <w:rFonts w:ascii="Times New Roman" w:hAnsi="Times New Roman" w:cs="Times New Roman"/>
          <w:b/>
          <w:sz w:val="24"/>
          <w:szCs w:val="24"/>
          <w:u w:val="single"/>
        </w:rPr>
      </w:pPr>
    </w:p>
    <w:p w14:paraId="394930E6" w14:textId="77777777" w:rsidR="00F03562" w:rsidRDefault="00F03562" w:rsidP="00CA2928">
      <w:pPr>
        <w:rPr>
          <w:rFonts w:ascii="Times New Roman" w:hAnsi="Times New Roman" w:cs="Times New Roman"/>
          <w:sz w:val="20"/>
        </w:rPr>
      </w:pPr>
    </w:p>
    <w:p w14:paraId="2B34DAD9" w14:textId="793E2D13" w:rsidR="0037135F" w:rsidRDefault="0037135F" w:rsidP="0037135F">
      <w:pPr>
        <w:keepNext/>
        <w:spacing w:after="0" w:line="240" w:lineRule="auto"/>
        <w:ind w:left="720" w:hanging="720"/>
        <w:jc w:val="center"/>
        <w:outlineLvl w:val="1"/>
        <w:rPr>
          <w:rFonts w:ascii="Times New Roman" w:hAnsi="Times New Roman" w:cs="Times New Roman"/>
          <w:b/>
          <w:sz w:val="24"/>
          <w:szCs w:val="24"/>
          <w:u w:val="single"/>
        </w:rPr>
      </w:pPr>
      <w:r w:rsidRPr="0037135F">
        <w:rPr>
          <w:rFonts w:ascii="Times New Roman" w:hAnsi="Times New Roman" w:cs="Times New Roman"/>
          <w:b/>
          <w:sz w:val="24"/>
          <w:szCs w:val="24"/>
          <w:u w:val="single"/>
        </w:rPr>
        <w:t>ANNEXURE-I</w:t>
      </w:r>
      <w:r w:rsidR="005E4681">
        <w:rPr>
          <w:rFonts w:ascii="Times New Roman" w:hAnsi="Times New Roman" w:cs="Times New Roman"/>
          <w:b/>
          <w:sz w:val="24"/>
          <w:szCs w:val="24"/>
          <w:u w:val="single"/>
        </w:rPr>
        <w:t>I</w:t>
      </w:r>
    </w:p>
    <w:p w14:paraId="26791D52" w14:textId="77777777" w:rsidR="00BD7A04" w:rsidRDefault="00BD7A04" w:rsidP="0037135F">
      <w:pPr>
        <w:keepNext/>
        <w:spacing w:after="0" w:line="240" w:lineRule="auto"/>
        <w:ind w:left="720" w:hanging="720"/>
        <w:jc w:val="center"/>
        <w:outlineLvl w:val="1"/>
        <w:rPr>
          <w:rFonts w:ascii="Times New Roman" w:hAnsi="Times New Roman" w:cs="Times New Roman"/>
          <w:b/>
          <w:sz w:val="24"/>
          <w:szCs w:val="24"/>
          <w:u w:val="single"/>
        </w:rPr>
      </w:pPr>
    </w:p>
    <w:p w14:paraId="36615F98" w14:textId="77777777" w:rsidR="00BD7A04" w:rsidRDefault="00BD7A04" w:rsidP="00BD7A04">
      <w:pPr>
        <w:keepNext/>
        <w:spacing w:after="0" w:line="240" w:lineRule="auto"/>
        <w:ind w:left="720" w:hanging="720"/>
        <w:outlineLvl w:val="1"/>
        <w:rPr>
          <w:rFonts w:ascii="Times New Roman" w:eastAsia="Times New Roman" w:hAnsi="Times New Roman" w:cs="Times New Roman"/>
          <w:bCs/>
          <w:sz w:val="24"/>
          <w:szCs w:val="24"/>
          <w:lang w:eastAsia="en-GB"/>
        </w:rPr>
      </w:pPr>
      <w:r w:rsidRPr="00BD7A04">
        <w:rPr>
          <w:rFonts w:ascii="Times New Roman" w:eastAsia="Times New Roman" w:hAnsi="Times New Roman" w:cs="Times New Roman"/>
          <w:bCs/>
          <w:sz w:val="24"/>
          <w:szCs w:val="24"/>
          <w:lang w:eastAsia="en-GB"/>
        </w:rPr>
        <w:t>The following syllabus is structured in accordance with the competencies specified under STCW Code</w:t>
      </w:r>
    </w:p>
    <w:p w14:paraId="49585BE2" w14:textId="77777777" w:rsidR="00BD7A04" w:rsidRDefault="00BD7A04" w:rsidP="00BD7A04">
      <w:pPr>
        <w:keepNext/>
        <w:spacing w:after="0" w:line="240" w:lineRule="auto"/>
        <w:ind w:left="720" w:hanging="720"/>
        <w:outlineLvl w:val="1"/>
        <w:rPr>
          <w:rFonts w:ascii="Times New Roman" w:eastAsia="Times New Roman" w:hAnsi="Times New Roman" w:cs="Times New Roman"/>
          <w:bCs/>
          <w:sz w:val="24"/>
          <w:szCs w:val="24"/>
          <w:lang w:eastAsia="en-GB"/>
        </w:rPr>
      </w:pPr>
      <w:r w:rsidRPr="00BD7A04">
        <w:rPr>
          <w:rFonts w:ascii="Times New Roman" w:eastAsia="Times New Roman" w:hAnsi="Times New Roman" w:cs="Times New Roman"/>
          <w:bCs/>
          <w:sz w:val="24"/>
          <w:szCs w:val="24"/>
          <w:lang w:eastAsia="en-GB"/>
        </w:rPr>
        <w:t>Table A-II/1 and is aligned with IMO Model Course 7.03 (Officer in Charge of a Navigational</w:t>
      </w:r>
    </w:p>
    <w:p w14:paraId="702D5757" w14:textId="36D94C7E" w:rsidR="00BD7A04" w:rsidRPr="00BD7A04" w:rsidRDefault="00BD7A04" w:rsidP="00BD7A04">
      <w:pPr>
        <w:keepNext/>
        <w:spacing w:after="0" w:line="240" w:lineRule="auto"/>
        <w:ind w:left="720" w:hanging="720"/>
        <w:outlineLvl w:val="1"/>
        <w:rPr>
          <w:rFonts w:ascii="Times New Roman" w:eastAsia="Times New Roman" w:hAnsi="Times New Roman" w:cs="Times New Roman"/>
          <w:bCs/>
          <w:sz w:val="24"/>
          <w:szCs w:val="24"/>
          <w:lang w:val="en-GB" w:eastAsia="en-GB"/>
        </w:rPr>
      </w:pPr>
      <w:r w:rsidRPr="00BD7A04">
        <w:rPr>
          <w:rFonts w:ascii="Times New Roman" w:eastAsia="Times New Roman" w:hAnsi="Times New Roman" w:cs="Times New Roman"/>
          <w:bCs/>
          <w:sz w:val="24"/>
          <w:szCs w:val="24"/>
          <w:lang w:eastAsia="en-GB"/>
        </w:rPr>
        <w:t>Watch).</w:t>
      </w:r>
    </w:p>
    <w:p w14:paraId="25BC9338" w14:textId="77777777" w:rsidR="0037135F" w:rsidRPr="0037135F" w:rsidRDefault="0037135F" w:rsidP="0037135F">
      <w:pPr>
        <w:spacing w:after="0" w:line="240" w:lineRule="auto"/>
        <w:rPr>
          <w:rFonts w:ascii="Times New Roman" w:eastAsia="Times New Roman" w:hAnsi="Times New Roman" w:cs="Times New Roman"/>
          <w:sz w:val="12"/>
          <w:szCs w:val="20"/>
          <w:lang w:val="en-GB" w:eastAsia="en-GB"/>
        </w:rPr>
      </w:pPr>
    </w:p>
    <w:p w14:paraId="4E68A3C2" w14:textId="77777777" w:rsidR="0037135F" w:rsidRPr="0037135F" w:rsidRDefault="0037135F" w:rsidP="0037135F">
      <w:pPr>
        <w:keepNext/>
        <w:tabs>
          <w:tab w:val="left" w:pos="522"/>
        </w:tabs>
        <w:spacing w:after="0" w:line="240" w:lineRule="auto"/>
        <w:ind w:left="522" w:hanging="522"/>
        <w:jc w:val="center"/>
        <w:outlineLvl w:val="2"/>
        <w:rPr>
          <w:rFonts w:ascii="Times New Roman" w:eastAsia="Times New Roman" w:hAnsi="Times New Roman" w:cs="Times New Roman"/>
          <w:b/>
          <w:sz w:val="24"/>
          <w:szCs w:val="20"/>
          <w:lang w:val="en-GB" w:eastAsia="en-GB"/>
        </w:rPr>
      </w:pPr>
      <w:r w:rsidRPr="0037135F">
        <w:rPr>
          <w:rFonts w:ascii="Times New Roman" w:eastAsia="Times New Roman" w:hAnsi="Times New Roman" w:cs="Times New Roman"/>
          <w:b/>
          <w:i/>
          <w:sz w:val="28"/>
          <w:szCs w:val="20"/>
          <w:lang w:val="en-GB" w:eastAsia="en-GB"/>
        </w:rPr>
        <w:t>SECOND MATE (FOREIGN GOING)</w:t>
      </w:r>
    </w:p>
    <w:p w14:paraId="1F5F3035" w14:textId="77777777" w:rsidR="0037135F" w:rsidRPr="0037135F" w:rsidRDefault="0037135F" w:rsidP="0037135F">
      <w:pPr>
        <w:keepNext/>
        <w:tabs>
          <w:tab w:val="left" w:pos="522"/>
        </w:tabs>
        <w:spacing w:after="0" w:line="240" w:lineRule="auto"/>
        <w:ind w:left="522" w:hanging="522"/>
        <w:jc w:val="right"/>
        <w:outlineLvl w:val="2"/>
        <w:rPr>
          <w:rFonts w:ascii="Times New Roman" w:eastAsia="Times New Roman" w:hAnsi="Times New Roman" w:cs="Times New Roman"/>
          <w:b/>
          <w:sz w:val="12"/>
          <w:szCs w:val="20"/>
          <w:lang w:val="en-GB" w:eastAsia="en-GB"/>
        </w:rPr>
      </w:pPr>
    </w:p>
    <w:p w14:paraId="3A5839AB" w14:textId="56989D86" w:rsidR="0037135F" w:rsidRPr="0037135F" w:rsidRDefault="002E1E5E" w:rsidP="0037135F">
      <w:pPr>
        <w:keepNext/>
        <w:spacing w:after="0" w:line="240" w:lineRule="auto"/>
        <w:jc w:val="center"/>
        <w:outlineLvl w:val="0"/>
        <w:rPr>
          <w:rFonts w:ascii="Times New Roman" w:eastAsia="Times New Roman" w:hAnsi="Times New Roman" w:cs="Times New Roman"/>
          <w:i/>
          <w:sz w:val="28"/>
          <w:szCs w:val="20"/>
          <w:lang w:val="en-GB" w:eastAsia="en-GB"/>
        </w:rPr>
      </w:pPr>
      <w:r>
        <w:rPr>
          <w:rFonts w:ascii="Times New Roman" w:eastAsia="Times New Roman" w:hAnsi="Times New Roman" w:cs="Times New Roman"/>
          <w:b/>
          <w:sz w:val="28"/>
          <w:szCs w:val="20"/>
          <w:lang w:val="en-GB" w:eastAsia="en-GB"/>
        </w:rPr>
        <w:t xml:space="preserve">1. </w:t>
      </w:r>
      <w:r w:rsidR="0037135F" w:rsidRPr="0037135F">
        <w:rPr>
          <w:rFonts w:ascii="Times New Roman" w:eastAsia="Times New Roman" w:hAnsi="Times New Roman" w:cs="Times New Roman"/>
          <w:i/>
          <w:sz w:val="28"/>
          <w:szCs w:val="20"/>
          <w:lang w:val="en-GB" w:eastAsia="en-GB"/>
        </w:rPr>
        <w:t>TERRESTRIAL AND COASTAL NAVIGATION</w:t>
      </w:r>
    </w:p>
    <w:p w14:paraId="65A9170E" w14:textId="77777777" w:rsidR="0037135F" w:rsidRPr="0037135F" w:rsidRDefault="0037135F" w:rsidP="0037135F">
      <w:pPr>
        <w:spacing w:after="0" w:line="240" w:lineRule="auto"/>
        <w:rPr>
          <w:rFonts w:ascii="Times New Roman" w:eastAsia="Times New Roman" w:hAnsi="Times New Roman" w:cs="Times New Roman"/>
          <w:sz w:val="12"/>
          <w:szCs w:val="8"/>
          <w:lang w:val="en-GB" w:eastAsia="en-GB"/>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8"/>
        <w:gridCol w:w="1170"/>
        <w:gridCol w:w="1080"/>
        <w:gridCol w:w="1350"/>
      </w:tblGrid>
      <w:tr w:rsidR="0037135F" w:rsidRPr="0037135F" w14:paraId="1FD565BA" w14:textId="77777777" w:rsidTr="0037135F">
        <w:trPr>
          <w:tblHeader/>
        </w:trPr>
        <w:tc>
          <w:tcPr>
            <w:tcW w:w="5418" w:type="dxa"/>
            <w:vMerge w:val="restart"/>
            <w:vAlign w:val="center"/>
          </w:tcPr>
          <w:p w14:paraId="22E66E4C" w14:textId="77777777" w:rsidR="0037135F" w:rsidRPr="0037135F" w:rsidRDefault="0037135F" w:rsidP="0037135F">
            <w:pPr>
              <w:spacing w:after="0" w:line="240" w:lineRule="auto"/>
              <w:jc w:val="center"/>
              <w:rPr>
                <w:rFonts w:ascii="Times New Roman" w:eastAsia="Times New Roman" w:hAnsi="Times New Roman" w:cs="Times New Roman"/>
                <w:b/>
                <w:sz w:val="24"/>
                <w:szCs w:val="20"/>
                <w:lang w:val="en-GB" w:eastAsia="en-GB"/>
              </w:rPr>
            </w:pPr>
            <w:r w:rsidRPr="0037135F">
              <w:rPr>
                <w:rFonts w:ascii="Times New Roman" w:eastAsia="Times New Roman" w:hAnsi="Times New Roman" w:cs="Times New Roman"/>
                <w:b/>
                <w:sz w:val="24"/>
                <w:szCs w:val="20"/>
                <w:lang w:val="en-GB" w:eastAsia="en-GB"/>
              </w:rPr>
              <w:t>TOPICS</w:t>
            </w:r>
          </w:p>
        </w:tc>
        <w:tc>
          <w:tcPr>
            <w:tcW w:w="3600" w:type="dxa"/>
            <w:gridSpan w:val="3"/>
          </w:tcPr>
          <w:p w14:paraId="7D2216E6" w14:textId="77777777" w:rsidR="0037135F" w:rsidRPr="0037135F" w:rsidRDefault="0037135F" w:rsidP="0037135F">
            <w:pPr>
              <w:spacing w:after="0" w:line="240" w:lineRule="auto"/>
              <w:jc w:val="center"/>
              <w:rPr>
                <w:rFonts w:ascii="Times New Roman" w:eastAsia="Times New Roman" w:hAnsi="Times New Roman" w:cs="Times New Roman"/>
                <w:b/>
                <w:sz w:val="24"/>
                <w:szCs w:val="20"/>
                <w:lang w:val="en-GB" w:eastAsia="en-GB"/>
              </w:rPr>
            </w:pPr>
            <w:r w:rsidRPr="0037135F">
              <w:rPr>
                <w:rFonts w:ascii="Times New Roman" w:eastAsia="Times New Roman" w:hAnsi="Times New Roman" w:cs="Times New Roman"/>
                <w:b/>
                <w:sz w:val="24"/>
                <w:szCs w:val="20"/>
                <w:lang w:val="en-GB" w:eastAsia="en-GB"/>
              </w:rPr>
              <w:t>Teaching method/hours</w:t>
            </w:r>
          </w:p>
        </w:tc>
      </w:tr>
      <w:tr w:rsidR="0037135F" w:rsidRPr="0037135F" w14:paraId="65755AFF" w14:textId="77777777" w:rsidTr="0037135F">
        <w:trPr>
          <w:tblHeader/>
        </w:trPr>
        <w:tc>
          <w:tcPr>
            <w:tcW w:w="5418" w:type="dxa"/>
            <w:vMerge/>
          </w:tcPr>
          <w:p w14:paraId="58AC40E6" w14:textId="77777777" w:rsidR="0037135F" w:rsidRPr="0037135F" w:rsidRDefault="0037135F" w:rsidP="0037135F">
            <w:pPr>
              <w:spacing w:after="0" w:line="240" w:lineRule="auto"/>
              <w:rPr>
                <w:rFonts w:ascii="Times New Roman" w:eastAsia="Times New Roman" w:hAnsi="Times New Roman" w:cs="Times New Roman"/>
                <w:b/>
                <w:sz w:val="24"/>
                <w:szCs w:val="20"/>
                <w:lang w:val="en-GB" w:eastAsia="en-GB"/>
              </w:rPr>
            </w:pPr>
          </w:p>
        </w:tc>
        <w:tc>
          <w:tcPr>
            <w:tcW w:w="1170" w:type="dxa"/>
            <w:vAlign w:val="center"/>
          </w:tcPr>
          <w:p w14:paraId="63429776"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Lectures</w:t>
            </w:r>
          </w:p>
        </w:tc>
        <w:tc>
          <w:tcPr>
            <w:tcW w:w="1080" w:type="dxa"/>
            <w:vAlign w:val="center"/>
          </w:tcPr>
          <w:p w14:paraId="0CB976E4"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Exercise</w:t>
            </w:r>
          </w:p>
        </w:tc>
        <w:tc>
          <w:tcPr>
            <w:tcW w:w="1350" w:type="dxa"/>
            <w:vAlign w:val="center"/>
          </w:tcPr>
          <w:p w14:paraId="4212C752"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Practicals</w:t>
            </w:r>
          </w:p>
        </w:tc>
      </w:tr>
      <w:tr w:rsidR="0037135F" w:rsidRPr="0037135F" w14:paraId="312AF5C3" w14:textId="77777777" w:rsidTr="0037135F">
        <w:tc>
          <w:tcPr>
            <w:tcW w:w="5418" w:type="dxa"/>
          </w:tcPr>
          <w:p w14:paraId="6230CA0B" w14:textId="77777777" w:rsidR="0037135F" w:rsidRPr="0037135F" w:rsidRDefault="0037135F" w:rsidP="0037135F">
            <w:pPr>
              <w:spacing w:after="0" w:line="240" w:lineRule="auto"/>
              <w:ind w:left="1872" w:hanging="1872"/>
              <w:rPr>
                <w:rFonts w:ascii="Times New Roman" w:eastAsia="Times New Roman" w:hAnsi="Times New Roman" w:cs="Times New Roman"/>
                <w:b/>
                <w:bCs/>
                <w:i/>
                <w:sz w:val="24"/>
                <w:szCs w:val="20"/>
                <w:lang w:val="en-GB"/>
              </w:rPr>
            </w:pPr>
            <w:r w:rsidRPr="0037135F">
              <w:rPr>
                <w:rFonts w:ascii="Times New Roman" w:eastAsia="Times New Roman" w:hAnsi="Times New Roman" w:cs="Times New Roman"/>
                <w:b/>
                <w:bCs/>
                <w:i/>
                <w:sz w:val="24"/>
                <w:szCs w:val="20"/>
                <w:lang w:val="en-GB"/>
              </w:rPr>
              <w:t>Competence No. 1: Plan and conduct a passage and determine position</w:t>
            </w:r>
          </w:p>
          <w:p w14:paraId="04C3E6EF" w14:textId="77777777" w:rsidR="0037135F" w:rsidRPr="0037135F" w:rsidRDefault="0037135F" w:rsidP="0037135F">
            <w:pPr>
              <w:spacing w:after="0" w:line="240" w:lineRule="auto"/>
              <w:ind w:left="540" w:hanging="540"/>
              <w:rPr>
                <w:rFonts w:ascii="Times New Roman" w:eastAsia="Times New Roman" w:hAnsi="Times New Roman" w:cs="Times New Roman"/>
                <w:b/>
                <w:bCs/>
                <w:i/>
                <w:sz w:val="8"/>
                <w:szCs w:val="20"/>
                <w:lang w:val="en-GB" w:eastAsia="en-GB"/>
              </w:rPr>
            </w:pPr>
          </w:p>
          <w:p w14:paraId="6A7F179E" w14:textId="77777777" w:rsidR="0037135F" w:rsidRPr="0037135F" w:rsidRDefault="0037135F" w:rsidP="008D39A2">
            <w:pPr>
              <w:numPr>
                <w:ilvl w:val="1"/>
                <w:numId w:val="3"/>
              </w:numPr>
              <w:spacing w:after="0" w:line="240" w:lineRule="auto"/>
              <w:rPr>
                <w:rFonts w:ascii="Times New Roman" w:eastAsia="Times New Roman" w:hAnsi="Times New Roman" w:cs="Times New Roman"/>
                <w:b/>
                <w:i/>
                <w:sz w:val="24"/>
                <w:szCs w:val="20"/>
                <w:lang w:val="en-GB" w:eastAsia="en-GB"/>
              </w:rPr>
            </w:pPr>
            <w:r w:rsidRPr="0037135F">
              <w:rPr>
                <w:rFonts w:ascii="Times New Roman" w:eastAsia="Times New Roman" w:hAnsi="Times New Roman" w:cs="Times New Roman"/>
                <w:b/>
                <w:i/>
                <w:sz w:val="24"/>
                <w:szCs w:val="20"/>
                <w:lang w:val="en-GB" w:eastAsia="en-GB"/>
              </w:rPr>
              <w:t xml:space="preserve">Terrestrial and Coastal Navigation </w:t>
            </w:r>
          </w:p>
        </w:tc>
        <w:tc>
          <w:tcPr>
            <w:tcW w:w="1170" w:type="dxa"/>
          </w:tcPr>
          <w:p w14:paraId="28B9FC77"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080" w:type="dxa"/>
          </w:tcPr>
          <w:p w14:paraId="02172292"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350" w:type="dxa"/>
          </w:tcPr>
          <w:p w14:paraId="4C95FD80"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3EAB722F" w14:textId="77777777" w:rsidTr="0037135F">
        <w:tc>
          <w:tcPr>
            <w:tcW w:w="5418" w:type="dxa"/>
          </w:tcPr>
          <w:p w14:paraId="582317A6" w14:textId="77777777" w:rsidR="0037135F" w:rsidRPr="0037135F" w:rsidRDefault="0037135F" w:rsidP="008D39A2">
            <w:pPr>
              <w:numPr>
                <w:ilvl w:val="2"/>
                <w:numId w:val="3"/>
              </w:numPr>
              <w:spacing w:after="0" w:line="240" w:lineRule="auto"/>
              <w:rPr>
                <w:rFonts w:ascii="Times New Roman" w:eastAsia="Times New Roman" w:hAnsi="Times New Roman" w:cs="Times New Roman"/>
                <w:i/>
                <w:sz w:val="24"/>
                <w:szCs w:val="20"/>
                <w:lang w:val="en-GB" w:eastAsia="en-GB"/>
              </w:rPr>
            </w:pPr>
          </w:p>
          <w:p w14:paraId="554F2507"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Define: </w:t>
            </w:r>
          </w:p>
          <w:p w14:paraId="584C62B2" w14:textId="77777777" w:rsidR="0037135F" w:rsidRPr="0037135F" w:rsidRDefault="0037135F" w:rsidP="0037135F">
            <w:pPr>
              <w:tabs>
                <w:tab w:val="left" w:pos="990"/>
              </w:tabs>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Shape of earth, </w:t>
            </w:r>
          </w:p>
          <w:p w14:paraId="057328C0" w14:textId="77777777" w:rsidR="0037135F" w:rsidRPr="0037135F" w:rsidRDefault="0037135F" w:rsidP="0037135F">
            <w:pPr>
              <w:tabs>
                <w:tab w:val="left" w:pos="990"/>
              </w:tabs>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Great circle, small circle </w:t>
            </w:r>
          </w:p>
          <w:p w14:paraId="2DEEF850" w14:textId="77777777" w:rsidR="0037135F" w:rsidRPr="0037135F" w:rsidRDefault="0037135F" w:rsidP="0037135F">
            <w:pPr>
              <w:tabs>
                <w:tab w:val="left" w:pos="990"/>
              </w:tabs>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Spherical Triangle</w:t>
            </w:r>
          </w:p>
          <w:p w14:paraId="43B8CF22" w14:textId="77777777" w:rsidR="0037135F" w:rsidRPr="0037135F" w:rsidRDefault="0037135F" w:rsidP="0037135F">
            <w:pPr>
              <w:tabs>
                <w:tab w:val="left" w:pos="990"/>
              </w:tabs>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Earth’s axis, </w:t>
            </w:r>
          </w:p>
          <w:p w14:paraId="23EF1C6D" w14:textId="77777777" w:rsidR="0037135F" w:rsidRPr="0037135F" w:rsidRDefault="0037135F" w:rsidP="0037135F">
            <w:pPr>
              <w:tabs>
                <w:tab w:val="left" w:pos="990"/>
              </w:tabs>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Poles, </w:t>
            </w:r>
          </w:p>
          <w:p w14:paraId="2722499B" w14:textId="77777777" w:rsidR="0037135F" w:rsidRPr="0037135F" w:rsidRDefault="0037135F" w:rsidP="0037135F">
            <w:pPr>
              <w:tabs>
                <w:tab w:val="left" w:pos="990"/>
              </w:tabs>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Equator, </w:t>
            </w:r>
          </w:p>
          <w:p w14:paraId="696E8823" w14:textId="77777777" w:rsidR="0037135F" w:rsidRPr="0037135F" w:rsidRDefault="0037135F" w:rsidP="0037135F">
            <w:pPr>
              <w:tabs>
                <w:tab w:val="left" w:pos="990"/>
              </w:tabs>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Latitude, parallels of latitude, </w:t>
            </w:r>
          </w:p>
          <w:p w14:paraId="506995D5" w14:textId="77777777" w:rsidR="0037135F" w:rsidRPr="0037135F" w:rsidRDefault="0037135F" w:rsidP="0037135F">
            <w:pPr>
              <w:tabs>
                <w:tab w:val="left" w:pos="990"/>
              </w:tabs>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Meridians, prime meridian, longitude, </w:t>
            </w:r>
          </w:p>
          <w:p w14:paraId="7DA5F487"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Difference of latitude and  longitude, </w:t>
            </w:r>
          </w:p>
          <w:p w14:paraId="62A2CB50" w14:textId="77777777" w:rsidR="0037135F" w:rsidRPr="0037135F" w:rsidRDefault="0037135F" w:rsidP="0037135F">
            <w:pPr>
              <w:tabs>
                <w:tab w:val="left" w:pos="990"/>
              </w:tabs>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Geographic mile, statute mile, nautical mile, compare with kilometre, cable and knots.</w:t>
            </w:r>
          </w:p>
        </w:tc>
        <w:tc>
          <w:tcPr>
            <w:tcW w:w="1170" w:type="dxa"/>
          </w:tcPr>
          <w:p w14:paraId="1A5EA809" w14:textId="77777777" w:rsidR="0037135F" w:rsidRPr="0037135F" w:rsidRDefault="0037135F" w:rsidP="0037135F">
            <w:pPr>
              <w:spacing w:after="0" w:line="240" w:lineRule="auto"/>
              <w:jc w:val="center"/>
              <w:rPr>
                <w:rFonts w:ascii="Times New Roman" w:eastAsia="Times New Roman" w:hAnsi="Times New Roman" w:cs="Times New Roman"/>
                <w:i/>
                <w:sz w:val="32"/>
                <w:szCs w:val="32"/>
                <w:lang w:val="en-GB" w:eastAsia="en-GB"/>
              </w:rPr>
            </w:pPr>
            <w:r w:rsidRPr="0037135F">
              <w:rPr>
                <w:rFonts w:ascii="Times New Roman" w:eastAsia="Times New Roman" w:hAnsi="Times New Roman" w:cs="Times New Roman"/>
                <w:i/>
                <w:sz w:val="32"/>
                <w:szCs w:val="32"/>
                <w:lang w:val="en-GB" w:eastAsia="en-GB"/>
              </w:rPr>
              <w:t>3</w:t>
            </w:r>
          </w:p>
        </w:tc>
        <w:tc>
          <w:tcPr>
            <w:tcW w:w="1080" w:type="dxa"/>
          </w:tcPr>
          <w:p w14:paraId="3C61314B" w14:textId="77777777" w:rsidR="0037135F" w:rsidRPr="0037135F" w:rsidRDefault="0037135F" w:rsidP="0037135F">
            <w:pPr>
              <w:spacing w:after="0" w:line="240" w:lineRule="auto"/>
              <w:jc w:val="center"/>
              <w:rPr>
                <w:rFonts w:ascii="Times New Roman" w:eastAsia="Times New Roman" w:hAnsi="Times New Roman" w:cs="Times New Roman"/>
                <w:i/>
                <w:sz w:val="32"/>
                <w:szCs w:val="32"/>
                <w:lang w:val="en-GB" w:eastAsia="en-GB"/>
              </w:rPr>
            </w:pPr>
          </w:p>
        </w:tc>
        <w:tc>
          <w:tcPr>
            <w:tcW w:w="1350" w:type="dxa"/>
          </w:tcPr>
          <w:p w14:paraId="77ACE3C8"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398288AA" w14:textId="77777777" w:rsidTr="0037135F">
        <w:tc>
          <w:tcPr>
            <w:tcW w:w="5418" w:type="dxa"/>
          </w:tcPr>
          <w:p w14:paraId="524838BC" w14:textId="77777777" w:rsidR="0037135F" w:rsidRPr="0037135F" w:rsidRDefault="0037135F" w:rsidP="008D39A2">
            <w:pPr>
              <w:numPr>
                <w:ilvl w:val="2"/>
                <w:numId w:val="3"/>
              </w:num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Charts </w:t>
            </w:r>
          </w:p>
          <w:p w14:paraId="37B55EF6" w14:textId="77777777" w:rsidR="0037135F" w:rsidRPr="0037135F" w:rsidRDefault="0037135F" w:rsidP="0037135F">
            <w:pPr>
              <w:tabs>
                <w:tab w:val="left" w:pos="990"/>
              </w:tabs>
              <w:spacing w:after="0" w:line="240" w:lineRule="auto"/>
              <w:ind w:left="720" w:hanging="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4408D4F7" w14:textId="77777777" w:rsidR="0037135F" w:rsidRPr="0037135F" w:rsidRDefault="0037135F" w:rsidP="0037135F">
            <w:pPr>
              <w:tabs>
                <w:tab w:val="left" w:pos="990"/>
              </w:tabs>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Natural scale </w:t>
            </w:r>
          </w:p>
          <w:p w14:paraId="21DEDA27" w14:textId="77777777" w:rsidR="0037135F" w:rsidRPr="0037135F" w:rsidRDefault="0037135F" w:rsidP="0037135F">
            <w:pPr>
              <w:tabs>
                <w:tab w:val="left" w:pos="990"/>
              </w:tabs>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Chart datum</w:t>
            </w:r>
          </w:p>
          <w:p w14:paraId="7D63DC83" w14:textId="77777777" w:rsidR="0037135F" w:rsidRPr="0037135F" w:rsidRDefault="0037135F" w:rsidP="0037135F">
            <w:pPr>
              <w:tabs>
                <w:tab w:val="left" w:pos="990"/>
              </w:tabs>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Meridional parts </w:t>
            </w:r>
          </w:p>
          <w:p w14:paraId="7B0F7F54"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Gnomonic charts </w:t>
            </w:r>
          </w:p>
          <w:p w14:paraId="1C94AF88" w14:textId="77777777" w:rsidR="0037135F" w:rsidRPr="0037135F" w:rsidRDefault="0037135F" w:rsidP="0037135F">
            <w:pPr>
              <w:tabs>
                <w:tab w:val="left" w:pos="990"/>
              </w:tabs>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Plan charts </w:t>
            </w:r>
          </w:p>
          <w:p w14:paraId="0F1EAB2F" w14:textId="77777777" w:rsidR="0037135F" w:rsidRPr="0037135F" w:rsidRDefault="0037135F" w:rsidP="0037135F">
            <w:pPr>
              <w:tabs>
                <w:tab w:val="left" w:pos="990"/>
              </w:tabs>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Mercator charts</w:t>
            </w:r>
          </w:p>
          <w:p w14:paraId="2699D516" w14:textId="77777777" w:rsidR="0037135F" w:rsidRPr="0037135F" w:rsidRDefault="0037135F" w:rsidP="0037135F">
            <w:pPr>
              <w:tabs>
                <w:tab w:val="left" w:pos="990"/>
              </w:tabs>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Chart catalogue, Chart folio and Chart Correction log</w:t>
            </w:r>
          </w:p>
          <w:p w14:paraId="76906A81" w14:textId="77777777" w:rsidR="0037135F" w:rsidRPr="0037135F" w:rsidRDefault="0037135F" w:rsidP="0037135F">
            <w:pPr>
              <w:tabs>
                <w:tab w:val="left" w:pos="990"/>
              </w:tabs>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Procedures for correction of charts and Nautical publications including T&amp;P notices using information from Notices to Mariners and corrections using tracings.</w:t>
            </w:r>
          </w:p>
          <w:p w14:paraId="1D52DBF0" w14:textId="77777777" w:rsidR="0037135F" w:rsidRPr="0037135F" w:rsidRDefault="0037135F" w:rsidP="0037135F">
            <w:pPr>
              <w:tabs>
                <w:tab w:val="left" w:pos="990"/>
              </w:tabs>
              <w:spacing w:after="0" w:line="240" w:lineRule="auto"/>
              <w:ind w:left="720"/>
              <w:rPr>
                <w:rFonts w:ascii="Times New Roman" w:eastAsia="Times New Roman" w:hAnsi="Times New Roman" w:cs="Times New Roman"/>
                <w:i/>
                <w:sz w:val="24"/>
                <w:szCs w:val="20"/>
                <w:lang w:val="en-GB" w:eastAsia="en-GB"/>
              </w:rPr>
            </w:pPr>
          </w:p>
          <w:p w14:paraId="0ECC5072" w14:textId="77777777" w:rsidR="0037135F" w:rsidRPr="0037135F" w:rsidRDefault="0037135F" w:rsidP="0037135F">
            <w:pPr>
              <w:tabs>
                <w:tab w:val="left" w:pos="990"/>
              </w:tabs>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Exercises on chart correction</w:t>
            </w:r>
          </w:p>
        </w:tc>
        <w:tc>
          <w:tcPr>
            <w:tcW w:w="1170" w:type="dxa"/>
          </w:tcPr>
          <w:p w14:paraId="4F36D91D" w14:textId="77777777" w:rsidR="0037135F" w:rsidRPr="0037135F" w:rsidRDefault="0037135F" w:rsidP="0037135F">
            <w:pPr>
              <w:spacing w:after="0" w:line="240" w:lineRule="auto"/>
              <w:jc w:val="center"/>
              <w:rPr>
                <w:rFonts w:ascii="Times New Roman" w:eastAsia="Times New Roman" w:hAnsi="Times New Roman" w:cs="Times New Roman"/>
                <w:i/>
                <w:sz w:val="32"/>
                <w:szCs w:val="32"/>
                <w:lang w:val="en-GB" w:eastAsia="en-GB"/>
              </w:rPr>
            </w:pPr>
            <w:r w:rsidRPr="0037135F">
              <w:rPr>
                <w:rFonts w:ascii="Times New Roman" w:eastAsia="Times New Roman" w:hAnsi="Times New Roman" w:cs="Times New Roman"/>
                <w:i/>
                <w:sz w:val="32"/>
                <w:szCs w:val="32"/>
                <w:lang w:val="en-GB" w:eastAsia="en-GB"/>
              </w:rPr>
              <w:t xml:space="preserve">  4</w:t>
            </w:r>
          </w:p>
        </w:tc>
        <w:tc>
          <w:tcPr>
            <w:tcW w:w="1080" w:type="dxa"/>
          </w:tcPr>
          <w:p w14:paraId="0634141E" w14:textId="77777777" w:rsidR="0037135F" w:rsidRPr="0037135F" w:rsidRDefault="0037135F" w:rsidP="0037135F">
            <w:pPr>
              <w:spacing w:after="0" w:line="240" w:lineRule="auto"/>
              <w:jc w:val="center"/>
              <w:rPr>
                <w:rFonts w:ascii="Times New Roman" w:eastAsia="Times New Roman" w:hAnsi="Times New Roman" w:cs="Times New Roman"/>
                <w:i/>
                <w:sz w:val="32"/>
                <w:szCs w:val="32"/>
                <w:lang w:val="en-GB" w:eastAsia="en-GB"/>
              </w:rPr>
            </w:pPr>
            <w:r w:rsidRPr="0037135F">
              <w:rPr>
                <w:rFonts w:ascii="Times New Roman" w:eastAsia="Times New Roman" w:hAnsi="Times New Roman" w:cs="Times New Roman"/>
                <w:i/>
                <w:sz w:val="32"/>
                <w:szCs w:val="32"/>
                <w:lang w:val="en-GB" w:eastAsia="en-GB"/>
              </w:rPr>
              <w:t>8</w:t>
            </w:r>
          </w:p>
        </w:tc>
        <w:tc>
          <w:tcPr>
            <w:tcW w:w="1350" w:type="dxa"/>
          </w:tcPr>
          <w:p w14:paraId="16F46990" w14:textId="77777777" w:rsidR="0037135F" w:rsidRPr="0037135F" w:rsidRDefault="0037135F" w:rsidP="0037135F">
            <w:pPr>
              <w:spacing w:after="0" w:line="240" w:lineRule="auto"/>
              <w:jc w:val="center"/>
              <w:rPr>
                <w:rFonts w:ascii="Times New Roman" w:eastAsia="Times New Roman" w:hAnsi="Times New Roman" w:cs="Times New Roman"/>
                <w:sz w:val="24"/>
                <w:szCs w:val="20"/>
                <w:lang w:val="en-GB" w:eastAsia="en-GB"/>
              </w:rPr>
            </w:pPr>
          </w:p>
        </w:tc>
      </w:tr>
      <w:tr w:rsidR="0037135F" w:rsidRPr="0037135F" w14:paraId="7C39D7AF" w14:textId="77777777" w:rsidTr="0037135F">
        <w:trPr>
          <w:trHeight w:val="1256"/>
        </w:trPr>
        <w:tc>
          <w:tcPr>
            <w:tcW w:w="5418" w:type="dxa"/>
          </w:tcPr>
          <w:p w14:paraId="5FC1A2F2" w14:textId="77777777" w:rsidR="0037135F" w:rsidRPr="0037135F" w:rsidRDefault="0037135F" w:rsidP="008D39A2">
            <w:pPr>
              <w:numPr>
                <w:ilvl w:val="2"/>
                <w:numId w:val="3"/>
              </w:num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Datums</w:t>
            </w:r>
          </w:p>
          <w:p w14:paraId="2294F8CE" w14:textId="77777777" w:rsidR="0037135F" w:rsidRPr="0037135F" w:rsidRDefault="0037135F" w:rsidP="008D39A2">
            <w:pPr>
              <w:numPr>
                <w:ilvl w:val="2"/>
                <w:numId w:val="3"/>
              </w:num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Compass Corrections</w:t>
            </w:r>
          </w:p>
          <w:p w14:paraId="4819B6F9" w14:textId="77777777" w:rsidR="0037135F" w:rsidRPr="0037135F" w:rsidRDefault="0037135F" w:rsidP="0037135F">
            <w:pPr>
              <w:tabs>
                <w:tab w:val="left" w:pos="990"/>
              </w:tabs>
              <w:spacing w:after="0" w:line="240" w:lineRule="auto"/>
              <w:ind w:left="360" w:hanging="270"/>
              <w:rPr>
                <w:rFonts w:ascii="Times New Roman" w:eastAsia="Times New Roman" w:hAnsi="Times New Roman" w:cs="Times New Roman"/>
                <w:i/>
                <w:sz w:val="24"/>
                <w:szCs w:val="20"/>
                <w:lang w:val="en-GB" w:eastAsia="en-GB"/>
              </w:rPr>
            </w:pPr>
          </w:p>
          <w:p w14:paraId="1D8D5AE1" w14:textId="77777777" w:rsidR="0037135F" w:rsidRPr="0037135F" w:rsidRDefault="0037135F" w:rsidP="0037135F">
            <w:pPr>
              <w:tabs>
                <w:tab w:val="left" w:pos="990"/>
              </w:tabs>
              <w:spacing w:after="0" w:line="240" w:lineRule="auto"/>
              <w:ind w:left="360" w:hanging="27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 :</w:t>
            </w:r>
          </w:p>
          <w:p w14:paraId="52E43D35" w14:textId="77777777" w:rsidR="0037135F" w:rsidRPr="0037135F" w:rsidRDefault="0037135F" w:rsidP="0037135F">
            <w:pPr>
              <w:tabs>
                <w:tab w:val="left" w:pos="990"/>
              </w:tabs>
              <w:spacing w:after="0" w:line="240" w:lineRule="auto"/>
              <w:ind w:left="36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Earths axis of rotation, </w:t>
            </w:r>
          </w:p>
          <w:p w14:paraId="190D016F"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     Directions by gyro and magnetic compass </w:t>
            </w:r>
          </w:p>
          <w:p w14:paraId="22FCB75F" w14:textId="77777777" w:rsidR="0037135F" w:rsidRPr="0037135F" w:rsidRDefault="0037135F" w:rsidP="0037135F">
            <w:pPr>
              <w:tabs>
                <w:tab w:val="left" w:pos="990"/>
              </w:tabs>
              <w:spacing w:after="0" w:line="240" w:lineRule="auto"/>
              <w:ind w:left="360" w:hanging="9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lastRenderedPageBreak/>
              <w:t xml:space="preserve"> Deviation, Variation, Compass error </w:t>
            </w:r>
          </w:p>
          <w:p w14:paraId="54138C41" w14:textId="77777777" w:rsidR="0037135F" w:rsidRPr="0037135F" w:rsidRDefault="0037135F" w:rsidP="0037135F">
            <w:pPr>
              <w:tabs>
                <w:tab w:val="left" w:pos="990"/>
              </w:tabs>
              <w:spacing w:after="0" w:line="240" w:lineRule="auto"/>
              <w:ind w:left="720" w:hanging="36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(Gyro and Magnetic)</w:t>
            </w:r>
          </w:p>
          <w:p w14:paraId="0CF8842A" w14:textId="77777777" w:rsidR="0037135F" w:rsidRPr="0037135F" w:rsidRDefault="0037135F" w:rsidP="0037135F">
            <w:pPr>
              <w:tabs>
                <w:tab w:val="left" w:pos="990"/>
              </w:tabs>
              <w:spacing w:after="0" w:line="240" w:lineRule="auto"/>
              <w:ind w:left="720" w:hanging="36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How to determine error by Transit bearings </w:t>
            </w:r>
          </w:p>
        </w:tc>
        <w:tc>
          <w:tcPr>
            <w:tcW w:w="1170" w:type="dxa"/>
          </w:tcPr>
          <w:p w14:paraId="34F2FDF9" w14:textId="77777777" w:rsidR="0037135F" w:rsidRPr="0037135F" w:rsidRDefault="0037135F" w:rsidP="0037135F">
            <w:pPr>
              <w:spacing w:after="0" w:line="240" w:lineRule="auto"/>
              <w:jc w:val="center"/>
              <w:rPr>
                <w:rFonts w:ascii="Times New Roman" w:eastAsia="Times New Roman" w:hAnsi="Times New Roman" w:cs="Times New Roman"/>
                <w:i/>
                <w:sz w:val="32"/>
                <w:szCs w:val="32"/>
                <w:lang w:val="en-GB" w:eastAsia="en-GB"/>
              </w:rPr>
            </w:pPr>
            <w:r w:rsidRPr="0037135F">
              <w:rPr>
                <w:rFonts w:ascii="Times New Roman" w:eastAsia="Times New Roman" w:hAnsi="Times New Roman" w:cs="Times New Roman"/>
                <w:i/>
                <w:sz w:val="32"/>
                <w:szCs w:val="32"/>
                <w:lang w:val="en-GB" w:eastAsia="en-GB"/>
              </w:rPr>
              <w:lastRenderedPageBreak/>
              <w:t>3</w:t>
            </w:r>
          </w:p>
        </w:tc>
        <w:tc>
          <w:tcPr>
            <w:tcW w:w="1080" w:type="dxa"/>
          </w:tcPr>
          <w:p w14:paraId="69061491" w14:textId="77777777" w:rsidR="0037135F" w:rsidRPr="0037135F" w:rsidRDefault="0037135F" w:rsidP="0037135F">
            <w:pPr>
              <w:spacing w:after="0" w:line="240" w:lineRule="auto"/>
              <w:jc w:val="center"/>
              <w:rPr>
                <w:rFonts w:ascii="Times New Roman" w:eastAsia="Times New Roman" w:hAnsi="Times New Roman" w:cs="Times New Roman"/>
                <w:i/>
                <w:sz w:val="32"/>
                <w:szCs w:val="32"/>
                <w:lang w:val="en-GB" w:eastAsia="en-GB"/>
              </w:rPr>
            </w:pPr>
            <w:r w:rsidRPr="0037135F">
              <w:rPr>
                <w:rFonts w:ascii="Times New Roman" w:eastAsia="Times New Roman" w:hAnsi="Times New Roman" w:cs="Times New Roman"/>
                <w:i/>
                <w:sz w:val="32"/>
                <w:szCs w:val="32"/>
                <w:lang w:val="en-GB" w:eastAsia="en-GB"/>
              </w:rPr>
              <w:t>2</w:t>
            </w:r>
          </w:p>
        </w:tc>
        <w:tc>
          <w:tcPr>
            <w:tcW w:w="1350" w:type="dxa"/>
          </w:tcPr>
          <w:p w14:paraId="294FFA16"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74CDB7C5" w14:textId="77777777" w:rsidTr="0037135F">
        <w:trPr>
          <w:trHeight w:val="1002"/>
        </w:trPr>
        <w:tc>
          <w:tcPr>
            <w:tcW w:w="5418" w:type="dxa"/>
          </w:tcPr>
          <w:p w14:paraId="52144F88" w14:textId="77777777" w:rsidR="0037135F" w:rsidRPr="0037135F" w:rsidRDefault="0037135F" w:rsidP="008D39A2">
            <w:pPr>
              <w:numPr>
                <w:ilvl w:val="2"/>
                <w:numId w:val="3"/>
              </w:numPr>
              <w:tabs>
                <w:tab w:val="left" w:pos="-738"/>
              </w:tabs>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Distances </w:t>
            </w:r>
          </w:p>
          <w:p w14:paraId="703BF117" w14:textId="77777777" w:rsidR="0037135F" w:rsidRPr="0037135F" w:rsidRDefault="0037135F" w:rsidP="0037135F">
            <w:pPr>
              <w:tabs>
                <w:tab w:val="left" w:pos="-738"/>
              </w:tabs>
              <w:spacing w:after="0" w:line="240" w:lineRule="auto"/>
              <w:ind w:left="720" w:hanging="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469CF3A5" w14:textId="77777777" w:rsidR="0037135F" w:rsidRPr="0037135F" w:rsidRDefault="0037135F" w:rsidP="0037135F">
            <w:pPr>
              <w:tabs>
                <w:tab w:val="left" w:pos="-738"/>
              </w:tabs>
              <w:spacing w:after="0" w:line="240" w:lineRule="auto"/>
              <w:ind w:left="36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How to determine distance between two positions on a Mercator chart.</w:t>
            </w:r>
          </w:p>
        </w:tc>
        <w:tc>
          <w:tcPr>
            <w:tcW w:w="1170" w:type="dxa"/>
          </w:tcPr>
          <w:p w14:paraId="0E3BD730" w14:textId="77777777" w:rsidR="0037135F" w:rsidRPr="0037135F" w:rsidRDefault="0037135F" w:rsidP="0037135F">
            <w:pPr>
              <w:spacing w:after="0" w:line="240" w:lineRule="auto"/>
              <w:jc w:val="center"/>
              <w:rPr>
                <w:rFonts w:ascii="Times New Roman" w:eastAsia="Times New Roman" w:hAnsi="Times New Roman" w:cs="Times New Roman"/>
                <w:i/>
                <w:sz w:val="32"/>
                <w:szCs w:val="32"/>
                <w:lang w:val="en-GB" w:eastAsia="en-GB"/>
              </w:rPr>
            </w:pPr>
            <w:r w:rsidRPr="0037135F">
              <w:rPr>
                <w:rFonts w:ascii="Times New Roman" w:eastAsia="Times New Roman" w:hAnsi="Times New Roman" w:cs="Times New Roman"/>
                <w:i/>
                <w:sz w:val="32"/>
                <w:szCs w:val="32"/>
                <w:lang w:val="en-GB" w:eastAsia="en-GB"/>
              </w:rPr>
              <w:t>2</w:t>
            </w:r>
          </w:p>
        </w:tc>
        <w:tc>
          <w:tcPr>
            <w:tcW w:w="1080" w:type="dxa"/>
          </w:tcPr>
          <w:p w14:paraId="28BB028A" w14:textId="77777777" w:rsidR="0037135F" w:rsidRPr="0037135F" w:rsidRDefault="0037135F" w:rsidP="0037135F">
            <w:pPr>
              <w:spacing w:after="0" w:line="240" w:lineRule="auto"/>
              <w:jc w:val="center"/>
              <w:rPr>
                <w:rFonts w:ascii="Times New Roman" w:eastAsia="Times New Roman" w:hAnsi="Times New Roman" w:cs="Times New Roman"/>
                <w:i/>
                <w:sz w:val="32"/>
                <w:szCs w:val="32"/>
                <w:lang w:val="en-GB" w:eastAsia="en-GB"/>
              </w:rPr>
            </w:pPr>
          </w:p>
        </w:tc>
        <w:tc>
          <w:tcPr>
            <w:tcW w:w="1350" w:type="dxa"/>
          </w:tcPr>
          <w:p w14:paraId="295D2128"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6D8BA0E9" w14:textId="77777777" w:rsidTr="0037135F">
        <w:trPr>
          <w:trHeight w:val="1238"/>
        </w:trPr>
        <w:tc>
          <w:tcPr>
            <w:tcW w:w="5418" w:type="dxa"/>
          </w:tcPr>
          <w:p w14:paraId="13100245" w14:textId="77777777" w:rsidR="0037135F" w:rsidRPr="0037135F" w:rsidRDefault="0037135F" w:rsidP="008D39A2">
            <w:pPr>
              <w:numPr>
                <w:ilvl w:val="2"/>
                <w:numId w:val="3"/>
              </w:numPr>
              <w:spacing w:after="0" w:line="240" w:lineRule="auto"/>
              <w:rPr>
                <w:rFonts w:ascii="Times New Roman" w:eastAsia="Times New Roman" w:hAnsi="Times New Roman" w:cs="Times New Roman"/>
                <w:i/>
                <w:sz w:val="24"/>
                <w:szCs w:val="20"/>
                <w:lang w:val="en-GB"/>
              </w:rPr>
            </w:pPr>
            <w:r w:rsidRPr="0037135F">
              <w:rPr>
                <w:rFonts w:ascii="Times New Roman" w:eastAsia="Times New Roman" w:hAnsi="Times New Roman" w:cs="Times New Roman"/>
                <w:i/>
                <w:sz w:val="24"/>
                <w:szCs w:val="20"/>
                <w:lang w:val="en-GB"/>
              </w:rPr>
              <w:t xml:space="preserve">Position lines and positions </w:t>
            </w:r>
          </w:p>
          <w:p w14:paraId="6833D4B9" w14:textId="77777777" w:rsidR="0037135F" w:rsidRPr="0037135F" w:rsidRDefault="0037135F" w:rsidP="0037135F">
            <w:pPr>
              <w:tabs>
                <w:tab w:val="left" w:pos="990"/>
              </w:tabs>
              <w:spacing w:after="0" w:line="240" w:lineRule="auto"/>
              <w:ind w:left="720" w:hanging="720"/>
              <w:rPr>
                <w:rFonts w:ascii="Times New Roman" w:eastAsia="Times New Roman" w:hAnsi="Times New Roman" w:cs="Times New Roman"/>
                <w:i/>
                <w:sz w:val="24"/>
                <w:szCs w:val="20"/>
                <w:lang w:val="en-GB"/>
              </w:rPr>
            </w:pPr>
            <w:r w:rsidRPr="0037135F">
              <w:rPr>
                <w:rFonts w:ascii="Times New Roman" w:eastAsia="Times New Roman" w:hAnsi="Times New Roman" w:cs="Times New Roman"/>
                <w:i/>
                <w:sz w:val="24"/>
                <w:szCs w:val="20"/>
                <w:lang w:val="en-GB"/>
              </w:rPr>
              <w:t xml:space="preserve">Define : </w:t>
            </w:r>
          </w:p>
          <w:p w14:paraId="2774BE3C" w14:textId="77777777" w:rsidR="0037135F" w:rsidRPr="0037135F" w:rsidRDefault="0037135F" w:rsidP="0037135F">
            <w:pPr>
              <w:tabs>
                <w:tab w:val="left" w:pos="990"/>
              </w:tabs>
              <w:spacing w:after="0" w:line="240" w:lineRule="auto"/>
              <w:ind w:left="720"/>
              <w:rPr>
                <w:rFonts w:ascii="Times New Roman" w:eastAsia="Times New Roman" w:hAnsi="Times New Roman" w:cs="Times New Roman"/>
                <w:i/>
                <w:sz w:val="24"/>
                <w:szCs w:val="20"/>
                <w:lang w:val="en-GB"/>
              </w:rPr>
            </w:pPr>
            <w:r w:rsidRPr="0037135F">
              <w:rPr>
                <w:rFonts w:ascii="Times New Roman" w:eastAsia="Times New Roman" w:hAnsi="Times New Roman" w:cs="Times New Roman"/>
                <w:i/>
                <w:sz w:val="24"/>
                <w:szCs w:val="20"/>
                <w:lang w:val="en-GB"/>
              </w:rPr>
              <w:t xml:space="preserve">Position line, position circle. </w:t>
            </w:r>
          </w:p>
          <w:p w14:paraId="44B2D565" w14:textId="77777777" w:rsidR="0037135F" w:rsidRPr="0037135F" w:rsidRDefault="0037135F" w:rsidP="0037135F">
            <w:pPr>
              <w:tabs>
                <w:tab w:val="left" w:pos="990"/>
              </w:tabs>
              <w:spacing w:after="0" w:line="240" w:lineRule="auto"/>
              <w:ind w:left="720" w:hanging="720"/>
              <w:rPr>
                <w:rFonts w:ascii="Times New Roman" w:eastAsia="Times New Roman" w:hAnsi="Times New Roman" w:cs="Times New Roman"/>
                <w:i/>
                <w:sz w:val="24"/>
                <w:szCs w:val="20"/>
                <w:lang w:val="en-GB"/>
              </w:rPr>
            </w:pPr>
            <w:r w:rsidRPr="0037135F">
              <w:rPr>
                <w:rFonts w:ascii="Times New Roman" w:eastAsia="Times New Roman" w:hAnsi="Times New Roman" w:cs="Times New Roman"/>
                <w:i/>
                <w:sz w:val="24"/>
                <w:szCs w:val="20"/>
                <w:lang w:val="en-GB"/>
              </w:rPr>
              <w:t>Explain:</w:t>
            </w:r>
          </w:p>
          <w:p w14:paraId="1BB1561D"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rPr>
            </w:pPr>
            <w:r w:rsidRPr="0037135F">
              <w:rPr>
                <w:rFonts w:ascii="Times New Roman" w:eastAsia="Times New Roman" w:hAnsi="Times New Roman" w:cs="Times New Roman"/>
                <w:i/>
                <w:sz w:val="24"/>
                <w:szCs w:val="20"/>
                <w:lang w:val="en-GB"/>
              </w:rPr>
              <w:t>How to determine the position of ship by range and bearing, Horizontal sextant angles, simultaneous bearings of 2 or more objects.</w:t>
            </w:r>
          </w:p>
          <w:p w14:paraId="7D4168E1"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rPr>
            </w:pPr>
          </w:p>
          <w:p w14:paraId="5161717B"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rPr>
            </w:pPr>
            <w:r w:rsidRPr="0037135F">
              <w:rPr>
                <w:rFonts w:ascii="Times New Roman" w:eastAsia="Times New Roman" w:hAnsi="Times New Roman" w:cs="Times New Roman"/>
                <w:i/>
                <w:sz w:val="24"/>
                <w:szCs w:val="20"/>
                <w:lang w:val="en-GB"/>
              </w:rPr>
              <w:t>Dead reckoning, Estimated position</w:t>
            </w:r>
          </w:p>
          <w:p w14:paraId="224B4B56"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rPr>
            </w:pPr>
            <w:r w:rsidRPr="0037135F">
              <w:rPr>
                <w:rFonts w:ascii="Times New Roman" w:eastAsia="Times New Roman" w:hAnsi="Times New Roman" w:cs="Times New Roman"/>
                <w:i/>
                <w:sz w:val="24"/>
                <w:szCs w:val="20"/>
                <w:lang w:val="en-GB"/>
              </w:rPr>
              <w:t>Beam distance</w:t>
            </w:r>
          </w:p>
        </w:tc>
        <w:tc>
          <w:tcPr>
            <w:tcW w:w="1170" w:type="dxa"/>
          </w:tcPr>
          <w:p w14:paraId="3D95D8F1" w14:textId="77777777" w:rsidR="0037135F" w:rsidRPr="0037135F" w:rsidRDefault="0037135F" w:rsidP="0037135F">
            <w:pPr>
              <w:spacing w:after="0" w:line="240" w:lineRule="auto"/>
              <w:jc w:val="center"/>
              <w:rPr>
                <w:rFonts w:ascii="Times New Roman" w:eastAsia="Times New Roman" w:hAnsi="Times New Roman" w:cs="Times New Roman"/>
                <w:i/>
                <w:sz w:val="32"/>
                <w:szCs w:val="32"/>
                <w:lang w:val="en-GB" w:eastAsia="en-GB"/>
              </w:rPr>
            </w:pPr>
            <w:r w:rsidRPr="0037135F">
              <w:rPr>
                <w:rFonts w:ascii="Times New Roman" w:eastAsia="Times New Roman" w:hAnsi="Times New Roman" w:cs="Times New Roman"/>
                <w:i/>
                <w:sz w:val="32"/>
                <w:szCs w:val="32"/>
                <w:lang w:val="en-GB" w:eastAsia="en-GB"/>
              </w:rPr>
              <w:t>3</w:t>
            </w:r>
          </w:p>
        </w:tc>
        <w:tc>
          <w:tcPr>
            <w:tcW w:w="1080" w:type="dxa"/>
          </w:tcPr>
          <w:p w14:paraId="38B05FF5" w14:textId="77777777" w:rsidR="0037135F" w:rsidRPr="0037135F" w:rsidRDefault="0037135F" w:rsidP="0037135F">
            <w:pPr>
              <w:spacing w:after="0" w:line="240" w:lineRule="auto"/>
              <w:jc w:val="center"/>
              <w:rPr>
                <w:rFonts w:ascii="Times New Roman" w:eastAsia="Times New Roman" w:hAnsi="Times New Roman" w:cs="Times New Roman"/>
                <w:i/>
                <w:sz w:val="32"/>
                <w:szCs w:val="32"/>
                <w:lang w:val="en-GB" w:eastAsia="en-GB"/>
              </w:rPr>
            </w:pPr>
            <w:r w:rsidRPr="0037135F">
              <w:rPr>
                <w:rFonts w:ascii="Times New Roman" w:eastAsia="Times New Roman" w:hAnsi="Times New Roman" w:cs="Times New Roman"/>
                <w:i/>
                <w:sz w:val="32"/>
                <w:szCs w:val="32"/>
                <w:lang w:val="en-GB" w:eastAsia="en-GB"/>
              </w:rPr>
              <w:t>5</w:t>
            </w:r>
          </w:p>
        </w:tc>
        <w:tc>
          <w:tcPr>
            <w:tcW w:w="1350" w:type="dxa"/>
          </w:tcPr>
          <w:p w14:paraId="615DFBA4"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10D59061" w14:textId="77777777" w:rsidTr="0037135F">
        <w:trPr>
          <w:trHeight w:val="2465"/>
        </w:trPr>
        <w:tc>
          <w:tcPr>
            <w:tcW w:w="5418" w:type="dxa"/>
          </w:tcPr>
          <w:p w14:paraId="20A8FEC9"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1.1.7   Plane and Mercator Sailings </w:t>
            </w:r>
          </w:p>
          <w:p w14:paraId="0E432D7B" w14:textId="77777777" w:rsidR="0037135F" w:rsidRPr="0037135F" w:rsidRDefault="0037135F" w:rsidP="0037135F">
            <w:pPr>
              <w:tabs>
                <w:tab w:val="left" w:pos="990"/>
              </w:tabs>
              <w:spacing w:after="0" w:line="240" w:lineRule="auto"/>
              <w:ind w:left="720" w:hanging="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Explain : </w:t>
            </w:r>
          </w:p>
          <w:p w14:paraId="42346D99" w14:textId="77777777" w:rsidR="0037135F" w:rsidRPr="0037135F" w:rsidRDefault="0037135F" w:rsidP="0037135F">
            <w:pPr>
              <w:tabs>
                <w:tab w:val="left" w:pos="990"/>
              </w:tabs>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Departure, relationship with D’long, D’lat, Distance</w:t>
            </w:r>
          </w:p>
          <w:p w14:paraId="705D5CF9" w14:textId="77777777" w:rsidR="0037135F" w:rsidRPr="0037135F" w:rsidRDefault="0037135F" w:rsidP="0037135F">
            <w:pPr>
              <w:tabs>
                <w:tab w:val="left" w:pos="990"/>
              </w:tabs>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 True course and rhumb line.</w:t>
            </w:r>
          </w:p>
          <w:p w14:paraId="48C4A6DB" w14:textId="77777777" w:rsidR="0037135F" w:rsidRPr="0037135F" w:rsidRDefault="0037135F" w:rsidP="0037135F">
            <w:pPr>
              <w:tabs>
                <w:tab w:val="left" w:pos="990"/>
              </w:tabs>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Parallel sailing formula </w:t>
            </w:r>
          </w:p>
          <w:p w14:paraId="3B41F6B3" w14:textId="77777777" w:rsidR="0037135F" w:rsidRPr="0037135F" w:rsidRDefault="0037135F" w:rsidP="0037135F">
            <w:pPr>
              <w:tabs>
                <w:tab w:val="left" w:pos="990"/>
              </w:tabs>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Plane sailing formula  </w:t>
            </w:r>
          </w:p>
          <w:p w14:paraId="6CA21461" w14:textId="77777777" w:rsidR="0037135F" w:rsidRPr="0037135F" w:rsidRDefault="0037135F" w:rsidP="0037135F">
            <w:pPr>
              <w:tabs>
                <w:tab w:val="left" w:pos="990"/>
              </w:tabs>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Use of traverse table,</w:t>
            </w:r>
          </w:p>
          <w:p w14:paraId="20F4C7E6" w14:textId="77777777" w:rsidR="0037135F" w:rsidRPr="0037135F" w:rsidRDefault="0037135F" w:rsidP="0037135F">
            <w:pPr>
              <w:tabs>
                <w:tab w:val="left" w:pos="990"/>
              </w:tabs>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Mercator sailing </w:t>
            </w:r>
          </w:p>
          <w:p w14:paraId="69A5835E" w14:textId="77777777" w:rsidR="0037135F" w:rsidRPr="0037135F" w:rsidRDefault="0037135F" w:rsidP="0037135F">
            <w:pPr>
              <w:tabs>
                <w:tab w:val="left" w:pos="990"/>
              </w:tabs>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Day’s work</w:t>
            </w:r>
          </w:p>
          <w:p w14:paraId="0DAD8B90" w14:textId="77777777" w:rsidR="0037135F" w:rsidRPr="0037135F" w:rsidRDefault="0037135F" w:rsidP="0037135F">
            <w:pPr>
              <w:tabs>
                <w:tab w:val="left" w:pos="990"/>
              </w:tabs>
              <w:spacing w:after="0" w:line="240" w:lineRule="auto"/>
              <w:ind w:left="720"/>
              <w:rPr>
                <w:rFonts w:ascii="Times New Roman" w:eastAsia="Times New Roman" w:hAnsi="Times New Roman" w:cs="Times New Roman"/>
                <w:i/>
                <w:sz w:val="24"/>
                <w:szCs w:val="20"/>
                <w:lang w:val="en-GB" w:eastAsia="en-GB"/>
              </w:rPr>
            </w:pPr>
          </w:p>
          <w:p w14:paraId="55CFC1B1" w14:textId="77777777" w:rsidR="0037135F" w:rsidRPr="0037135F" w:rsidRDefault="0037135F" w:rsidP="0037135F">
            <w:pPr>
              <w:tabs>
                <w:tab w:val="left" w:pos="990"/>
              </w:tabs>
              <w:spacing w:after="0" w:line="240" w:lineRule="auto"/>
              <w:ind w:left="720"/>
              <w:rPr>
                <w:rFonts w:ascii="Times New Roman" w:eastAsia="Times New Roman" w:hAnsi="Times New Roman" w:cs="Times New Roman"/>
                <w:i/>
                <w:sz w:val="24"/>
                <w:szCs w:val="20"/>
                <w:lang w:val="en-GB" w:eastAsia="en-GB"/>
              </w:rPr>
            </w:pPr>
          </w:p>
          <w:p w14:paraId="1E468DDA" w14:textId="77777777" w:rsidR="0037135F" w:rsidRPr="0037135F" w:rsidRDefault="0037135F" w:rsidP="0037135F">
            <w:pPr>
              <w:tabs>
                <w:tab w:val="left" w:pos="990"/>
              </w:tabs>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Exercises based on all of the above and calculation of slip.</w:t>
            </w:r>
          </w:p>
        </w:tc>
        <w:tc>
          <w:tcPr>
            <w:tcW w:w="1170" w:type="dxa"/>
          </w:tcPr>
          <w:p w14:paraId="13BCA2EA" w14:textId="77777777" w:rsidR="0037135F" w:rsidRPr="0037135F" w:rsidRDefault="0037135F" w:rsidP="0037135F">
            <w:pPr>
              <w:spacing w:after="0" w:line="240" w:lineRule="auto"/>
              <w:jc w:val="center"/>
              <w:rPr>
                <w:rFonts w:ascii="Times New Roman" w:eastAsia="Times New Roman" w:hAnsi="Times New Roman" w:cs="Times New Roman"/>
                <w:i/>
                <w:sz w:val="32"/>
                <w:szCs w:val="32"/>
                <w:lang w:val="en-GB" w:eastAsia="en-GB"/>
              </w:rPr>
            </w:pPr>
            <w:r w:rsidRPr="0037135F">
              <w:rPr>
                <w:rFonts w:ascii="Times New Roman" w:eastAsia="Times New Roman" w:hAnsi="Times New Roman" w:cs="Times New Roman"/>
                <w:i/>
                <w:sz w:val="32"/>
                <w:szCs w:val="32"/>
                <w:lang w:val="en-GB" w:eastAsia="en-GB"/>
              </w:rPr>
              <w:t>3</w:t>
            </w:r>
          </w:p>
        </w:tc>
        <w:tc>
          <w:tcPr>
            <w:tcW w:w="1080" w:type="dxa"/>
          </w:tcPr>
          <w:p w14:paraId="46C29FC2" w14:textId="77777777" w:rsidR="0037135F" w:rsidRPr="0037135F" w:rsidRDefault="0037135F" w:rsidP="0037135F">
            <w:pPr>
              <w:spacing w:after="0" w:line="240" w:lineRule="auto"/>
              <w:jc w:val="center"/>
              <w:rPr>
                <w:rFonts w:ascii="Times New Roman" w:eastAsia="Times New Roman" w:hAnsi="Times New Roman" w:cs="Times New Roman"/>
                <w:i/>
                <w:sz w:val="32"/>
                <w:szCs w:val="32"/>
                <w:lang w:val="en-GB" w:eastAsia="en-GB"/>
              </w:rPr>
            </w:pPr>
            <w:r w:rsidRPr="0037135F">
              <w:rPr>
                <w:rFonts w:ascii="Times New Roman" w:eastAsia="Times New Roman" w:hAnsi="Times New Roman" w:cs="Times New Roman"/>
                <w:i/>
                <w:sz w:val="32"/>
                <w:szCs w:val="32"/>
                <w:lang w:val="en-GB" w:eastAsia="en-GB"/>
              </w:rPr>
              <w:t>9</w:t>
            </w:r>
          </w:p>
        </w:tc>
        <w:tc>
          <w:tcPr>
            <w:tcW w:w="1350" w:type="dxa"/>
          </w:tcPr>
          <w:p w14:paraId="3377AA85"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350DDDCA" w14:textId="77777777" w:rsidTr="0037135F">
        <w:trPr>
          <w:trHeight w:val="2465"/>
        </w:trPr>
        <w:tc>
          <w:tcPr>
            <w:tcW w:w="5418" w:type="dxa"/>
          </w:tcPr>
          <w:p w14:paraId="6C108777"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1.1.8  Chart work exercises</w:t>
            </w:r>
          </w:p>
          <w:p w14:paraId="5129E334"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p>
          <w:p w14:paraId="4EFE2F36" w14:textId="77777777" w:rsidR="0037135F" w:rsidRPr="0037135F" w:rsidRDefault="0037135F" w:rsidP="0037135F">
            <w:pPr>
              <w:spacing w:after="0" w:line="240" w:lineRule="auto"/>
              <w:ind w:left="720" w:hanging="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Define: </w:t>
            </w:r>
          </w:p>
          <w:p w14:paraId="086604FC"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Current, leeway, tidal stream, set, drift.</w:t>
            </w:r>
          </w:p>
          <w:p w14:paraId="4CD9ED45"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p>
          <w:p w14:paraId="5F7052F8" w14:textId="77777777" w:rsidR="0037135F" w:rsidRPr="0037135F" w:rsidRDefault="0037135F" w:rsidP="0037135F">
            <w:pPr>
              <w:spacing w:after="0" w:line="240" w:lineRule="auto"/>
              <w:ind w:left="720" w:hanging="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732BEB4D"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Effect of wind and current and determine course and distance made good.</w:t>
            </w:r>
          </w:p>
          <w:p w14:paraId="76EEE8CC"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Course to steer allowing for tidal stream or current or wind.</w:t>
            </w:r>
          </w:p>
          <w:p w14:paraId="4665D5D1" w14:textId="77777777" w:rsidR="0037135F" w:rsidRPr="0037135F" w:rsidRDefault="0037135F" w:rsidP="0037135F">
            <w:pPr>
              <w:spacing w:after="0" w:line="240" w:lineRule="auto"/>
              <w:ind w:left="720" w:hanging="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Exercises:</w:t>
            </w:r>
          </w:p>
          <w:p w14:paraId="4BC88892"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Determine position circle by horizontal sextant angle.</w:t>
            </w:r>
          </w:p>
          <w:p w14:paraId="672C141D"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Determine position by three bearings.</w:t>
            </w:r>
          </w:p>
          <w:p w14:paraId="210C9CE4"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Simple geometric applications: Doubling of bow angle, 4 point bearing.  </w:t>
            </w:r>
          </w:p>
          <w:p w14:paraId="7BEB9012"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lastRenderedPageBreak/>
              <w:t>Determine position by plotting astronomical PL.</w:t>
            </w:r>
          </w:p>
          <w:p w14:paraId="1702FA0D"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Transferring of position circle.</w:t>
            </w:r>
          </w:p>
          <w:p w14:paraId="683F93C5"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Determine position by running fix with leeway and current. (No questions on fish triangle)</w:t>
            </w:r>
          </w:p>
          <w:p w14:paraId="6A14DE9B"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p>
        </w:tc>
        <w:tc>
          <w:tcPr>
            <w:tcW w:w="1170" w:type="dxa"/>
          </w:tcPr>
          <w:p w14:paraId="3DACCBAE" w14:textId="77777777" w:rsidR="0037135F" w:rsidRPr="0037135F" w:rsidRDefault="0037135F" w:rsidP="0037135F">
            <w:pPr>
              <w:spacing w:after="0" w:line="240" w:lineRule="auto"/>
              <w:jc w:val="center"/>
              <w:rPr>
                <w:rFonts w:ascii="Times New Roman" w:eastAsia="Times New Roman" w:hAnsi="Times New Roman" w:cs="Times New Roman"/>
                <w:i/>
                <w:sz w:val="32"/>
                <w:szCs w:val="32"/>
                <w:lang w:val="en-GB" w:eastAsia="en-GB"/>
              </w:rPr>
            </w:pPr>
            <w:r w:rsidRPr="0037135F">
              <w:rPr>
                <w:rFonts w:ascii="Times New Roman" w:eastAsia="Times New Roman" w:hAnsi="Times New Roman" w:cs="Times New Roman"/>
                <w:i/>
                <w:sz w:val="32"/>
                <w:szCs w:val="32"/>
                <w:lang w:val="en-GB" w:eastAsia="en-GB"/>
              </w:rPr>
              <w:lastRenderedPageBreak/>
              <w:t>4</w:t>
            </w:r>
          </w:p>
        </w:tc>
        <w:tc>
          <w:tcPr>
            <w:tcW w:w="1080" w:type="dxa"/>
          </w:tcPr>
          <w:p w14:paraId="290EB737" w14:textId="77777777" w:rsidR="0037135F" w:rsidRPr="0037135F" w:rsidRDefault="0037135F" w:rsidP="0037135F">
            <w:pPr>
              <w:spacing w:after="0" w:line="240" w:lineRule="auto"/>
              <w:jc w:val="center"/>
              <w:rPr>
                <w:rFonts w:ascii="Times New Roman" w:eastAsia="Times New Roman" w:hAnsi="Times New Roman" w:cs="Times New Roman"/>
                <w:i/>
                <w:sz w:val="32"/>
                <w:szCs w:val="32"/>
                <w:lang w:val="en-GB" w:eastAsia="en-GB"/>
              </w:rPr>
            </w:pPr>
            <w:r w:rsidRPr="0037135F">
              <w:rPr>
                <w:rFonts w:ascii="Times New Roman" w:eastAsia="Times New Roman" w:hAnsi="Times New Roman" w:cs="Times New Roman"/>
                <w:i/>
                <w:sz w:val="32"/>
                <w:szCs w:val="32"/>
                <w:lang w:val="en-GB" w:eastAsia="en-GB"/>
              </w:rPr>
              <w:t>12</w:t>
            </w:r>
          </w:p>
        </w:tc>
        <w:tc>
          <w:tcPr>
            <w:tcW w:w="1350" w:type="dxa"/>
          </w:tcPr>
          <w:p w14:paraId="34978D20"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0584BB5F" w14:textId="77777777" w:rsidTr="0037135F">
        <w:trPr>
          <w:trHeight w:val="131"/>
          <w:tblHeader/>
        </w:trPr>
        <w:tc>
          <w:tcPr>
            <w:tcW w:w="5418" w:type="dxa"/>
          </w:tcPr>
          <w:p w14:paraId="70026E10" w14:textId="77777777" w:rsidR="0037135F" w:rsidRPr="0037135F" w:rsidRDefault="0037135F" w:rsidP="0037135F">
            <w:pPr>
              <w:spacing w:after="0" w:line="240" w:lineRule="auto"/>
              <w:ind w:left="720" w:hanging="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1.1.9    Information from Nautical charts, lists of lights and other publications </w:t>
            </w:r>
          </w:p>
          <w:p w14:paraId="28455A4B" w14:textId="77777777" w:rsidR="0037135F" w:rsidRPr="0037135F" w:rsidRDefault="0037135F" w:rsidP="0037135F">
            <w:pPr>
              <w:spacing w:after="0" w:line="240" w:lineRule="auto"/>
              <w:ind w:left="720" w:hanging="720"/>
              <w:rPr>
                <w:rFonts w:ascii="Times New Roman" w:eastAsia="Times New Roman" w:hAnsi="Times New Roman" w:cs="Times New Roman"/>
                <w:i/>
                <w:sz w:val="24"/>
                <w:szCs w:val="20"/>
                <w:lang w:val="en-GB" w:eastAsia="en-GB"/>
              </w:rPr>
            </w:pPr>
          </w:p>
          <w:p w14:paraId="07A5BA1A" w14:textId="77777777" w:rsidR="0037135F" w:rsidRPr="0037135F" w:rsidRDefault="0037135F" w:rsidP="0037135F">
            <w:pPr>
              <w:tabs>
                <w:tab w:val="left" w:pos="990"/>
              </w:tabs>
              <w:spacing w:after="0" w:line="240" w:lineRule="auto"/>
              <w:ind w:left="720" w:hanging="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Interpret :</w:t>
            </w:r>
          </w:p>
          <w:p w14:paraId="7BE13C87" w14:textId="77777777" w:rsidR="0037135F" w:rsidRPr="0037135F" w:rsidRDefault="0037135F" w:rsidP="0037135F">
            <w:pPr>
              <w:tabs>
                <w:tab w:val="left" w:pos="990"/>
              </w:tabs>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Contours, topography, depths, nature of bottom</w:t>
            </w:r>
          </w:p>
          <w:p w14:paraId="0ADBF305" w14:textId="77777777" w:rsidR="0037135F" w:rsidRPr="0037135F" w:rsidRDefault="0037135F" w:rsidP="0037135F">
            <w:pPr>
              <w:tabs>
                <w:tab w:val="left" w:pos="990"/>
              </w:tabs>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Traffic lanes, zones</w:t>
            </w:r>
          </w:p>
          <w:p w14:paraId="3306B08D" w14:textId="77777777" w:rsidR="0037135F" w:rsidRPr="0037135F" w:rsidRDefault="0037135F" w:rsidP="0037135F">
            <w:pPr>
              <w:tabs>
                <w:tab w:val="left" w:pos="990"/>
              </w:tabs>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Information from navigation chart </w:t>
            </w:r>
          </w:p>
          <w:p w14:paraId="22AFF1BB" w14:textId="77777777" w:rsidR="0037135F" w:rsidRPr="0037135F" w:rsidRDefault="0037135F" w:rsidP="0037135F">
            <w:pPr>
              <w:tabs>
                <w:tab w:val="left" w:pos="990"/>
              </w:tabs>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Last correction.</w:t>
            </w:r>
          </w:p>
          <w:p w14:paraId="52D96AF9" w14:textId="77777777" w:rsidR="0037135F" w:rsidRPr="0037135F" w:rsidRDefault="0037135F" w:rsidP="0037135F">
            <w:pPr>
              <w:tabs>
                <w:tab w:val="left" w:pos="990"/>
              </w:tabs>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Information from publication 5011 </w:t>
            </w:r>
          </w:p>
          <w:p w14:paraId="79E9BCB4" w14:textId="77777777" w:rsidR="0037135F" w:rsidRPr="0037135F" w:rsidRDefault="0037135F" w:rsidP="0037135F">
            <w:pPr>
              <w:tabs>
                <w:tab w:val="left" w:pos="990"/>
              </w:tabs>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Information from Tide tables</w:t>
            </w:r>
          </w:p>
          <w:p w14:paraId="16F934F6" w14:textId="77777777" w:rsidR="0037135F" w:rsidRPr="0037135F" w:rsidRDefault="0037135F" w:rsidP="0037135F">
            <w:pPr>
              <w:tabs>
                <w:tab w:val="left" w:pos="990"/>
              </w:tabs>
              <w:spacing w:after="0" w:line="240" w:lineRule="auto"/>
              <w:ind w:left="720"/>
              <w:rPr>
                <w:rFonts w:ascii="Times New Roman" w:eastAsia="Times New Roman" w:hAnsi="Times New Roman" w:cs="Times New Roman"/>
                <w:i/>
                <w:sz w:val="24"/>
                <w:szCs w:val="20"/>
                <w:lang w:val="en-GB" w:eastAsia="en-GB"/>
              </w:rPr>
            </w:pPr>
          </w:p>
          <w:p w14:paraId="717186AC" w14:textId="77777777" w:rsidR="0037135F" w:rsidRPr="0037135F" w:rsidRDefault="0037135F" w:rsidP="0037135F">
            <w:pPr>
              <w:tabs>
                <w:tab w:val="left" w:pos="990"/>
              </w:tabs>
              <w:spacing w:after="0" w:line="240" w:lineRule="auto"/>
              <w:ind w:left="720" w:hanging="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2B48755D" w14:textId="77777777" w:rsidR="0037135F" w:rsidRPr="0037135F" w:rsidRDefault="0037135F" w:rsidP="0037135F">
            <w:pPr>
              <w:tabs>
                <w:tab w:val="left" w:pos="990"/>
              </w:tabs>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IALA system of buoyage,</w:t>
            </w:r>
          </w:p>
          <w:p w14:paraId="15CB3473" w14:textId="77777777" w:rsidR="0037135F" w:rsidRPr="0037135F" w:rsidRDefault="0037135F" w:rsidP="0037135F">
            <w:pPr>
              <w:tabs>
                <w:tab w:val="left" w:pos="990"/>
              </w:tabs>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Geographical range, luminous range, nominal range</w:t>
            </w:r>
            <w:r w:rsidRPr="0037135F">
              <w:rPr>
                <w:rFonts w:ascii="Times New Roman" w:eastAsia="Times New Roman" w:hAnsi="Times New Roman" w:cs="Times New Roman"/>
                <w:sz w:val="24"/>
                <w:szCs w:val="20"/>
                <w:lang w:val="en-GB" w:eastAsia="en-GB"/>
              </w:rPr>
              <w:t>,</w:t>
            </w:r>
            <w:r w:rsidRPr="0037135F">
              <w:rPr>
                <w:rFonts w:ascii="Times New Roman" w:eastAsia="Times New Roman" w:hAnsi="Times New Roman" w:cs="Times New Roman"/>
                <w:i/>
                <w:sz w:val="24"/>
                <w:szCs w:val="20"/>
                <w:lang w:val="en-GB" w:eastAsia="en-GB"/>
              </w:rPr>
              <w:t xml:space="preserve"> raising and dipping distances. </w:t>
            </w:r>
          </w:p>
          <w:p w14:paraId="2FA7D414" w14:textId="77777777" w:rsidR="0037135F" w:rsidRPr="0037135F" w:rsidRDefault="0037135F" w:rsidP="0037135F">
            <w:pPr>
              <w:tabs>
                <w:tab w:val="left" w:pos="990"/>
              </w:tabs>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How to determine first/last sighting distances, </w:t>
            </w:r>
          </w:p>
          <w:p w14:paraId="547FD4DD" w14:textId="77777777" w:rsidR="0037135F" w:rsidRPr="0037135F" w:rsidRDefault="0037135F" w:rsidP="0037135F">
            <w:pPr>
              <w:tabs>
                <w:tab w:val="left" w:pos="990"/>
              </w:tabs>
              <w:spacing w:after="0" w:line="240" w:lineRule="auto"/>
              <w:rPr>
                <w:rFonts w:ascii="Times New Roman" w:eastAsia="Times New Roman" w:hAnsi="Times New Roman" w:cs="Times New Roman"/>
                <w:i/>
                <w:sz w:val="24"/>
                <w:szCs w:val="20"/>
                <w:lang w:val="en-GB" w:eastAsia="en-GB"/>
              </w:rPr>
            </w:pPr>
          </w:p>
          <w:p w14:paraId="4715F4B5" w14:textId="77777777" w:rsidR="0037135F" w:rsidRPr="0037135F" w:rsidRDefault="0037135F" w:rsidP="0037135F">
            <w:pPr>
              <w:tabs>
                <w:tab w:val="left" w:pos="990"/>
              </w:tabs>
              <w:spacing w:after="0" w:line="240" w:lineRule="auto"/>
              <w:rPr>
                <w:rFonts w:ascii="Times New Roman" w:eastAsia="Times New Roman" w:hAnsi="Times New Roman" w:cs="Times New Roman"/>
                <w:i/>
                <w:sz w:val="24"/>
                <w:szCs w:val="20"/>
                <w:lang w:val="en-GB" w:eastAsia="en-GB"/>
              </w:rPr>
            </w:pPr>
          </w:p>
        </w:tc>
        <w:tc>
          <w:tcPr>
            <w:tcW w:w="1170" w:type="dxa"/>
          </w:tcPr>
          <w:p w14:paraId="3059961A" w14:textId="77777777" w:rsidR="0037135F" w:rsidRPr="0037135F" w:rsidRDefault="0037135F" w:rsidP="0037135F">
            <w:pPr>
              <w:spacing w:after="0" w:line="240" w:lineRule="auto"/>
              <w:jc w:val="center"/>
              <w:rPr>
                <w:rFonts w:ascii="Bookman Old Style" w:eastAsia="Times New Roman" w:hAnsi="Bookman Old Style" w:cs="Times New Roman"/>
                <w:i/>
                <w:sz w:val="32"/>
                <w:szCs w:val="32"/>
                <w:lang w:val="en-GB" w:eastAsia="en-GB"/>
              </w:rPr>
            </w:pPr>
            <w:r w:rsidRPr="0037135F">
              <w:rPr>
                <w:rFonts w:ascii="Bookman Old Style" w:eastAsia="Times New Roman" w:hAnsi="Bookman Old Style" w:cs="Times New Roman"/>
                <w:i/>
                <w:sz w:val="32"/>
                <w:szCs w:val="32"/>
                <w:lang w:val="en-GB" w:eastAsia="en-GB"/>
              </w:rPr>
              <w:t>4</w:t>
            </w:r>
          </w:p>
        </w:tc>
        <w:tc>
          <w:tcPr>
            <w:tcW w:w="1080" w:type="dxa"/>
          </w:tcPr>
          <w:p w14:paraId="77E02ED2" w14:textId="77777777" w:rsidR="0037135F" w:rsidRPr="0037135F" w:rsidRDefault="0037135F" w:rsidP="0037135F">
            <w:pPr>
              <w:spacing w:after="0" w:line="240" w:lineRule="auto"/>
              <w:jc w:val="center"/>
              <w:rPr>
                <w:rFonts w:ascii="Bookman Old Style" w:eastAsia="Times New Roman" w:hAnsi="Bookman Old Style" w:cs="Times New Roman"/>
                <w:i/>
                <w:sz w:val="32"/>
                <w:szCs w:val="32"/>
                <w:lang w:val="en-GB" w:eastAsia="en-GB"/>
              </w:rPr>
            </w:pPr>
            <w:r w:rsidRPr="0037135F">
              <w:rPr>
                <w:rFonts w:ascii="Bookman Old Style" w:eastAsia="Times New Roman" w:hAnsi="Bookman Old Style" w:cs="Times New Roman"/>
                <w:i/>
                <w:sz w:val="32"/>
                <w:szCs w:val="32"/>
                <w:lang w:val="en-GB" w:eastAsia="en-GB"/>
              </w:rPr>
              <w:t>5</w:t>
            </w:r>
          </w:p>
        </w:tc>
        <w:tc>
          <w:tcPr>
            <w:tcW w:w="1350" w:type="dxa"/>
          </w:tcPr>
          <w:p w14:paraId="6E712426"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77E382AF" w14:textId="77777777" w:rsidTr="0037135F">
        <w:trPr>
          <w:trHeight w:val="131"/>
          <w:tblHeader/>
        </w:trPr>
        <w:tc>
          <w:tcPr>
            <w:tcW w:w="5418" w:type="dxa"/>
          </w:tcPr>
          <w:p w14:paraId="5014DED6" w14:textId="77777777" w:rsidR="0037135F" w:rsidRPr="0037135F" w:rsidRDefault="0037135F" w:rsidP="0037135F">
            <w:pPr>
              <w:spacing w:after="0" w:line="240" w:lineRule="auto"/>
              <w:ind w:left="720" w:hanging="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1.1.10 Tides </w:t>
            </w:r>
          </w:p>
          <w:p w14:paraId="4BB5A1D7" w14:textId="77777777" w:rsidR="0037135F" w:rsidRPr="0037135F" w:rsidRDefault="0037135F" w:rsidP="0037135F">
            <w:pPr>
              <w:tabs>
                <w:tab w:val="left" w:pos="990"/>
              </w:tabs>
              <w:spacing w:after="0" w:line="240" w:lineRule="auto"/>
              <w:ind w:left="720" w:hanging="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 :</w:t>
            </w:r>
          </w:p>
          <w:p w14:paraId="120E96BD" w14:textId="77777777" w:rsidR="0037135F" w:rsidRPr="0037135F" w:rsidRDefault="0037135F" w:rsidP="0037135F">
            <w:pPr>
              <w:tabs>
                <w:tab w:val="left" w:pos="990"/>
              </w:tabs>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Range, duration of tide, height of tide, spring and neap tides, standard and secondary port. </w:t>
            </w:r>
          </w:p>
          <w:p w14:paraId="54B99E23" w14:textId="77777777" w:rsidR="0037135F" w:rsidRPr="0037135F" w:rsidRDefault="0037135F" w:rsidP="0037135F">
            <w:pPr>
              <w:tabs>
                <w:tab w:val="left" w:pos="990"/>
              </w:tabs>
              <w:spacing w:after="0" w:line="240" w:lineRule="auto"/>
              <w:ind w:left="720"/>
              <w:rPr>
                <w:rFonts w:ascii="Times New Roman" w:eastAsia="Times New Roman" w:hAnsi="Times New Roman" w:cs="Times New Roman"/>
                <w:i/>
                <w:sz w:val="24"/>
                <w:szCs w:val="20"/>
                <w:lang w:val="en-GB" w:eastAsia="en-GB"/>
              </w:rPr>
            </w:pPr>
          </w:p>
          <w:p w14:paraId="6FF47782"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 Determination of heights for intermediate times &amp; vice-versa for standard and secondary ports.</w:t>
            </w:r>
          </w:p>
          <w:p w14:paraId="1099AB6B"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p>
          <w:p w14:paraId="7251DEA4"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Use of tidal stream atlas. </w:t>
            </w:r>
          </w:p>
          <w:p w14:paraId="49D73150"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Procedure to determine tidal stream direction and rate from approach charts.</w:t>
            </w:r>
          </w:p>
        </w:tc>
        <w:tc>
          <w:tcPr>
            <w:tcW w:w="1170" w:type="dxa"/>
          </w:tcPr>
          <w:p w14:paraId="5F8BAE17" w14:textId="77777777" w:rsidR="0037135F" w:rsidRPr="0037135F" w:rsidRDefault="0037135F" w:rsidP="0037135F">
            <w:pPr>
              <w:spacing w:after="0" w:line="240" w:lineRule="auto"/>
              <w:jc w:val="center"/>
              <w:rPr>
                <w:rFonts w:ascii="Bookman Old Style" w:eastAsia="Times New Roman" w:hAnsi="Bookman Old Style" w:cs="Times New Roman"/>
                <w:i/>
                <w:sz w:val="32"/>
                <w:szCs w:val="32"/>
                <w:lang w:val="en-GB" w:eastAsia="en-GB"/>
              </w:rPr>
            </w:pPr>
            <w:r w:rsidRPr="0037135F">
              <w:rPr>
                <w:rFonts w:ascii="Bookman Old Style" w:eastAsia="Times New Roman" w:hAnsi="Bookman Old Style" w:cs="Times New Roman"/>
                <w:i/>
                <w:sz w:val="32"/>
                <w:szCs w:val="32"/>
                <w:lang w:val="en-GB" w:eastAsia="en-GB"/>
              </w:rPr>
              <w:t>3</w:t>
            </w:r>
          </w:p>
        </w:tc>
        <w:tc>
          <w:tcPr>
            <w:tcW w:w="1080" w:type="dxa"/>
          </w:tcPr>
          <w:p w14:paraId="0CA29501" w14:textId="77777777" w:rsidR="0037135F" w:rsidRPr="0037135F" w:rsidRDefault="0037135F" w:rsidP="0037135F">
            <w:pPr>
              <w:spacing w:after="0" w:line="240" w:lineRule="auto"/>
              <w:jc w:val="center"/>
              <w:rPr>
                <w:rFonts w:ascii="Bookman Old Style" w:eastAsia="Times New Roman" w:hAnsi="Bookman Old Style" w:cs="Times New Roman"/>
                <w:i/>
                <w:sz w:val="32"/>
                <w:szCs w:val="32"/>
                <w:lang w:val="en-GB" w:eastAsia="en-GB"/>
              </w:rPr>
            </w:pPr>
            <w:r w:rsidRPr="0037135F">
              <w:rPr>
                <w:rFonts w:ascii="Bookman Old Style" w:eastAsia="Times New Roman" w:hAnsi="Bookman Old Style" w:cs="Times New Roman"/>
                <w:i/>
                <w:sz w:val="32"/>
                <w:szCs w:val="32"/>
                <w:lang w:val="en-GB" w:eastAsia="en-GB"/>
              </w:rPr>
              <w:t>7</w:t>
            </w:r>
          </w:p>
        </w:tc>
        <w:tc>
          <w:tcPr>
            <w:tcW w:w="1350" w:type="dxa"/>
          </w:tcPr>
          <w:p w14:paraId="543B0960"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0B636EF3" w14:textId="77777777" w:rsidTr="0037135F">
        <w:trPr>
          <w:trHeight w:val="131"/>
          <w:tblHeader/>
        </w:trPr>
        <w:tc>
          <w:tcPr>
            <w:tcW w:w="5418" w:type="dxa"/>
          </w:tcPr>
          <w:p w14:paraId="6E197978" w14:textId="77777777" w:rsidR="0037135F" w:rsidRPr="0037135F" w:rsidRDefault="0037135F" w:rsidP="0037135F">
            <w:pPr>
              <w:spacing w:after="0" w:line="240" w:lineRule="auto"/>
              <w:ind w:left="720" w:hanging="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1.1.11 Keeping a log </w:t>
            </w:r>
          </w:p>
          <w:p w14:paraId="6255E136" w14:textId="77777777" w:rsidR="0037135F" w:rsidRPr="0037135F" w:rsidRDefault="0037135F" w:rsidP="0037135F">
            <w:pPr>
              <w:spacing w:after="0" w:line="240" w:lineRule="auto"/>
              <w:ind w:left="720" w:hanging="720"/>
              <w:rPr>
                <w:rFonts w:ascii="Times New Roman" w:eastAsia="Times New Roman" w:hAnsi="Times New Roman" w:cs="Times New Roman"/>
                <w:i/>
                <w:sz w:val="24"/>
                <w:szCs w:val="20"/>
                <w:lang w:val="en-GB" w:eastAsia="en-GB"/>
              </w:rPr>
            </w:pPr>
          </w:p>
          <w:p w14:paraId="13ADAEC2" w14:textId="77777777" w:rsidR="0037135F" w:rsidRPr="0037135F" w:rsidRDefault="0037135F" w:rsidP="0037135F">
            <w:pPr>
              <w:spacing w:after="0" w:line="240" w:lineRule="auto"/>
              <w:ind w:left="720" w:hanging="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Describe:</w:t>
            </w:r>
          </w:p>
          <w:p w14:paraId="09160FAA"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 Procedures for keeping log during ocean passages, coastal navigation and at anchor.</w:t>
            </w:r>
          </w:p>
        </w:tc>
        <w:tc>
          <w:tcPr>
            <w:tcW w:w="1170" w:type="dxa"/>
          </w:tcPr>
          <w:p w14:paraId="2E638F4D" w14:textId="77777777" w:rsidR="0037135F" w:rsidRPr="0037135F" w:rsidRDefault="0037135F" w:rsidP="0037135F">
            <w:pPr>
              <w:spacing w:after="0" w:line="240" w:lineRule="auto"/>
              <w:jc w:val="center"/>
              <w:rPr>
                <w:rFonts w:ascii="Bookman Old Style" w:eastAsia="Times New Roman" w:hAnsi="Bookman Old Style" w:cs="Times New Roman"/>
                <w:i/>
                <w:sz w:val="32"/>
                <w:szCs w:val="32"/>
                <w:lang w:val="en-GB" w:eastAsia="en-GB"/>
              </w:rPr>
            </w:pPr>
            <w:r w:rsidRPr="0037135F">
              <w:rPr>
                <w:rFonts w:ascii="Bookman Old Style" w:eastAsia="Times New Roman" w:hAnsi="Bookman Old Style" w:cs="Times New Roman"/>
                <w:i/>
                <w:sz w:val="32"/>
                <w:szCs w:val="32"/>
                <w:lang w:val="en-GB" w:eastAsia="en-GB"/>
              </w:rPr>
              <w:t>3</w:t>
            </w:r>
          </w:p>
        </w:tc>
        <w:tc>
          <w:tcPr>
            <w:tcW w:w="1080" w:type="dxa"/>
          </w:tcPr>
          <w:p w14:paraId="3C7D4CB2" w14:textId="77777777" w:rsidR="0037135F" w:rsidRPr="0037135F" w:rsidRDefault="0037135F" w:rsidP="0037135F">
            <w:pPr>
              <w:spacing w:after="0" w:line="240" w:lineRule="auto"/>
              <w:jc w:val="center"/>
              <w:rPr>
                <w:rFonts w:ascii="Bookman Old Style" w:eastAsia="Times New Roman" w:hAnsi="Bookman Old Style" w:cs="Times New Roman"/>
                <w:i/>
                <w:sz w:val="32"/>
                <w:szCs w:val="32"/>
                <w:lang w:val="en-GB" w:eastAsia="en-GB"/>
              </w:rPr>
            </w:pPr>
          </w:p>
        </w:tc>
        <w:tc>
          <w:tcPr>
            <w:tcW w:w="1350" w:type="dxa"/>
          </w:tcPr>
          <w:p w14:paraId="2DF42CB2"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4F6F1DA6" w14:textId="77777777" w:rsidTr="0037135F">
        <w:trPr>
          <w:trHeight w:val="131"/>
          <w:tblHeader/>
        </w:trPr>
        <w:tc>
          <w:tcPr>
            <w:tcW w:w="5418" w:type="dxa"/>
          </w:tcPr>
          <w:p w14:paraId="00A4224B" w14:textId="77777777" w:rsidR="0037135F" w:rsidRPr="0037135F" w:rsidRDefault="0037135F" w:rsidP="0037135F">
            <w:pPr>
              <w:spacing w:after="0" w:line="240" w:lineRule="auto"/>
              <w:ind w:left="720" w:hanging="720"/>
              <w:jc w:val="both"/>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1.1.12 Passage Planning: </w:t>
            </w:r>
            <w:r w:rsidRPr="0037135F">
              <w:rPr>
                <w:rFonts w:ascii="Times New Roman" w:eastAsia="Times New Roman" w:hAnsi="Times New Roman" w:cs="Times New Roman"/>
                <w:i/>
                <w:sz w:val="24"/>
                <w:szCs w:val="20"/>
                <w:lang w:val="en-GB" w:eastAsia="en-GB"/>
              </w:rPr>
              <w:tab/>
              <w:t>Plan a passage using the procedures for passage planning.</w:t>
            </w:r>
          </w:p>
          <w:p w14:paraId="33C44BB2" w14:textId="77777777" w:rsidR="0037135F" w:rsidRPr="0037135F" w:rsidRDefault="0037135F" w:rsidP="0037135F">
            <w:pPr>
              <w:spacing w:after="0" w:line="240" w:lineRule="auto"/>
              <w:ind w:left="720" w:hanging="720"/>
              <w:jc w:val="both"/>
              <w:rPr>
                <w:rFonts w:ascii="Times New Roman" w:eastAsia="Times New Roman" w:hAnsi="Times New Roman" w:cs="Times New Roman"/>
                <w:i/>
                <w:sz w:val="24"/>
                <w:szCs w:val="20"/>
                <w:lang w:val="en-GB" w:eastAsia="en-GB"/>
              </w:rPr>
            </w:pPr>
          </w:p>
          <w:p w14:paraId="0C98CB34"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lastRenderedPageBreak/>
              <w:t>Plan a passage between two ports from berth to berth using the procedures for passage planning.</w:t>
            </w:r>
          </w:p>
          <w:p w14:paraId="5CB83935" w14:textId="77777777" w:rsidR="0037135F" w:rsidRPr="0037135F" w:rsidRDefault="0037135F" w:rsidP="008D39A2">
            <w:pPr>
              <w:numPr>
                <w:ilvl w:val="0"/>
                <w:numId w:val="4"/>
              </w:numPr>
              <w:spacing w:after="0" w:line="240" w:lineRule="auto"/>
              <w:ind w:left="10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Appraisal – ascertain the charts and publication required for the voyage and whether they are corrected and up-to-date, Extract all relevant information from the publications and obtain weather prognosis.</w:t>
            </w:r>
          </w:p>
          <w:p w14:paraId="22778800" w14:textId="77777777" w:rsidR="0037135F" w:rsidRPr="0037135F" w:rsidRDefault="0037135F" w:rsidP="008D39A2">
            <w:pPr>
              <w:numPr>
                <w:ilvl w:val="0"/>
                <w:numId w:val="4"/>
              </w:numPr>
              <w:spacing w:after="0" w:line="240" w:lineRule="auto"/>
              <w:ind w:left="10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Planning – Plot courses on the charts, both small and large scale, way points, no-go areas, contingency anchorages, alerts, abort points and other relevant marks.  Prepare a Passage Plan document.</w:t>
            </w:r>
          </w:p>
          <w:p w14:paraId="5EA92CC8" w14:textId="77777777" w:rsidR="0037135F" w:rsidRPr="0037135F" w:rsidRDefault="0037135F" w:rsidP="008D39A2">
            <w:pPr>
              <w:numPr>
                <w:ilvl w:val="0"/>
                <w:numId w:val="4"/>
              </w:numPr>
              <w:spacing w:after="0" w:line="240" w:lineRule="auto"/>
              <w:ind w:left="10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Execution – During the voyage, fix positions as indicated on the passage plan, maintain sufficient bridge manning levels, obtain Navigational and weather warnings, maintain lookout and navigate to keep clear of other vessels and navigational hazards.</w:t>
            </w:r>
          </w:p>
          <w:p w14:paraId="1B27EB1F" w14:textId="77777777" w:rsidR="0037135F" w:rsidRPr="0037135F" w:rsidRDefault="0037135F" w:rsidP="008D39A2">
            <w:pPr>
              <w:numPr>
                <w:ilvl w:val="0"/>
                <w:numId w:val="4"/>
              </w:numPr>
              <w:spacing w:after="0" w:line="240" w:lineRule="auto"/>
              <w:ind w:left="10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Monitoring – Monitor frequently the traffic, position, weather, visibility and maintain a situational awareness at all times. Check the proper functioning of navigational instruments and fill up logs periodically during watch.</w:t>
            </w:r>
          </w:p>
          <w:p w14:paraId="6573BE67" w14:textId="77777777" w:rsidR="0037135F" w:rsidRPr="0037135F" w:rsidRDefault="0037135F" w:rsidP="0037135F">
            <w:pPr>
              <w:tabs>
                <w:tab w:val="num" w:pos="990"/>
              </w:tabs>
              <w:spacing w:after="0" w:line="240" w:lineRule="auto"/>
              <w:jc w:val="both"/>
              <w:rPr>
                <w:rFonts w:ascii="Times New Roman" w:eastAsia="Times New Roman" w:hAnsi="Times New Roman" w:cs="Times New Roman"/>
                <w:i/>
                <w:sz w:val="24"/>
                <w:szCs w:val="20"/>
                <w:lang w:val="en-GB" w:eastAsia="en-GB"/>
              </w:rPr>
            </w:pPr>
          </w:p>
          <w:p w14:paraId="245C73D3" w14:textId="77777777" w:rsidR="0037135F" w:rsidRPr="0037135F" w:rsidRDefault="0037135F" w:rsidP="0037135F">
            <w:pPr>
              <w:tabs>
                <w:tab w:val="num" w:pos="990"/>
              </w:tabs>
              <w:spacing w:after="0" w:line="240" w:lineRule="auto"/>
              <w:jc w:val="both"/>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Exercises on passage planning including Constant radius turn. </w:t>
            </w:r>
          </w:p>
        </w:tc>
        <w:tc>
          <w:tcPr>
            <w:tcW w:w="1170" w:type="dxa"/>
          </w:tcPr>
          <w:p w14:paraId="09D4298A" w14:textId="77777777" w:rsidR="0037135F" w:rsidRPr="0037135F" w:rsidRDefault="0037135F" w:rsidP="0037135F">
            <w:pPr>
              <w:spacing w:after="0" w:line="240" w:lineRule="auto"/>
              <w:jc w:val="center"/>
              <w:rPr>
                <w:rFonts w:ascii="Bookman Old Style" w:eastAsia="Times New Roman" w:hAnsi="Bookman Old Style" w:cs="Times New Roman"/>
                <w:i/>
                <w:sz w:val="32"/>
                <w:szCs w:val="32"/>
                <w:lang w:val="en-GB" w:eastAsia="en-GB"/>
              </w:rPr>
            </w:pPr>
            <w:r w:rsidRPr="0037135F">
              <w:rPr>
                <w:rFonts w:ascii="Bookman Old Style" w:eastAsia="Times New Roman" w:hAnsi="Bookman Old Style" w:cs="Times New Roman"/>
                <w:i/>
                <w:sz w:val="32"/>
                <w:szCs w:val="32"/>
                <w:lang w:val="en-GB" w:eastAsia="en-GB"/>
              </w:rPr>
              <w:lastRenderedPageBreak/>
              <w:t>7</w:t>
            </w:r>
          </w:p>
        </w:tc>
        <w:tc>
          <w:tcPr>
            <w:tcW w:w="1080" w:type="dxa"/>
          </w:tcPr>
          <w:p w14:paraId="2B4A5C57" w14:textId="77777777" w:rsidR="0037135F" w:rsidRPr="0037135F" w:rsidRDefault="0037135F" w:rsidP="0037135F">
            <w:pPr>
              <w:spacing w:after="0" w:line="240" w:lineRule="auto"/>
              <w:jc w:val="center"/>
              <w:rPr>
                <w:rFonts w:ascii="Bookman Old Style" w:eastAsia="Times New Roman" w:hAnsi="Bookman Old Style" w:cs="Times New Roman"/>
                <w:i/>
                <w:sz w:val="32"/>
                <w:szCs w:val="32"/>
                <w:lang w:val="en-GB" w:eastAsia="en-GB"/>
              </w:rPr>
            </w:pPr>
            <w:r w:rsidRPr="0037135F">
              <w:rPr>
                <w:rFonts w:ascii="Bookman Old Style" w:eastAsia="Times New Roman" w:hAnsi="Bookman Old Style" w:cs="Times New Roman"/>
                <w:i/>
                <w:sz w:val="32"/>
                <w:szCs w:val="32"/>
                <w:lang w:val="en-GB" w:eastAsia="en-GB"/>
              </w:rPr>
              <w:t>16</w:t>
            </w:r>
          </w:p>
        </w:tc>
        <w:tc>
          <w:tcPr>
            <w:tcW w:w="1350" w:type="dxa"/>
          </w:tcPr>
          <w:p w14:paraId="5EC53AD6"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35A59828" w14:textId="77777777" w:rsidTr="0037135F">
        <w:trPr>
          <w:trHeight w:val="131"/>
          <w:tblHeader/>
        </w:trPr>
        <w:tc>
          <w:tcPr>
            <w:tcW w:w="5418" w:type="dxa"/>
          </w:tcPr>
          <w:p w14:paraId="74D15772" w14:textId="77777777" w:rsidR="0037135F" w:rsidRPr="0037135F" w:rsidRDefault="0037135F" w:rsidP="0037135F">
            <w:pPr>
              <w:spacing w:after="0" w:line="240" w:lineRule="auto"/>
              <w:ind w:left="720" w:hanging="720"/>
              <w:jc w:val="both"/>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1.1.13 Great Circle sailing &amp; Polar Navigation : </w:t>
            </w:r>
          </w:p>
          <w:p w14:paraId="1E14B111" w14:textId="77777777" w:rsidR="0037135F" w:rsidRPr="0037135F" w:rsidRDefault="0037135F" w:rsidP="0037135F">
            <w:pPr>
              <w:spacing w:after="0" w:line="240" w:lineRule="auto"/>
              <w:ind w:left="720" w:hanging="720"/>
              <w:jc w:val="both"/>
              <w:rPr>
                <w:rFonts w:ascii="Times New Roman" w:eastAsia="Times New Roman" w:hAnsi="Times New Roman" w:cs="Times New Roman"/>
                <w:i/>
                <w:sz w:val="24"/>
                <w:szCs w:val="20"/>
                <w:lang w:val="en-GB" w:eastAsia="en-GB"/>
              </w:rPr>
            </w:pPr>
          </w:p>
          <w:p w14:paraId="1AD9AE5F" w14:textId="77777777" w:rsidR="0037135F" w:rsidRPr="0037135F" w:rsidRDefault="0037135F" w:rsidP="0037135F">
            <w:pPr>
              <w:spacing w:after="0" w:line="240" w:lineRule="auto"/>
              <w:ind w:left="720" w:hanging="720"/>
              <w:jc w:val="both"/>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Define:</w:t>
            </w:r>
          </w:p>
          <w:p w14:paraId="2C033A25" w14:textId="77777777" w:rsidR="0037135F" w:rsidRPr="0037135F" w:rsidRDefault="0037135F" w:rsidP="0037135F">
            <w:pPr>
              <w:spacing w:after="0" w:line="240" w:lineRule="auto"/>
              <w:ind w:left="720" w:hanging="720"/>
              <w:jc w:val="both"/>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            Great circle, Small circle, Vertex.</w:t>
            </w:r>
          </w:p>
          <w:p w14:paraId="12DA69CC" w14:textId="77777777" w:rsidR="0037135F" w:rsidRPr="0037135F" w:rsidRDefault="0037135F" w:rsidP="0037135F">
            <w:pPr>
              <w:spacing w:after="0" w:line="240" w:lineRule="auto"/>
              <w:ind w:left="720" w:hanging="720"/>
              <w:jc w:val="both"/>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60196E1B" w14:textId="77777777" w:rsidR="0037135F" w:rsidRPr="0037135F" w:rsidRDefault="0037135F" w:rsidP="0037135F">
            <w:pPr>
              <w:spacing w:after="0" w:line="240" w:lineRule="auto"/>
              <w:ind w:left="720"/>
              <w:jc w:val="both"/>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Calculation of initial course, final course, great circle distance, vertex and intermediate position.</w:t>
            </w:r>
          </w:p>
          <w:p w14:paraId="4AA1E816" w14:textId="77777777" w:rsidR="0037135F" w:rsidRPr="0037135F" w:rsidRDefault="0037135F" w:rsidP="0037135F">
            <w:pPr>
              <w:spacing w:after="0" w:line="240" w:lineRule="auto"/>
              <w:ind w:left="720"/>
              <w:jc w:val="both"/>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Use of gnomonic chart to plot a great circle track and transfer it to a Mercator chart. </w:t>
            </w:r>
          </w:p>
          <w:p w14:paraId="40516B82" w14:textId="77777777" w:rsidR="0037135F" w:rsidRPr="0037135F" w:rsidRDefault="0037135F" w:rsidP="0037135F">
            <w:pPr>
              <w:spacing w:after="0" w:line="240" w:lineRule="auto"/>
              <w:ind w:left="720"/>
              <w:jc w:val="both"/>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Polar Naigation.</w:t>
            </w:r>
          </w:p>
        </w:tc>
        <w:tc>
          <w:tcPr>
            <w:tcW w:w="1170" w:type="dxa"/>
          </w:tcPr>
          <w:p w14:paraId="0E963A10" w14:textId="77777777" w:rsidR="0037135F" w:rsidRPr="0037135F" w:rsidRDefault="0037135F" w:rsidP="0037135F">
            <w:pPr>
              <w:spacing w:after="0" w:line="240" w:lineRule="auto"/>
              <w:jc w:val="center"/>
              <w:rPr>
                <w:rFonts w:ascii="Bookman Old Style" w:eastAsia="Times New Roman" w:hAnsi="Bookman Old Style" w:cs="Times New Roman"/>
                <w:i/>
                <w:sz w:val="32"/>
                <w:szCs w:val="32"/>
                <w:lang w:val="en-GB" w:eastAsia="en-GB"/>
              </w:rPr>
            </w:pPr>
            <w:r w:rsidRPr="0037135F">
              <w:rPr>
                <w:rFonts w:ascii="Bookman Old Style" w:eastAsia="Times New Roman" w:hAnsi="Bookman Old Style" w:cs="Times New Roman"/>
                <w:i/>
                <w:sz w:val="32"/>
                <w:szCs w:val="32"/>
                <w:lang w:val="en-GB" w:eastAsia="en-GB"/>
              </w:rPr>
              <w:t>4</w:t>
            </w:r>
          </w:p>
        </w:tc>
        <w:tc>
          <w:tcPr>
            <w:tcW w:w="1080" w:type="dxa"/>
          </w:tcPr>
          <w:p w14:paraId="343E3781" w14:textId="77777777" w:rsidR="0037135F" w:rsidRPr="0037135F" w:rsidRDefault="0037135F" w:rsidP="0037135F">
            <w:pPr>
              <w:spacing w:after="0" w:line="240" w:lineRule="auto"/>
              <w:jc w:val="center"/>
              <w:rPr>
                <w:rFonts w:ascii="Bookman Old Style" w:eastAsia="Times New Roman" w:hAnsi="Bookman Old Style" w:cs="Times New Roman"/>
                <w:i/>
                <w:sz w:val="32"/>
                <w:szCs w:val="32"/>
                <w:lang w:val="en-GB" w:eastAsia="en-GB"/>
              </w:rPr>
            </w:pPr>
            <w:r w:rsidRPr="0037135F">
              <w:rPr>
                <w:rFonts w:ascii="Bookman Old Style" w:eastAsia="Times New Roman" w:hAnsi="Bookman Old Style" w:cs="Times New Roman"/>
                <w:i/>
                <w:sz w:val="32"/>
                <w:szCs w:val="32"/>
                <w:lang w:val="en-GB" w:eastAsia="en-GB"/>
              </w:rPr>
              <w:t>5</w:t>
            </w:r>
          </w:p>
        </w:tc>
        <w:tc>
          <w:tcPr>
            <w:tcW w:w="1350" w:type="dxa"/>
          </w:tcPr>
          <w:p w14:paraId="51E41279"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1C60B672" w14:textId="77777777" w:rsidTr="0037135F">
        <w:trPr>
          <w:trHeight w:val="131"/>
          <w:tblHeader/>
        </w:trPr>
        <w:tc>
          <w:tcPr>
            <w:tcW w:w="5418" w:type="dxa"/>
          </w:tcPr>
          <w:p w14:paraId="2CCAF519" w14:textId="77777777" w:rsidR="0037135F" w:rsidRPr="0037135F" w:rsidRDefault="0037135F" w:rsidP="0037135F">
            <w:pPr>
              <w:spacing w:after="0" w:line="240" w:lineRule="auto"/>
              <w:ind w:left="720" w:hanging="720"/>
              <w:jc w:val="right"/>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TOTAL</w:t>
            </w:r>
          </w:p>
        </w:tc>
        <w:tc>
          <w:tcPr>
            <w:tcW w:w="1170" w:type="dxa"/>
          </w:tcPr>
          <w:p w14:paraId="01298D43" w14:textId="77777777" w:rsidR="0037135F" w:rsidRPr="0037135F" w:rsidRDefault="0037135F" w:rsidP="0037135F">
            <w:pPr>
              <w:spacing w:after="0" w:line="240" w:lineRule="auto"/>
              <w:jc w:val="center"/>
              <w:rPr>
                <w:rFonts w:ascii="Bookman Old Style" w:eastAsia="Times New Roman" w:hAnsi="Bookman Old Style" w:cs="Times New Roman"/>
                <w:i/>
                <w:sz w:val="32"/>
                <w:szCs w:val="32"/>
                <w:lang w:val="en-GB" w:eastAsia="en-GB"/>
              </w:rPr>
            </w:pPr>
            <w:r w:rsidRPr="0037135F">
              <w:rPr>
                <w:rFonts w:ascii="Bookman Old Style" w:eastAsia="Times New Roman" w:hAnsi="Bookman Old Style" w:cs="Times New Roman"/>
                <w:i/>
                <w:sz w:val="32"/>
                <w:szCs w:val="32"/>
                <w:lang w:val="en-GB" w:eastAsia="en-GB"/>
              </w:rPr>
              <w:t>43</w:t>
            </w:r>
          </w:p>
        </w:tc>
        <w:tc>
          <w:tcPr>
            <w:tcW w:w="1080" w:type="dxa"/>
          </w:tcPr>
          <w:p w14:paraId="321CFA43" w14:textId="77777777" w:rsidR="0037135F" w:rsidRPr="0037135F" w:rsidRDefault="0037135F" w:rsidP="0037135F">
            <w:pPr>
              <w:spacing w:after="0" w:line="240" w:lineRule="auto"/>
              <w:jc w:val="center"/>
              <w:rPr>
                <w:rFonts w:ascii="Bookman Old Style" w:eastAsia="Times New Roman" w:hAnsi="Bookman Old Style" w:cs="Times New Roman"/>
                <w:i/>
                <w:sz w:val="32"/>
                <w:szCs w:val="32"/>
                <w:lang w:val="en-GB" w:eastAsia="en-GB"/>
              </w:rPr>
            </w:pPr>
            <w:r w:rsidRPr="0037135F">
              <w:rPr>
                <w:rFonts w:ascii="Bookman Old Style" w:eastAsia="Times New Roman" w:hAnsi="Bookman Old Style" w:cs="Times New Roman"/>
                <w:i/>
                <w:sz w:val="32"/>
                <w:szCs w:val="32"/>
                <w:lang w:val="en-GB" w:eastAsia="en-GB"/>
              </w:rPr>
              <w:t>69</w:t>
            </w:r>
          </w:p>
        </w:tc>
        <w:tc>
          <w:tcPr>
            <w:tcW w:w="1350" w:type="dxa"/>
          </w:tcPr>
          <w:p w14:paraId="1CB9BBA7"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bl>
    <w:p w14:paraId="4543FB28" w14:textId="77777777" w:rsidR="0037135F" w:rsidRPr="0037135F" w:rsidRDefault="0037135F" w:rsidP="0037135F">
      <w:pPr>
        <w:spacing w:after="0" w:line="240" w:lineRule="auto"/>
        <w:rPr>
          <w:rFonts w:ascii="Times New Roman" w:eastAsia="Times New Roman" w:hAnsi="Times New Roman" w:cs="Times New Roman"/>
          <w:b/>
          <w:i/>
          <w:sz w:val="24"/>
          <w:szCs w:val="20"/>
          <w:lang w:val="en-GB" w:eastAsia="en-GB"/>
        </w:rPr>
      </w:pPr>
    </w:p>
    <w:p w14:paraId="5C071784" w14:textId="77777777" w:rsidR="0037135F" w:rsidRPr="0037135F" w:rsidRDefault="0037135F" w:rsidP="0037135F">
      <w:pPr>
        <w:spacing w:after="0" w:line="240" w:lineRule="auto"/>
        <w:rPr>
          <w:rFonts w:ascii="Bookman Old Style" w:eastAsia="Times New Roman" w:hAnsi="Bookman Old Style" w:cs="Times New Roman"/>
          <w:b/>
          <w:i/>
          <w:sz w:val="32"/>
          <w:szCs w:val="24"/>
          <w:lang w:val="en-GB" w:eastAsia="en-GB"/>
        </w:rPr>
      </w:pPr>
      <w:r w:rsidRPr="0037135F">
        <w:rPr>
          <w:rFonts w:ascii="Bookman Old Style" w:eastAsia="Times New Roman" w:hAnsi="Bookman Old Style" w:cs="Times New Roman"/>
          <w:b/>
          <w:i/>
          <w:sz w:val="32"/>
          <w:szCs w:val="24"/>
          <w:lang w:val="en-GB" w:eastAsia="en-GB"/>
        </w:rPr>
        <w:t>TCN TOTAL: 112 HRS</w:t>
      </w:r>
    </w:p>
    <w:p w14:paraId="171E0D5B" w14:textId="77777777" w:rsidR="0037135F" w:rsidRPr="0037135F" w:rsidRDefault="0037135F" w:rsidP="0037135F">
      <w:pPr>
        <w:spacing w:after="0" w:line="240" w:lineRule="auto"/>
        <w:rPr>
          <w:rFonts w:ascii="Bookman Old Style" w:eastAsia="Times New Roman" w:hAnsi="Bookman Old Style" w:cs="Times New Roman"/>
          <w:b/>
          <w:i/>
          <w:sz w:val="32"/>
          <w:szCs w:val="24"/>
          <w:lang w:val="en-GB" w:eastAsia="en-GB"/>
        </w:rPr>
      </w:pPr>
    </w:p>
    <w:p w14:paraId="76F30CD5" w14:textId="212DC521" w:rsidR="0037135F" w:rsidRDefault="0037135F" w:rsidP="0037135F">
      <w:pPr>
        <w:spacing w:after="0" w:line="240" w:lineRule="auto"/>
        <w:rPr>
          <w:rFonts w:ascii="Bookman Old Style" w:eastAsia="Times New Roman" w:hAnsi="Bookman Old Style" w:cs="Times New Roman"/>
          <w:b/>
          <w:i/>
          <w:sz w:val="32"/>
          <w:szCs w:val="24"/>
          <w:lang w:val="en-GB" w:eastAsia="en-GB"/>
        </w:rPr>
      </w:pPr>
    </w:p>
    <w:p w14:paraId="73F0442C" w14:textId="63744D3C" w:rsidR="0037135F" w:rsidRDefault="0037135F" w:rsidP="0037135F">
      <w:pPr>
        <w:spacing w:after="0" w:line="240" w:lineRule="auto"/>
        <w:rPr>
          <w:rFonts w:ascii="Bookman Old Style" w:eastAsia="Times New Roman" w:hAnsi="Bookman Old Style" w:cs="Times New Roman"/>
          <w:b/>
          <w:i/>
          <w:sz w:val="32"/>
          <w:szCs w:val="24"/>
          <w:lang w:val="en-GB" w:eastAsia="en-GB"/>
        </w:rPr>
      </w:pPr>
    </w:p>
    <w:p w14:paraId="65405118" w14:textId="77777777" w:rsidR="0037135F" w:rsidRPr="0037135F" w:rsidRDefault="0037135F" w:rsidP="0037135F">
      <w:pPr>
        <w:keepNext/>
        <w:tabs>
          <w:tab w:val="left" w:pos="522"/>
        </w:tabs>
        <w:spacing w:after="0" w:line="240" w:lineRule="auto"/>
        <w:ind w:left="522" w:hanging="522"/>
        <w:jc w:val="right"/>
        <w:outlineLvl w:val="2"/>
        <w:rPr>
          <w:rFonts w:ascii="Times New Roman" w:eastAsia="Times New Roman" w:hAnsi="Times New Roman" w:cs="Times New Roman"/>
          <w:b/>
          <w:sz w:val="12"/>
          <w:szCs w:val="20"/>
          <w:lang w:val="en-GB" w:eastAsia="en-GB"/>
        </w:rPr>
      </w:pPr>
    </w:p>
    <w:p w14:paraId="6F740086" w14:textId="77777777" w:rsidR="0037135F" w:rsidRPr="0037135F" w:rsidRDefault="0037135F" w:rsidP="0037135F">
      <w:pPr>
        <w:spacing w:after="0" w:line="240" w:lineRule="auto"/>
        <w:jc w:val="center"/>
        <w:rPr>
          <w:rFonts w:ascii="Times New Roman" w:eastAsia="Times New Roman" w:hAnsi="Times New Roman" w:cs="Times New Roman"/>
          <w:b/>
          <w:sz w:val="10"/>
          <w:szCs w:val="20"/>
          <w:lang w:val="en-GB" w:eastAsia="en-GB"/>
        </w:rPr>
      </w:pPr>
    </w:p>
    <w:p w14:paraId="504509B8" w14:textId="7BDD7F68" w:rsidR="0037135F" w:rsidRPr="0037135F" w:rsidRDefault="002E1E5E" w:rsidP="0037135F">
      <w:pPr>
        <w:keepNext/>
        <w:spacing w:after="0" w:line="240" w:lineRule="auto"/>
        <w:jc w:val="center"/>
        <w:outlineLvl w:val="0"/>
        <w:rPr>
          <w:rFonts w:ascii="Times New Roman" w:eastAsia="Times New Roman" w:hAnsi="Times New Roman" w:cs="Times New Roman"/>
          <w:b/>
          <w:sz w:val="28"/>
          <w:szCs w:val="20"/>
          <w:lang w:val="en-GB" w:eastAsia="en-GB"/>
        </w:rPr>
      </w:pPr>
      <w:r>
        <w:rPr>
          <w:rFonts w:ascii="Times New Roman" w:eastAsia="Times New Roman" w:hAnsi="Times New Roman" w:cs="Times New Roman"/>
          <w:b/>
          <w:sz w:val="28"/>
          <w:szCs w:val="20"/>
          <w:lang w:val="en-GB" w:eastAsia="en-GB"/>
        </w:rPr>
        <w:lastRenderedPageBreak/>
        <w:t xml:space="preserve">2. </w:t>
      </w:r>
      <w:r w:rsidR="0037135F" w:rsidRPr="0037135F">
        <w:rPr>
          <w:rFonts w:ascii="Times New Roman" w:eastAsia="Times New Roman" w:hAnsi="Times New Roman" w:cs="Times New Roman"/>
          <w:i/>
          <w:sz w:val="28"/>
          <w:szCs w:val="20"/>
          <w:lang w:val="en-GB" w:eastAsia="en-GB"/>
        </w:rPr>
        <w:t>CELESTIAL NAVIGATION</w:t>
      </w:r>
    </w:p>
    <w:p w14:paraId="0392A732" w14:textId="77777777" w:rsidR="0037135F" w:rsidRPr="0037135F" w:rsidRDefault="0037135F" w:rsidP="0037135F">
      <w:pPr>
        <w:spacing w:after="0" w:line="240" w:lineRule="auto"/>
        <w:rPr>
          <w:rFonts w:ascii="Times New Roman" w:eastAsia="Times New Roman" w:hAnsi="Times New Roman" w:cs="Times New Roman"/>
          <w:sz w:val="24"/>
          <w:szCs w:val="20"/>
          <w:lang w:val="en-GB" w:eastAsia="en-GB"/>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1080"/>
        <w:gridCol w:w="1260"/>
        <w:gridCol w:w="1440"/>
      </w:tblGrid>
      <w:tr w:rsidR="0037135F" w:rsidRPr="0037135F" w14:paraId="5C5C8FA1" w14:textId="77777777" w:rsidTr="0037135F">
        <w:trPr>
          <w:cantSplit/>
          <w:tblHeader/>
        </w:trPr>
        <w:tc>
          <w:tcPr>
            <w:tcW w:w="5148" w:type="dxa"/>
            <w:vMerge w:val="restart"/>
            <w:vAlign w:val="center"/>
          </w:tcPr>
          <w:p w14:paraId="2C24EA5A" w14:textId="77777777" w:rsidR="0037135F" w:rsidRPr="0037135F" w:rsidRDefault="0037135F" w:rsidP="0037135F">
            <w:pPr>
              <w:spacing w:after="0" w:line="240" w:lineRule="auto"/>
              <w:jc w:val="center"/>
              <w:rPr>
                <w:rFonts w:ascii="Times New Roman" w:eastAsia="Times New Roman" w:hAnsi="Times New Roman" w:cs="Times New Roman"/>
                <w:b/>
                <w:sz w:val="24"/>
                <w:szCs w:val="20"/>
                <w:lang w:val="en-GB" w:eastAsia="en-GB"/>
              </w:rPr>
            </w:pPr>
            <w:r w:rsidRPr="0037135F">
              <w:rPr>
                <w:rFonts w:ascii="Times New Roman" w:eastAsia="Times New Roman" w:hAnsi="Times New Roman" w:cs="Times New Roman"/>
                <w:b/>
                <w:sz w:val="24"/>
                <w:szCs w:val="20"/>
                <w:lang w:val="en-GB" w:eastAsia="en-GB"/>
              </w:rPr>
              <w:t>TOPICS</w:t>
            </w:r>
          </w:p>
        </w:tc>
        <w:tc>
          <w:tcPr>
            <w:tcW w:w="3780" w:type="dxa"/>
            <w:gridSpan w:val="3"/>
          </w:tcPr>
          <w:p w14:paraId="1F3F5996" w14:textId="77777777" w:rsidR="0037135F" w:rsidRPr="0037135F" w:rsidRDefault="0037135F" w:rsidP="0037135F">
            <w:pPr>
              <w:spacing w:after="0" w:line="240" w:lineRule="auto"/>
              <w:jc w:val="center"/>
              <w:rPr>
                <w:rFonts w:ascii="Times New Roman" w:eastAsia="Times New Roman" w:hAnsi="Times New Roman" w:cs="Times New Roman"/>
                <w:b/>
                <w:sz w:val="24"/>
                <w:szCs w:val="20"/>
                <w:lang w:val="en-GB" w:eastAsia="en-GB"/>
              </w:rPr>
            </w:pPr>
            <w:r w:rsidRPr="0037135F">
              <w:rPr>
                <w:rFonts w:ascii="Times New Roman" w:eastAsia="Times New Roman" w:hAnsi="Times New Roman" w:cs="Times New Roman"/>
                <w:b/>
                <w:sz w:val="24"/>
                <w:szCs w:val="20"/>
                <w:lang w:val="en-GB" w:eastAsia="en-GB"/>
              </w:rPr>
              <w:t>Teaching method/hours</w:t>
            </w:r>
          </w:p>
        </w:tc>
      </w:tr>
      <w:tr w:rsidR="0037135F" w:rsidRPr="0037135F" w14:paraId="174196CB" w14:textId="77777777" w:rsidTr="0037135F">
        <w:trPr>
          <w:tblHeader/>
        </w:trPr>
        <w:tc>
          <w:tcPr>
            <w:tcW w:w="5148" w:type="dxa"/>
            <w:vMerge/>
          </w:tcPr>
          <w:p w14:paraId="65FEFFE8" w14:textId="77777777" w:rsidR="0037135F" w:rsidRPr="0037135F" w:rsidRDefault="0037135F" w:rsidP="0037135F">
            <w:pPr>
              <w:spacing w:after="0" w:line="240" w:lineRule="auto"/>
              <w:rPr>
                <w:rFonts w:ascii="Times New Roman" w:eastAsia="Times New Roman" w:hAnsi="Times New Roman" w:cs="Times New Roman"/>
                <w:b/>
                <w:sz w:val="24"/>
                <w:szCs w:val="20"/>
                <w:lang w:val="en-GB" w:eastAsia="en-GB"/>
              </w:rPr>
            </w:pPr>
          </w:p>
        </w:tc>
        <w:tc>
          <w:tcPr>
            <w:tcW w:w="1080" w:type="dxa"/>
            <w:vAlign w:val="center"/>
          </w:tcPr>
          <w:p w14:paraId="02AC611E"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Lectures</w:t>
            </w:r>
          </w:p>
        </w:tc>
        <w:tc>
          <w:tcPr>
            <w:tcW w:w="1260" w:type="dxa"/>
            <w:vAlign w:val="center"/>
          </w:tcPr>
          <w:p w14:paraId="2A167CB7"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Exercise</w:t>
            </w:r>
          </w:p>
        </w:tc>
        <w:tc>
          <w:tcPr>
            <w:tcW w:w="1440" w:type="dxa"/>
            <w:vAlign w:val="center"/>
          </w:tcPr>
          <w:p w14:paraId="3BBB3088"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Practicals</w:t>
            </w:r>
          </w:p>
        </w:tc>
      </w:tr>
      <w:tr w:rsidR="0037135F" w:rsidRPr="0037135F" w14:paraId="344092C5" w14:textId="77777777" w:rsidTr="0037135F">
        <w:tc>
          <w:tcPr>
            <w:tcW w:w="5148" w:type="dxa"/>
          </w:tcPr>
          <w:p w14:paraId="4A42A4DD" w14:textId="77777777" w:rsidR="0037135F" w:rsidRPr="0037135F" w:rsidRDefault="0037135F" w:rsidP="0037135F">
            <w:pPr>
              <w:spacing w:after="0" w:line="240" w:lineRule="auto"/>
              <w:ind w:left="2070" w:hanging="2070"/>
              <w:rPr>
                <w:rFonts w:ascii="Times New Roman" w:eastAsia="Times New Roman" w:hAnsi="Times New Roman" w:cs="Times New Roman"/>
                <w:b/>
                <w:i/>
                <w:sz w:val="24"/>
                <w:szCs w:val="20"/>
                <w:lang w:val="en-GB"/>
              </w:rPr>
            </w:pPr>
            <w:r w:rsidRPr="0037135F">
              <w:rPr>
                <w:rFonts w:ascii="Times New Roman" w:eastAsia="Times New Roman" w:hAnsi="Times New Roman" w:cs="Times New Roman"/>
                <w:b/>
                <w:i/>
                <w:sz w:val="24"/>
                <w:szCs w:val="20"/>
                <w:lang w:val="en-GB"/>
              </w:rPr>
              <w:t>Competence No. 1: Plan and conduct a passage and determine position</w:t>
            </w:r>
          </w:p>
          <w:p w14:paraId="79BB982F" w14:textId="77777777" w:rsidR="0037135F" w:rsidRPr="0037135F" w:rsidRDefault="0037135F" w:rsidP="0037135F">
            <w:pPr>
              <w:spacing w:after="0" w:line="240" w:lineRule="auto"/>
              <w:rPr>
                <w:rFonts w:ascii="Times New Roman" w:eastAsia="Times New Roman" w:hAnsi="Times New Roman" w:cs="Times New Roman"/>
                <w:b/>
                <w:i/>
                <w:sz w:val="24"/>
                <w:szCs w:val="20"/>
                <w:lang w:val="en-GB" w:eastAsia="en-GB"/>
              </w:rPr>
            </w:pPr>
          </w:p>
          <w:p w14:paraId="2CCA447A" w14:textId="77777777" w:rsidR="0037135F" w:rsidRPr="0037135F" w:rsidRDefault="0037135F" w:rsidP="0037135F">
            <w:pPr>
              <w:spacing w:after="0" w:line="240" w:lineRule="auto"/>
              <w:ind w:left="540" w:hanging="540"/>
              <w:rPr>
                <w:rFonts w:ascii="Times New Roman" w:eastAsia="Times New Roman" w:hAnsi="Times New Roman" w:cs="Times New Roman"/>
                <w:b/>
                <w:i/>
                <w:sz w:val="24"/>
                <w:szCs w:val="20"/>
                <w:lang w:val="en-GB" w:eastAsia="en-GB"/>
              </w:rPr>
            </w:pPr>
            <w:r w:rsidRPr="0037135F">
              <w:rPr>
                <w:rFonts w:ascii="Times New Roman" w:eastAsia="Times New Roman" w:hAnsi="Times New Roman" w:cs="Times New Roman"/>
                <w:b/>
                <w:i/>
                <w:sz w:val="24"/>
                <w:szCs w:val="20"/>
                <w:lang w:val="en-GB" w:eastAsia="en-GB"/>
              </w:rPr>
              <w:t>1.2    Celestial Navigation:</w:t>
            </w:r>
            <w:r w:rsidRPr="0037135F">
              <w:rPr>
                <w:rFonts w:ascii="Times New Roman" w:eastAsia="Times New Roman" w:hAnsi="Times New Roman" w:cs="Times New Roman"/>
                <w:i/>
                <w:sz w:val="24"/>
                <w:szCs w:val="20"/>
                <w:lang w:val="en-GB" w:eastAsia="en-GB"/>
              </w:rPr>
              <w:t xml:space="preserve"> </w:t>
            </w:r>
          </w:p>
        </w:tc>
        <w:tc>
          <w:tcPr>
            <w:tcW w:w="1080" w:type="dxa"/>
          </w:tcPr>
          <w:p w14:paraId="66B1CA78"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260" w:type="dxa"/>
          </w:tcPr>
          <w:p w14:paraId="4DB148BE"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p>
        </w:tc>
        <w:tc>
          <w:tcPr>
            <w:tcW w:w="1440" w:type="dxa"/>
          </w:tcPr>
          <w:p w14:paraId="25407120"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p>
        </w:tc>
      </w:tr>
      <w:tr w:rsidR="0037135F" w:rsidRPr="0037135F" w14:paraId="35F8C6FA" w14:textId="77777777" w:rsidTr="0037135F">
        <w:tc>
          <w:tcPr>
            <w:tcW w:w="5148" w:type="dxa"/>
          </w:tcPr>
          <w:p w14:paraId="2C4B679C"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1.2.1 Solar system :</w:t>
            </w:r>
          </w:p>
          <w:p w14:paraId="63D28F8E"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Define </w:t>
            </w:r>
          </w:p>
          <w:p w14:paraId="1FDA2A28" w14:textId="77777777" w:rsidR="0037135F" w:rsidRPr="0037135F" w:rsidRDefault="0037135F" w:rsidP="008D39A2">
            <w:pPr>
              <w:numPr>
                <w:ilvl w:val="0"/>
                <w:numId w:val="5"/>
              </w:numPr>
              <w:spacing w:after="0" w:line="240" w:lineRule="auto"/>
              <w:ind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Perihelion and aphelion,</w:t>
            </w:r>
          </w:p>
          <w:p w14:paraId="0F9005C5" w14:textId="77777777" w:rsidR="0037135F" w:rsidRPr="0037135F" w:rsidRDefault="0037135F" w:rsidP="008D39A2">
            <w:pPr>
              <w:numPr>
                <w:ilvl w:val="0"/>
                <w:numId w:val="5"/>
              </w:numPr>
              <w:spacing w:after="0" w:line="240" w:lineRule="auto"/>
              <w:ind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 Solstices and equinoxes</w:t>
            </w:r>
          </w:p>
          <w:p w14:paraId="233A03C0"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 :</w:t>
            </w:r>
          </w:p>
          <w:p w14:paraId="03AEA489" w14:textId="77777777" w:rsidR="0037135F" w:rsidRPr="0037135F" w:rsidRDefault="0037135F" w:rsidP="008D39A2">
            <w:pPr>
              <w:numPr>
                <w:ilvl w:val="0"/>
                <w:numId w:val="5"/>
              </w:numPr>
              <w:spacing w:after="0" w:line="240" w:lineRule="auto"/>
              <w:ind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Kepler’s laws of planetary motion, </w:t>
            </w:r>
          </w:p>
          <w:p w14:paraId="5DEACFB1" w14:textId="77777777" w:rsidR="0037135F" w:rsidRPr="0037135F" w:rsidRDefault="0037135F" w:rsidP="008D39A2">
            <w:pPr>
              <w:numPr>
                <w:ilvl w:val="0"/>
                <w:numId w:val="5"/>
              </w:numPr>
              <w:spacing w:after="0" w:line="240" w:lineRule="auto"/>
              <w:ind w:hanging="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Twilights, daylight and darkness conditions.</w:t>
            </w:r>
          </w:p>
          <w:p w14:paraId="142EB4C9"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p>
          <w:p w14:paraId="5EDA43AE"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Identify</w:t>
            </w:r>
          </w:p>
          <w:p w14:paraId="7663610B" w14:textId="77777777" w:rsidR="0037135F" w:rsidRPr="0037135F" w:rsidRDefault="0037135F" w:rsidP="008D39A2">
            <w:pPr>
              <w:numPr>
                <w:ilvl w:val="0"/>
                <w:numId w:val="5"/>
              </w:numPr>
              <w:spacing w:after="0" w:line="240" w:lineRule="auto"/>
              <w:ind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Planets useful for Navigation</w:t>
            </w:r>
          </w:p>
          <w:p w14:paraId="5D8EE658"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p>
          <w:p w14:paraId="4E27A7D8"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Earth-moon system:</w:t>
            </w:r>
          </w:p>
          <w:p w14:paraId="625ED632"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Define </w:t>
            </w:r>
          </w:p>
          <w:p w14:paraId="6B4C1600" w14:textId="77777777" w:rsidR="0037135F" w:rsidRPr="0037135F" w:rsidRDefault="0037135F" w:rsidP="008D39A2">
            <w:pPr>
              <w:numPr>
                <w:ilvl w:val="0"/>
                <w:numId w:val="5"/>
              </w:numPr>
              <w:spacing w:after="0" w:line="240" w:lineRule="auto"/>
              <w:ind w:left="810" w:hanging="27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 Apogee, perigee, conjunction, opposition, </w:t>
            </w:r>
          </w:p>
          <w:p w14:paraId="60F4F609"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308F90CF" w14:textId="77777777" w:rsidR="0037135F" w:rsidRPr="0037135F" w:rsidRDefault="0037135F" w:rsidP="008D39A2">
            <w:pPr>
              <w:numPr>
                <w:ilvl w:val="0"/>
                <w:numId w:val="5"/>
              </w:numPr>
              <w:spacing w:after="0" w:line="240" w:lineRule="auto"/>
              <w:ind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Solar and lunar eclipses.</w:t>
            </w:r>
          </w:p>
          <w:p w14:paraId="0EB3315D" w14:textId="77777777" w:rsidR="0037135F" w:rsidRPr="0037135F" w:rsidRDefault="0037135F" w:rsidP="008D39A2">
            <w:pPr>
              <w:numPr>
                <w:ilvl w:val="0"/>
                <w:numId w:val="5"/>
              </w:numPr>
              <w:spacing w:after="0" w:line="240" w:lineRule="auto"/>
              <w:ind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 Phases of Moon</w:t>
            </w:r>
          </w:p>
          <w:p w14:paraId="0B79804D"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Calculate</w:t>
            </w:r>
          </w:p>
          <w:p w14:paraId="4F3BB056" w14:textId="77777777" w:rsidR="0037135F" w:rsidRPr="0037135F" w:rsidRDefault="0037135F" w:rsidP="008D39A2">
            <w:pPr>
              <w:numPr>
                <w:ilvl w:val="0"/>
                <w:numId w:val="5"/>
              </w:numPr>
              <w:spacing w:after="0" w:line="240" w:lineRule="auto"/>
              <w:ind w:hanging="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Twilight timings for celestial observations (morning/ evening)</w:t>
            </w:r>
          </w:p>
          <w:p w14:paraId="3FE8AD15"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(No questions to be asked on Precession of Equinox)</w:t>
            </w:r>
          </w:p>
        </w:tc>
        <w:tc>
          <w:tcPr>
            <w:tcW w:w="1080" w:type="dxa"/>
          </w:tcPr>
          <w:p w14:paraId="5C44D04D"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p>
          <w:p w14:paraId="56F7F35C"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p>
          <w:p w14:paraId="01400504"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r w:rsidRPr="0037135F">
              <w:rPr>
                <w:rFonts w:ascii="Bookman Old Style" w:eastAsia="Times New Roman" w:hAnsi="Bookman Old Style" w:cs="Times New Roman"/>
                <w:i/>
                <w:sz w:val="28"/>
                <w:lang w:val="en-GB" w:eastAsia="en-GB"/>
              </w:rPr>
              <w:t>3</w:t>
            </w:r>
          </w:p>
          <w:p w14:paraId="100D0FD8" w14:textId="77777777" w:rsidR="0037135F" w:rsidRPr="0037135F" w:rsidRDefault="0037135F" w:rsidP="0037135F">
            <w:pPr>
              <w:spacing w:after="0" w:line="240" w:lineRule="auto"/>
              <w:rPr>
                <w:rFonts w:ascii="Bookman Old Style" w:eastAsia="Times New Roman" w:hAnsi="Bookman Old Style" w:cs="Times New Roman"/>
                <w:i/>
                <w:sz w:val="28"/>
                <w:lang w:val="en-GB" w:eastAsia="en-GB"/>
              </w:rPr>
            </w:pPr>
            <w:r w:rsidRPr="0037135F">
              <w:rPr>
                <w:rFonts w:ascii="Bookman Old Style" w:eastAsia="Times New Roman" w:hAnsi="Bookman Old Style" w:cs="Times New Roman"/>
                <w:i/>
                <w:sz w:val="28"/>
                <w:lang w:val="en-GB" w:eastAsia="en-GB"/>
              </w:rPr>
              <w:t xml:space="preserve">     </w:t>
            </w:r>
          </w:p>
          <w:p w14:paraId="60259D72"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p>
          <w:p w14:paraId="1E160ACD"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p>
        </w:tc>
        <w:tc>
          <w:tcPr>
            <w:tcW w:w="1260" w:type="dxa"/>
          </w:tcPr>
          <w:p w14:paraId="4EA91750" w14:textId="77777777" w:rsidR="0037135F" w:rsidRPr="0037135F" w:rsidRDefault="0037135F" w:rsidP="0037135F">
            <w:pPr>
              <w:spacing w:after="0" w:line="240" w:lineRule="auto"/>
              <w:rPr>
                <w:rFonts w:ascii="Bookman Old Style" w:eastAsia="Times New Roman" w:hAnsi="Bookman Old Style" w:cs="Times New Roman"/>
                <w:i/>
                <w:sz w:val="28"/>
                <w:lang w:val="en-GB" w:eastAsia="en-GB"/>
              </w:rPr>
            </w:pPr>
          </w:p>
          <w:p w14:paraId="47F044C9" w14:textId="77777777" w:rsidR="0037135F" w:rsidRPr="0037135F" w:rsidRDefault="0037135F" w:rsidP="0037135F">
            <w:pPr>
              <w:spacing w:after="0" w:line="240" w:lineRule="auto"/>
              <w:rPr>
                <w:rFonts w:ascii="Bookman Old Style" w:eastAsia="Times New Roman" w:hAnsi="Bookman Old Style" w:cs="Times New Roman"/>
                <w:i/>
                <w:sz w:val="28"/>
                <w:lang w:val="en-GB" w:eastAsia="en-GB"/>
              </w:rPr>
            </w:pPr>
          </w:p>
          <w:p w14:paraId="678B9BFF" w14:textId="77777777" w:rsidR="0037135F" w:rsidRPr="0037135F" w:rsidRDefault="0037135F" w:rsidP="0037135F">
            <w:pPr>
              <w:tabs>
                <w:tab w:val="center" w:pos="4320"/>
                <w:tab w:val="right" w:pos="8640"/>
              </w:tabs>
              <w:spacing w:after="0" w:line="240" w:lineRule="auto"/>
              <w:jc w:val="center"/>
              <w:rPr>
                <w:rFonts w:ascii="Bookman Old Style" w:eastAsia="Times New Roman" w:hAnsi="Bookman Old Style" w:cs="Times New Roman"/>
                <w:i/>
                <w:sz w:val="28"/>
                <w:lang w:val="en-GB" w:eastAsia="en-GB"/>
              </w:rPr>
            </w:pPr>
            <w:r w:rsidRPr="0037135F">
              <w:rPr>
                <w:rFonts w:ascii="Bookman Old Style" w:eastAsia="Times New Roman" w:hAnsi="Bookman Old Style" w:cs="Times New Roman"/>
                <w:i/>
                <w:sz w:val="28"/>
                <w:lang w:val="en-GB" w:eastAsia="en-GB"/>
              </w:rPr>
              <w:t>2</w:t>
            </w:r>
          </w:p>
          <w:p w14:paraId="71EC82B0" w14:textId="77777777" w:rsidR="0037135F" w:rsidRPr="0037135F" w:rsidRDefault="0037135F" w:rsidP="0037135F">
            <w:pPr>
              <w:spacing w:after="0" w:line="240" w:lineRule="auto"/>
              <w:rPr>
                <w:rFonts w:ascii="Bookman Old Style" w:eastAsia="Times New Roman" w:hAnsi="Bookman Old Style" w:cs="Times New Roman"/>
                <w:i/>
                <w:sz w:val="28"/>
                <w:lang w:val="en-GB" w:eastAsia="en-GB"/>
              </w:rPr>
            </w:pPr>
            <w:r w:rsidRPr="0037135F">
              <w:rPr>
                <w:rFonts w:ascii="Bookman Old Style" w:eastAsia="Times New Roman" w:hAnsi="Bookman Old Style" w:cs="Times New Roman"/>
                <w:i/>
                <w:sz w:val="28"/>
                <w:lang w:val="en-GB" w:eastAsia="en-GB"/>
              </w:rPr>
              <w:t xml:space="preserve">      </w:t>
            </w:r>
          </w:p>
        </w:tc>
        <w:tc>
          <w:tcPr>
            <w:tcW w:w="1440" w:type="dxa"/>
          </w:tcPr>
          <w:p w14:paraId="195EA036"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p>
          <w:p w14:paraId="5E34FE46"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p>
          <w:p w14:paraId="320BA849"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       </w:t>
            </w:r>
          </w:p>
          <w:p w14:paraId="0443BEBB"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p>
        </w:tc>
      </w:tr>
      <w:tr w:rsidR="0037135F" w:rsidRPr="0037135F" w14:paraId="7EA94BEC" w14:textId="77777777" w:rsidTr="0037135F">
        <w:tc>
          <w:tcPr>
            <w:tcW w:w="5148" w:type="dxa"/>
          </w:tcPr>
          <w:p w14:paraId="23F643C2"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1.2.2 Celestial sphere and equinoctial system of co-ordinates :</w:t>
            </w:r>
          </w:p>
          <w:p w14:paraId="39922246"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Define:</w:t>
            </w:r>
          </w:p>
          <w:p w14:paraId="3639A522" w14:textId="77777777" w:rsidR="0037135F" w:rsidRPr="0037135F" w:rsidRDefault="0037135F" w:rsidP="008D39A2">
            <w:pPr>
              <w:numPr>
                <w:ilvl w:val="0"/>
                <w:numId w:val="5"/>
              </w:numPr>
              <w:spacing w:after="0" w:line="240" w:lineRule="auto"/>
              <w:ind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Celestial sphere, </w:t>
            </w:r>
          </w:p>
          <w:p w14:paraId="5C80CAB0" w14:textId="77777777" w:rsidR="0037135F" w:rsidRPr="0037135F" w:rsidRDefault="0037135F" w:rsidP="008D39A2">
            <w:pPr>
              <w:numPr>
                <w:ilvl w:val="0"/>
                <w:numId w:val="5"/>
              </w:numPr>
              <w:spacing w:after="0" w:line="240" w:lineRule="auto"/>
              <w:ind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Celestial poles, </w:t>
            </w:r>
          </w:p>
          <w:p w14:paraId="53ECAAC3" w14:textId="77777777" w:rsidR="0037135F" w:rsidRPr="0037135F" w:rsidRDefault="0037135F" w:rsidP="008D39A2">
            <w:pPr>
              <w:numPr>
                <w:ilvl w:val="0"/>
                <w:numId w:val="5"/>
              </w:numPr>
              <w:spacing w:after="0" w:line="240" w:lineRule="auto"/>
              <w:ind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Celestial meridians, </w:t>
            </w:r>
          </w:p>
          <w:p w14:paraId="395FD91A" w14:textId="77777777" w:rsidR="0037135F" w:rsidRPr="0037135F" w:rsidRDefault="0037135F" w:rsidP="008D39A2">
            <w:pPr>
              <w:numPr>
                <w:ilvl w:val="0"/>
                <w:numId w:val="5"/>
              </w:numPr>
              <w:spacing w:after="0" w:line="240" w:lineRule="auto"/>
              <w:ind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Equinoctial, </w:t>
            </w:r>
          </w:p>
          <w:p w14:paraId="2D188141" w14:textId="77777777" w:rsidR="0037135F" w:rsidRPr="0037135F" w:rsidRDefault="0037135F" w:rsidP="008D39A2">
            <w:pPr>
              <w:numPr>
                <w:ilvl w:val="0"/>
                <w:numId w:val="5"/>
              </w:numPr>
              <w:spacing w:after="0" w:line="240" w:lineRule="auto"/>
              <w:ind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Obliquity of ecliptic,</w:t>
            </w:r>
          </w:p>
          <w:p w14:paraId="2023670B" w14:textId="77777777" w:rsidR="0037135F" w:rsidRPr="0037135F" w:rsidRDefault="0037135F" w:rsidP="008D39A2">
            <w:pPr>
              <w:numPr>
                <w:ilvl w:val="0"/>
                <w:numId w:val="5"/>
              </w:numPr>
              <w:spacing w:after="0" w:line="240" w:lineRule="auto"/>
              <w:ind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Declination</w:t>
            </w:r>
          </w:p>
          <w:p w14:paraId="0934CEF7" w14:textId="77777777" w:rsidR="0037135F" w:rsidRPr="0037135F" w:rsidRDefault="0037135F" w:rsidP="008D39A2">
            <w:pPr>
              <w:numPr>
                <w:ilvl w:val="0"/>
                <w:numId w:val="5"/>
              </w:numPr>
              <w:spacing w:after="0" w:line="240" w:lineRule="auto"/>
              <w:ind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First point of Aries</w:t>
            </w:r>
          </w:p>
        </w:tc>
        <w:tc>
          <w:tcPr>
            <w:tcW w:w="1080" w:type="dxa"/>
          </w:tcPr>
          <w:p w14:paraId="49F49586"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p>
          <w:p w14:paraId="47190D92"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r w:rsidRPr="0037135F">
              <w:rPr>
                <w:rFonts w:ascii="Bookman Old Style" w:eastAsia="Times New Roman" w:hAnsi="Bookman Old Style" w:cs="Times New Roman"/>
                <w:i/>
                <w:sz w:val="28"/>
                <w:lang w:val="en-GB" w:eastAsia="en-GB"/>
              </w:rPr>
              <w:t>2</w:t>
            </w:r>
          </w:p>
        </w:tc>
        <w:tc>
          <w:tcPr>
            <w:tcW w:w="1260" w:type="dxa"/>
          </w:tcPr>
          <w:p w14:paraId="272A765A"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p>
        </w:tc>
        <w:tc>
          <w:tcPr>
            <w:tcW w:w="1440" w:type="dxa"/>
          </w:tcPr>
          <w:p w14:paraId="230B2C25"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377D5838" w14:textId="77777777" w:rsidTr="0037135F">
        <w:tc>
          <w:tcPr>
            <w:tcW w:w="5148" w:type="dxa"/>
          </w:tcPr>
          <w:p w14:paraId="3FD29DB0"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1.2.3 Hour angle </w:t>
            </w:r>
          </w:p>
          <w:p w14:paraId="0DF833A5"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Explain : </w:t>
            </w:r>
          </w:p>
          <w:p w14:paraId="05E1F818" w14:textId="77777777" w:rsidR="0037135F" w:rsidRPr="0037135F" w:rsidRDefault="0037135F" w:rsidP="008D39A2">
            <w:pPr>
              <w:numPr>
                <w:ilvl w:val="0"/>
                <w:numId w:val="5"/>
              </w:numPr>
              <w:spacing w:after="0" w:line="240" w:lineRule="auto"/>
              <w:ind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GHA, LHA, RA, SHA</w:t>
            </w:r>
          </w:p>
          <w:p w14:paraId="48F75835" w14:textId="77777777" w:rsidR="0037135F" w:rsidRPr="0037135F" w:rsidRDefault="0037135F" w:rsidP="008D39A2">
            <w:pPr>
              <w:numPr>
                <w:ilvl w:val="0"/>
                <w:numId w:val="5"/>
              </w:numPr>
              <w:spacing w:after="0" w:line="240" w:lineRule="auto"/>
              <w:ind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Rate of change – Sun and Aries</w:t>
            </w:r>
          </w:p>
          <w:p w14:paraId="53FFB887" w14:textId="77777777" w:rsidR="0037135F" w:rsidRPr="0037135F" w:rsidRDefault="0037135F" w:rsidP="008D39A2">
            <w:pPr>
              <w:numPr>
                <w:ilvl w:val="0"/>
                <w:numId w:val="5"/>
              </w:numPr>
              <w:spacing w:after="0" w:line="240" w:lineRule="auto"/>
              <w:ind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‘v’ corrections</w:t>
            </w:r>
            <w:r w:rsidRPr="0037135F">
              <w:rPr>
                <w:rFonts w:ascii="Times New Roman" w:eastAsia="Times New Roman" w:hAnsi="Times New Roman" w:cs="Times New Roman"/>
                <w:sz w:val="24"/>
                <w:szCs w:val="20"/>
                <w:lang w:val="en-GB" w:eastAsia="en-GB"/>
              </w:rPr>
              <w:t xml:space="preserve"> (excluding retrograde      </w:t>
            </w:r>
          </w:p>
          <w:p w14:paraId="1456F3A1"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    </w:t>
            </w:r>
            <w:r w:rsidRPr="0037135F">
              <w:rPr>
                <w:rFonts w:ascii="Times New Roman" w:eastAsia="Times New Roman" w:hAnsi="Times New Roman" w:cs="Times New Roman"/>
                <w:sz w:val="24"/>
                <w:szCs w:val="20"/>
                <w:lang w:val="en-GB" w:eastAsia="en-GB"/>
              </w:rPr>
              <w:t>motion of Venus)</w:t>
            </w:r>
            <w:r w:rsidRPr="0037135F">
              <w:rPr>
                <w:rFonts w:ascii="Times New Roman" w:eastAsia="Times New Roman" w:hAnsi="Times New Roman" w:cs="Times New Roman"/>
                <w:i/>
                <w:sz w:val="24"/>
                <w:szCs w:val="20"/>
                <w:lang w:val="en-GB" w:eastAsia="en-GB"/>
              </w:rPr>
              <w:t>, ‘d’ correction</w:t>
            </w:r>
          </w:p>
          <w:p w14:paraId="66CD2022" w14:textId="77777777" w:rsidR="0037135F" w:rsidRPr="0037135F" w:rsidRDefault="0037135F" w:rsidP="008D39A2">
            <w:pPr>
              <w:numPr>
                <w:ilvl w:val="0"/>
                <w:numId w:val="5"/>
              </w:numPr>
              <w:spacing w:after="0" w:line="240" w:lineRule="auto"/>
              <w:ind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GP of the body.</w:t>
            </w:r>
          </w:p>
        </w:tc>
        <w:tc>
          <w:tcPr>
            <w:tcW w:w="1080" w:type="dxa"/>
          </w:tcPr>
          <w:p w14:paraId="66569E7A"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p>
          <w:p w14:paraId="240A9E44"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r w:rsidRPr="0037135F">
              <w:rPr>
                <w:rFonts w:ascii="Bookman Old Style" w:eastAsia="Times New Roman" w:hAnsi="Bookman Old Style" w:cs="Times New Roman"/>
                <w:i/>
                <w:sz w:val="28"/>
                <w:lang w:val="en-GB" w:eastAsia="en-GB"/>
              </w:rPr>
              <w:t>3</w:t>
            </w:r>
          </w:p>
        </w:tc>
        <w:tc>
          <w:tcPr>
            <w:tcW w:w="1260" w:type="dxa"/>
          </w:tcPr>
          <w:p w14:paraId="4666586A"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p>
        </w:tc>
        <w:tc>
          <w:tcPr>
            <w:tcW w:w="1440" w:type="dxa"/>
          </w:tcPr>
          <w:p w14:paraId="5F5ABFCF"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7FFC7E0A" w14:textId="77777777" w:rsidTr="0037135F">
        <w:tc>
          <w:tcPr>
            <w:tcW w:w="5148" w:type="dxa"/>
          </w:tcPr>
          <w:p w14:paraId="5EAE2506"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1.2.4 Daily motion and horizontal system of co-ordinates :</w:t>
            </w:r>
          </w:p>
          <w:p w14:paraId="59CF385C"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Explain </w:t>
            </w:r>
          </w:p>
          <w:p w14:paraId="7DB211D0" w14:textId="77777777" w:rsidR="0037135F" w:rsidRPr="0037135F" w:rsidRDefault="0037135F" w:rsidP="008D39A2">
            <w:pPr>
              <w:numPr>
                <w:ilvl w:val="0"/>
                <w:numId w:val="5"/>
              </w:numPr>
              <w:spacing w:after="0" w:line="240" w:lineRule="auto"/>
              <w:ind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Rational horizon, </w:t>
            </w:r>
          </w:p>
          <w:p w14:paraId="33624416" w14:textId="77777777" w:rsidR="0037135F" w:rsidRPr="0037135F" w:rsidRDefault="0037135F" w:rsidP="008D39A2">
            <w:pPr>
              <w:numPr>
                <w:ilvl w:val="0"/>
                <w:numId w:val="5"/>
              </w:numPr>
              <w:spacing w:after="0" w:line="240" w:lineRule="auto"/>
              <w:ind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lastRenderedPageBreak/>
              <w:t xml:space="preserve">Zenith, Nadir, </w:t>
            </w:r>
          </w:p>
          <w:p w14:paraId="5BDACCA4" w14:textId="77777777" w:rsidR="0037135F" w:rsidRPr="0037135F" w:rsidRDefault="0037135F" w:rsidP="008D39A2">
            <w:pPr>
              <w:numPr>
                <w:ilvl w:val="0"/>
                <w:numId w:val="5"/>
              </w:numPr>
              <w:spacing w:after="0" w:line="240" w:lineRule="auto"/>
              <w:ind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Vertical circle, Prime vertical</w:t>
            </w:r>
          </w:p>
          <w:p w14:paraId="73E9A8CF" w14:textId="77777777" w:rsidR="0037135F" w:rsidRPr="0037135F" w:rsidRDefault="0037135F" w:rsidP="008D39A2">
            <w:pPr>
              <w:numPr>
                <w:ilvl w:val="0"/>
                <w:numId w:val="5"/>
              </w:numPr>
              <w:spacing w:after="0" w:line="240" w:lineRule="auto"/>
              <w:ind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Elevated pole, </w:t>
            </w:r>
          </w:p>
          <w:p w14:paraId="65FE095A" w14:textId="77777777" w:rsidR="0037135F" w:rsidRPr="0037135F" w:rsidRDefault="0037135F" w:rsidP="008D39A2">
            <w:pPr>
              <w:numPr>
                <w:ilvl w:val="0"/>
                <w:numId w:val="5"/>
              </w:numPr>
              <w:spacing w:after="0" w:line="240" w:lineRule="auto"/>
              <w:ind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Depressed pole, </w:t>
            </w:r>
          </w:p>
          <w:p w14:paraId="5DB9C126" w14:textId="77777777" w:rsidR="0037135F" w:rsidRPr="0037135F" w:rsidRDefault="0037135F" w:rsidP="008D39A2">
            <w:pPr>
              <w:numPr>
                <w:ilvl w:val="0"/>
                <w:numId w:val="5"/>
              </w:numPr>
              <w:spacing w:after="0" w:line="240" w:lineRule="auto"/>
              <w:ind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True altitude, </w:t>
            </w:r>
          </w:p>
          <w:p w14:paraId="3A33A785" w14:textId="77777777" w:rsidR="0037135F" w:rsidRPr="0037135F" w:rsidRDefault="0037135F" w:rsidP="008D39A2">
            <w:pPr>
              <w:numPr>
                <w:ilvl w:val="0"/>
                <w:numId w:val="5"/>
              </w:numPr>
              <w:spacing w:after="0" w:line="240" w:lineRule="auto"/>
              <w:ind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True zenith distance,</w:t>
            </w:r>
          </w:p>
          <w:p w14:paraId="6AAE758D" w14:textId="77777777" w:rsidR="0037135F" w:rsidRPr="0037135F" w:rsidRDefault="0037135F" w:rsidP="008D39A2">
            <w:pPr>
              <w:numPr>
                <w:ilvl w:val="0"/>
                <w:numId w:val="5"/>
              </w:numPr>
              <w:spacing w:after="0" w:line="240" w:lineRule="auto"/>
              <w:ind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 Polar distance</w:t>
            </w:r>
          </w:p>
          <w:p w14:paraId="41E09311" w14:textId="77777777" w:rsidR="0037135F" w:rsidRPr="0037135F" w:rsidRDefault="0037135F" w:rsidP="008D39A2">
            <w:pPr>
              <w:numPr>
                <w:ilvl w:val="0"/>
                <w:numId w:val="5"/>
              </w:numPr>
              <w:spacing w:after="0" w:line="240" w:lineRule="auto"/>
              <w:ind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Azimuth</w:t>
            </w:r>
          </w:p>
          <w:p w14:paraId="5F76BBC8" w14:textId="77777777" w:rsidR="0037135F" w:rsidRPr="0037135F" w:rsidRDefault="0037135F" w:rsidP="008D39A2">
            <w:pPr>
              <w:numPr>
                <w:ilvl w:val="0"/>
                <w:numId w:val="5"/>
              </w:numPr>
              <w:spacing w:after="0" w:line="240" w:lineRule="auto"/>
              <w:ind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PZX  triangle, </w:t>
            </w:r>
          </w:p>
          <w:p w14:paraId="690EC1DE" w14:textId="77777777" w:rsidR="0037135F" w:rsidRPr="0037135F" w:rsidRDefault="0037135F" w:rsidP="008D39A2">
            <w:pPr>
              <w:numPr>
                <w:ilvl w:val="0"/>
                <w:numId w:val="5"/>
              </w:numPr>
              <w:spacing w:after="0" w:line="240" w:lineRule="auto"/>
              <w:ind w:hanging="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Circumpolar bodies, Upper and Lower transits</w:t>
            </w:r>
          </w:p>
          <w:p w14:paraId="76305629"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Draw  figures on the plane of rational horizon</w:t>
            </w:r>
          </w:p>
        </w:tc>
        <w:tc>
          <w:tcPr>
            <w:tcW w:w="1080" w:type="dxa"/>
          </w:tcPr>
          <w:p w14:paraId="37664E0B"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r w:rsidRPr="0037135F">
              <w:rPr>
                <w:rFonts w:ascii="Bookman Old Style" w:eastAsia="Times New Roman" w:hAnsi="Bookman Old Style" w:cs="Times New Roman"/>
                <w:i/>
                <w:sz w:val="28"/>
                <w:lang w:val="en-GB" w:eastAsia="en-GB"/>
              </w:rPr>
              <w:lastRenderedPageBreak/>
              <w:t>2</w:t>
            </w:r>
          </w:p>
        </w:tc>
        <w:tc>
          <w:tcPr>
            <w:tcW w:w="1260" w:type="dxa"/>
          </w:tcPr>
          <w:p w14:paraId="6ACCCC3E"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p>
        </w:tc>
        <w:tc>
          <w:tcPr>
            <w:tcW w:w="1440" w:type="dxa"/>
          </w:tcPr>
          <w:p w14:paraId="4DC454F8"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7F52F6B3" w14:textId="77777777" w:rsidTr="0037135F">
        <w:tc>
          <w:tcPr>
            <w:tcW w:w="5148" w:type="dxa"/>
          </w:tcPr>
          <w:p w14:paraId="147C3E92"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1.2.5 Sextant and altitude corrections : </w:t>
            </w:r>
          </w:p>
          <w:p w14:paraId="7D79211B"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2AF8003F" w14:textId="77777777" w:rsidR="0037135F" w:rsidRPr="0037135F" w:rsidRDefault="0037135F" w:rsidP="008D39A2">
            <w:pPr>
              <w:numPr>
                <w:ilvl w:val="0"/>
                <w:numId w:val="5"/>
              </w:numPr>
              <w:spacing w:after="0" w:line="240" w:lineRule="auto"/>
              <w:ind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Reading a sextant, Errors of Sextant</w:t>
            </w:r>
          </w:p>
          <w:p w14:paraId="072E390C" w14:textId="77777777" w:rsidR="0037135F" w:rsidRPr="0037135F" w:rsidRDefault="0037135F" w:rsidP="008D39A2">
            <w:pPr>
              <w:numPr>
                <w:ilvl w:val="0"/>
                <w:numId w:val="5"/>
              </w:numPr>
              <w:spacing w:after="0" w:line="240" w:lineRule="auto"/>
              <w:ind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Index error, how to determine</w:t>
            </w:r>
          </w:p>
          <w:p w14:paraId="134F31C4" w14:textId="77777777" w:rsidR="0037135F" w:rsidRPr="0037135F" w:rsidRDefault="0037135F" w:rsidP="008D39A2">
            <w:pPr>
              <w:numPr>
                <w:ilvl w:val="0"/>
                <w:numId w:val="5"/>
              </w:numPr>
              <w:spacing w:after="0" w:line="240" w:lineRule="auto"/>
              <w:ind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Visible, Sensible,  and rational horizons, </w:t>
            </w:r>
          </w:p>
          <w:p w14:paraId="6034ECB7" w14:textId="77777777" w:rsidR="0037135F" w:rsidRPr="0037135F" w:rsidRDefault="0037135F" w:rsidP="008D39A2">
            <w:pPr>
              <w:numPr>
                <w:ilvl w:val="0"/>
                <w:numId w:val="5"/>
              </w:numPr>
              <w:spacing w:after="0" w:line="240" w:lineRule="auto"/>
              <w:ind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Observed altitude, </w:t>
            </w:r>
          </w:p>
          <w:p w14:paraId="696A1161" w14:textId="77777777" w:rsidR="0037135F" w:rsidRPr="0037135F" w:rsidRDefault="0037135F" w:rsidP="008D39A2">
            <w:pPr>
              <w:numPr>
                <w:ilvl w:val="0"/>
                <w:numId w:val="5"/>
              </w:numPr>
              <w:spacing w:after="0" w:line="240" w:lineRule="auto"/>
              <w:ind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Dip, </w:t>
            </w:r>
          </w:p>
          <w:p w14:paraId="25299B78" w14:textId="77777777" w:rsidR="0037135F" w:rsidRPr="0037135F" w:rsidRDefault="0037135F" w:rsidP="008D39A2">
            <w:pPr>
              <w:numPr>
                <w:ilvl w:val="0"/>
                <w:numId w:val="5"/>
              </w:numPr>
              <w:spacing w:after="0" w:line="240" w:lineRule="auto"/>
              <w:ind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Apparent altitude</w:t>
            </w:r>
          </w:p>
          <w:p w14:paraId="483E0D48" w14:textId="77777777" w:rsidR="0037135F" w:rsidRPr="0037135F" w:rsidRDefault="0037135F" w:rsidP="008D39A2">
            <w:pPr>
              <w:numPr>
                <w:ilvl w:val="0"/>
                <w:numId w:val="5"/>
              </w:numPr>
              <w:spacing w:after="0" w:line="240" w:lineRule="auto"/>
              <w:ind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Refraction, </w:t>
            </w:r>
          </w:p>
          <w:p w14:paraId="0F904FF6" w14:textId="77777777" w:rsidR="0037135F" w:rsidRPr="0037135F" w:rsidRDefault="0037135F" w:rsidP="008D39A2">
            <w:pPr>
              <w:numPr>
                <w:ilvl w:val="0"/>
                <w:numId w:val="5"/>
              </w:numPr>
              <w:spacing w:after="0" w:line="240" w:lineRule="auto"/>
              <w:ind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Semi-diameter and parallax, </w:t>
            </w:r>
          </w:p>
          <w:p w14:paraId="2E584AD0" w14:textId="77777777" w:rsidR="0037135F" w:rsidRPr="0037135F" w:rsidRDefault="0037135F" w:rsidP="008D39A2">
            <w:pPr>
              <w:numPr>
                <w:ilvl w:val="0"/>
                <w:numId w:val="5"/>
              </w:numPr>
              <w:spacing w:after="0" w:line="240" w:lineRule="auto"/>
              <w:ind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Use of Altitude correction tables.</w:t>
            </w:r>
          </w:p>
          <w:p w14:paraId="0C3ADB1E" w14:textId="77777777" w:rsidR="0037135F" w:rsidRPr="0037135F" w:rsidRDefault="0037135F" w:rsidP="008D39A2">
            <w:pPr>
              <w:numPr>
                <w:ilvl w:val="0"/>
                <w:numId w:val="5"/>
              </w:numPr>
              <w:spacing w:after="0" w:line="240" w:lineRule="auto"/>
              <w:ind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True altitude </w:t>
            </w:r>
          </w:p>
          <w:p w14:paraId="48F4C14D" w14:textId="77777777" w:rsidR="0037135F" w:rsidRPr="0037135F" w:rsidRDefault="0037135F" w:rsidP="008D39A2">
            <w:pPr>
              <w:numPr>
                <w:ilvl w:val="0"/>
                <w:numId w:val="5"/>
              </w:numPr>
              <w:spacing w:after="0" w:line="240" w:lineRule="auto"/>
              <w:ind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True Zenith distance</w:t>
            </w:r>
          </w:p>
        </w:tc>
        <w:tc>
          <w:tcPr>
            <w:tcW w:w="1080" w:type="dxa"/>
          </w:tcPr>
          <w:p w14:paraId="70A871AC"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r w:rsidRPr="0037135F">
              <w:rPr>
                <w:rFonts w:ascii="Bookman Old Style" w:eastAsia="Times New Roman" w:hAnsi="Bookman Old Style" w:cs="Times New Roman"/>
                <w:i/>
                <w:sz w:val="28"/>
                <w:lang w:val="en-GB" w:eastAsia="en-GB"/>
              </w:rPr>
              <w:t>3</w:t>
            </w:r>
          </w:p>
        </w:tc>
        <w:tc>
          <w:tcPr>
            <w:tcW w:w="1260" w:type="dxa"/>
          </w:tcPr>
          <w:p w14:paraId="091DD75D"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p>
        </w:tc>
        <w:tc>
          <w:tcPr>
            <w:tcW w:w="1440" w:type="dxa"/>
          </w:tcPr>
          <w:p w14:paraId="58DBB245"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74F02F11" w14:textId="77777777" w:rsidTr="0037135F">
        <w:tc>
          <w:tcPr>
            <w:tcW w:w="5148" w:type="dxa"/>
          </w:tcPr>
          <w:p w14:paraId="2CCF37FA"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1.2.6 Amplitude :</w:t>
            </w:r>
          </w:p>
          <w:p w14:paraId="24A32A8B"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Define: Amplitude</w:t>
            </w:r>
          </w:p>
          <w:p w14:paraId="22A3DD3B"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p>
          <w:p w14:paraId="036AE5E5"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Explain </w:t>
            </w:r>
          </w:p>
          <w:p w14:paraId="37024447" w14:textId="77777777" w:rsidR="0037135F" w:rsidRPr="0037135F" w:rsidRDefault="0037135F" w:rsidP="008D39A2">
            <w:pPr>
              <w:numPr>
                <w:ilvl w:val="0"/>
                <w:numId w:val="5"/>
              </w:numPr>
              <w:spacing w:after="0" w:line="240" w:lineRule="auto"/>
              <w:ind w:hanging="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Theoretical and visible sunrise and sun set,</w:t>
            </w:r>
          </w:p>
          <w:p w14:paraId="6D023992"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Calculation of true amplitude by formula and nautical tables.</w:t>
            </w:r>
          </w:p>
        </w:tc>
        <w:tc>
          <w:tcPr>
            <w:tcW w:w="1080" w:type="dxa"/>
          </w:tcPr>
          <w:p w14:paraId="096797D2"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r w:rsidRPr="0037135F">
              <w:rPr>
                <w:rFonts w:ascii="Bookman Old Style" w:eastAsia="Times New Roman" w:hAnsi="Bookman Old Style" w:cs="Times New Roman"/>
                <w:i/>
                <w:sz w:val="28"/>
                <w:lang w:val="en-GB" w:eastAsia="en-GB"/>
              </w:rPr>
              <w:t>2</w:t>
            </w:r>
          </w:p>
        </w:tc>
        <w:tc>
          <w:tcPr>
            <w:tcW w:w="1260" w:type="dxa"/>
          </w:tcPr>
          <w:p w14:paraId="6637F77A"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r w:rsidRPr="0037135F">
              <w:rPr>
                <w:rFonts w:ascii="Bookman Old Style" w:eastAsia="Times New Roman" w:hAnsi="Bookman Old Style" w:cs="Times New Roman"/>
                <w:i/>
                <w:sz w:val="28"/>
                <w:lang w:val="en-GB" w:eastAsia="en-GB"/>
              </w:rPr>
              <w:t>2</w:t>
            </w:r>
          </w:p>
        </w:tc>
        <w:tc>
          <w:tcPr>
            <w:tcW w:w="1440" w:type="dxa"/>
          </w:tcPr>
          <w:p w14:paraId="0C1DF943"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4C2C1AF8" w14:textId="77777777" w:rsidTr="0037135F">
        <w:tc>
          <w:tcPr>
            <w:tcW w:w="5148" w:type="dxa"/>
          </w:tcPr>
          <w:p w14:paraId="3D4A9410"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1.2.7 Time :</w:t>
            </w:r>
          </w:p>
          <w:p w14:paraId="711F1170"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Define :</w:t>
            </w:r>
          </w:p>
          <w:p w14:paraId="4FECD78B"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            Equation of time (no numericals).   </w:t>
            </w:r>
          </w:p>
          <w:p w14:paraId="4C15D207"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7C272AE9" w14:textId="77777777" w:rsidR="0037135F" w:rsidRPr="0037135F" w:rsidRDefault="0037135F" w:rsidP="008D39A2">
            <w:pPr>
              <w:numPr>
                <w:ilvl w:val="0"/>
                <w:numId w:val="5"/>
              </w:numPr>
              <w:spacing w:after="0" w:line="240" w:lineRule="auto"/>
              <w:ind w:hanging="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relationship between LHA (sun) and LAT, </w:t>
            </w:r>
          </w:p>
          <w:p w14:paraId="05A61AB8" w14:textId="77777777" w:rsidR="0037135F" w:rsidRPr="0037135F" w:rsidRDefault="0037135F" w:rsidP="008D39A2">
            <w:pPr>
              <w:numPr>
                <w:ilvl w:val="0"/>
                <w:numId w:val="5"/>
              </w:numPr>
              <w:spacing w:after="0" w:line="240" w:lineRule="auto"/>
              <w:ind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mean solar day </w:t>
            </w:r>
          </w:p>
          <w:p w14:paraId="505BB1E0" w14:textId="77777777" w:rsidR="0037135F" w:rsidRPr="0037135F" w:rsidRDefault="0037135F" w:rsidP="008D39A2">
            <w:pPr>
              <w:numPr>
                <w:ilvl w:val="0"/>
                <w:numId w:val="5"/>
              </w:numPr>
              <w:spacing w:after="0" w:line="240" w:lineRule="auto"/>
              <w:ind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GMT, LMT and longitude relationship, </w:t>
            </w:r>
          </w:p>
          <w:p w14:paraId="68C3BE95" w14:textId="77777777" w:rsidR="0037135F" w:rsidRPr="0037135F" w:rsidRDefault="0037135F" w:rsidP="008D39A2">
            <w:pPr>
              <w:numPr>
                <w:ilvl w:val="0"/>
                <w:numId w:val="5"/>
              </w:numPr>
              <w:spacing w:after="0" w:line="240" w:lineRule="auto"/>
              <w:ind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Zone and standard times, </w:t>
            </w:r>
          </w:p>
          <w:p w14:paraId="38733CA9"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International Date Line and its use. </w:t>
            </w:r>
          </w:p>
        </w:tc>
        <w:tc>
          <w:tcPr>
            <w:tcW w:w="1080" w:type="dxa"/>
          </w:tcPr>
          <w:p w14:paraId="37EAF3C4"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r w:rsidRPr="0037135F">
              <w:rPr>
                <w:rFonts w:ascii="Bookman Old Style" w:eastAsia="Times New Roman" w:hAnsi="Bookman Old Style" w:cs="Times New Roman"/>
                <w:i/>
                <w:sz w:val="28"/>
                <w:lang w:val="en-GB" w:eastAsia="en-GB"/>
              </w:rPr>
              <w:t>1</w:t>
            </w:r>
          </w:p>
        </w:tc>
        <w:tc>
          <w:tcPr>
            <w:tcW w:w="1260" w:type="dxa"/>
          </w:tcPr>
          <w:p w14:paraId="4B966DE9"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p>
        </w:tc>
        <w:tc>
          <w:tcPr>
            <w:tcW w:w="1440" w:type="dxa"/>
          </w:tcPr>
          <w:p w14:paraId="650356F6"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7DDABD25" w14:textId="77777777" w:rsidTr="0037135F">
        <w:tc>
          <w:tcPr>
            <w:tcW w:w="5148" w:type="dxa"/>
          </w:tcPr>
          <w:p w14:paraId="531382BF"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1.2.8 Nautical Almanac </w:t>
            </w:r>
          </w:p>
          <w:p w14:paraId="2E8BAD62"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Explain </w:t>
            </w:r>
          </w:p>
          <w:p w14:paraId="3F8753D4" w14:textId="77777777" w:rsidR="0037135F" w:rsidRPr="0037135F" w:rsidRDefault="0037135F" w:rsidP="008D39A2">
            <w:pPr>
              <w:numPr>
                <w:ilvl w:val="0"/>
                <w:numId w:val="6"/>
              </w:numPr>
              <w:tabs>
                <w:tab w:val="num" w:pos="720"/>
              </w:tabs>
              <w:spacing w:after="0" w:line="240" w:lineRule="auto"/>
              <w:ind w:left="720" w:hanging="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Information in Nautical Almanac and using it for celestial observations.</w:t>
            </w:r>
          </w:p>
          <w:p w14:paraId="45A7D3F1" w14:textId="77777777" w:rsidR="0037135F" w:rsidRPr="0037135F" w:rsidRDefault="0037135F" w:rsidP="008D39A2">
            <w:pPr>
              <w:numPr>
                <w:ilvl w:val="0"/>
                <w:numId w:val="6"/>
              </w:numPr>
              <w:tabs>
                <w:tab w:val="num" w:pos="720"/>
              </w:tabs>
              <w:spacing w:after="0" w:line="240" w:lineRule="auto"/>
              <w:ind w:left="720" w:hanging="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Use of tables of corrections, incremental corrections.</w:t>
            </w:r>
          </w:p>
          <w:p w14:paraId="527A9BEB" w14:textId="77777777" w:rsidR="0037135F" w:rsidRPr="0037135F" w:rsidRDefault="0037135F" w:rsidP="008D39A2">
            <w:pPr>
              <w:numPr>
                <w:ilvl w:val="0"/>
                <w:numId w:val="6"/>
              </w:numPr>
              <w:tabs>
                <w:tab w:val="num" w:pos="720"/>
              </w:tabs>
              <w:spacing w:after="0" w:line="240" w:lineRule="auto"/>
              <w:ind w:left="720" w:hanging="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How to determine LHA of body, given GMT date and time, Longitude of observer.</w:t>
            </w:r>
          </w:p>
          <w:p w14:paraId="44BC5845" w14:textId="77777777" w:rsidR="0037135F" w:rsidRPr="0037135F" w:rsidRDefault="0037135F" w:rsidP="008D39A2">
            <w:pPr>
              <w:numPr>
                <w:ilvl w:val="0"/>
                <w:numId w:val="6"/>
              </w:numPr>
              <w:tabs>
                <w:tab w:val="num" w:pos="720"/>
              </w:tabs>
              <w:spacing w:after="0" w:line="240" w:lineRule="auto"/>
              <w:ind w:left="720" w:hanging="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lastRenderedPageBreak/>
              <w:t>How to determine LHA of Aries given GMT date and time</w:t>
            </w:r>
          </w:p>
          <w:p w14:paraId="08931700" w14:textId="77777777" w:rsidR="0037135F" w:rsidRPr="0037135F" w:rsidRDefault="0037135F" w:rsidP="008D39A2">
            <w:pPr>
              <w:numPr>
                <w:ilvl w:val="0"/>
                <w:numId w:val="6"/>
              </w:numPr>
              <w:tabs>
                <w:tab w:val="num" w:pos="720"/>
              </w:tabs>
              <w:spacing w:after="0" w:line="240" w:lineRule="auto"/>
              <w:ind w:left="720" w:hanging="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How to determine LHA Star given GMT date and time</w:t>
            </w:r>
          </w:p>
          <w:p w14:paraId="0DE61CDE"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 </w:t>
            </w:r>
          </w:p>
        </w:tc>
        <w:tc>
          <w:tcPr>
            <w:tcW w:w="1080" w:type="dxa"/>
          </w:tcPr>
          <w:p w14:paraId="4FEE1729"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r w:rsidRPr="0037135F">
              <w:rPr>
                <w:rFonts w:ascii="Bookman Old Style" w:eastAsia="Times New Roman" w:hAnsi="Bookman Old Style" w:cs="Times New Roman"/>
                <w:i/>
                <w:sz w:val="28"/>
                <w:lang w:val="en-GB" w:eastAsia="en-GB"/>
              </w:rPr>
              <w:lastRenderedPageBreak/>
              <w:t>1</w:t>
            </w:r>
          </w:p>
        </w:tc>
        <w:tc>
          <w:tcPr>
            <w:tcW w:w="1260" w:type="dxa"/>
          </w:tcPr>
          <w:p w14:paraId="7BFB67AB"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r w:rsidRPr="0037135F">
              <w:rPr>
                <w:rFonts w:ascii="Bookman Old Style" w:eastAsia="Times New Roman" w:hAnsi="Bookman Old Style" w:cs="Times New Roman"/>
                <w:i/>
                <w:sz w:val="28"/>
                <w:lang w:val="en-GB" w:eastAsia="en-GB"/>
              </w:rPr>
              <w:t>3</w:t>
            </w:r>
          </w:p>
        </w:tc>
        <w:tc>
          <w:tcPr>
            <w:tcW w:w="1440" w:type="dxa"/>
          </w:tcPr>
          <w:p w14:paraId="76C4FAE9"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1C219AC1" w14:textId="77777777" w:rsidTr="0037135F">
        <w:tc>
          <w:tcPr>
            <w:tcW w:w="5148" w:type="dxa"/>
          </w:tcPr>
          <w:p w14:paraId="4B972210"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1.2.9 Latitude by meridian altitude of Sun</w:t>
            </w:r>
          </w:p>
          <w:p w14:paraId="00028FC4"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7D51FE68" w14:textId="77777777" w:rsidR="0037135F" w:rsidRPr="0037135F" w:rsidRDefault="0037135F" w:rsidP="008D39A2">
            <w:pPr>
              <w:numPr>
                <w:ilvl w:val="0"/>
                <w:numId w:val="5"/>
              </w:numPr>
              <w:spacing w:after="0" w:line="240" w:lineRule="auto"/>
              <w:ind w:hanging="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Relationship between altitude of pole and latitude</w:t>
            </w:r>
          </w:p>
          <w:p w14:paraId="4D99E26E"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Calculation of latitude by meridian altitude</w:t>
            </w:r>
          </w:p>
        </w:tc>
        <w:tc>
          <w:tcPr>
            <w:tcW w:w="1080" w:type="dxa"/>
          </w:tcPr>
          <w:p w14:paraId="239066F6"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r w:rsidRPr="0037135F">
              <w:rPr>
                <w:rFonts w:ascii="Bookman Old Style" w:eastAsia="Times New Roman" w:hAnsi="Bookman Old Style" w:cs="Times New Roman"/>
                <w:i/>
                <w:sz w:val="28"/>
                <w:lang w:val="en-GB" w:eastAsia="en-GB"/>
              </w:rPr>
              <w:t>1</w:t>
            </w:r>
          </w:p>
        </w:tc>
        <w:tc>
          <w:tcPr>
            <w:tcW w:w="1260" w:type="dxa"/>
          </w:tcPr>
          <w:p w14:paraId="75CAAC67"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r w:rsidRPr="0037135F">
              <w:rPr>
                <w:rFonts w:ascii="Bookman Old Style" w:eastAsia="Times New Roman" w:hAnsi="Bookman Old Style" w:cs="Times New Roman"/>
                <w:i/>
                <w:sz w:val="28"/>
                <w:lang w:val="en-GB" w:eastAsia="en-GB"/>
              </w:rPr>
              <w:t>3</w:t>
            </w:r>
          </w:p>
        </w:tc>
        <w:tc>
          <w:tcPr>
            <w:tcW w:w="1440" w:type="dxa"/>
          </w:tcPr>
          <w:p w14:paraId="7B44DEBB"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035D6E12" w14:textId="77777777" w:rsidTr="0037135F">
        <w:tc>
          <w:tcPr>
            <w:tcW w:w="5148" w:type="dxa"/>
          </w:tcPr>
          <w:p w14:paraId="503AAA77" w14:textId="77777777" w:rsidR="0037135F" w:rsidRPr="0037135F" w:rsidRDefault="0037135F" w:rsidP="0037135F">
            <w:pPr>
              <w:tabs>
                <w:tab w:val="left" w:pos="990"/>
              </w:tabs>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1.2.10 Pole Star observations</w:t>
            </w:r>
          </w:p>
          <w:p w14:paraId="75AA7497" w14:textId="77777777" w:rsidR="0037135F" w:rsidRPr="0037135F" w:rsidRDefault="0037135F" w:rsidP="0037135F">
            <w:pPr>
              <w:tabs>
                <w:tab w:val="left" w:pos="990"/>
              </w:tabs>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 Explain</w:t>
            </w:r>
          </w:p>
          <w:p w14:paraId="2747AB22" w14:textId="77777777" w:rsidR="0037135F" w:rsidRPr="0037135F" w:rsidRDefault="0037135F" w:rsidP="008D39A2">
            <w:pPr>
              <w:numPr>
                <w:ilvl w:val="0"/>
                <w:numId w:val="5"/>
              </w:numPr>
              <w:tabs>
                <w:tab w:val="num" w:pos="900"/>
                <w:tab w:val="left" w:pos="990"/>
              </w:tabs>
              <w:spacing w:after="0" w:line="240" w:lineRule="auto"/>
              <w:ind w:left="900" w:hanging="27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How to identify Pole Star</w:t>
            </w:r>
          </w:p>
          <w:p w14:paraId="037D0EF2" w14:textId="77777777" w:rsidR="0037135F" w:rsidRPr="0037135F" w:rsidRDefault="0037135F" w:rsidP="008D39A2">
            <w:pPr>
              <w:numPr>
                <w:ilvl w:val="0"/>
                <w:numId w:val="5"/>
              </w:numPr>
              <w:tabs>
                <w:tab w:val="num" w:pos="900"/>
                <w:tab w:val="left" w:pos="990"/>
              </w:tabs>
              <w:spacing w:after="0" w:line="240" w:lineRule="auto"/>
              <w:ind w:left="900" w:hanging="27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Use of a</w:t>
            </w:r>
            <w:r w:rsidRPr="0037135F">
              <w:rPr>
                <w:rFonts w:ascii="Times New Roman" w:eastAsia="Times New Roman" w:hAnsi="Times New Roman" w:cs="Times New Roman"/>
                <w:i/>
                <w:sz w:val="24"/>
                <w:szCs w:val="20"/>
                <w:vertAlign w:val="subscript"/>
                <w:lang w:val="en-GB" w:eastAsia="en-GB"/>
              </w:rPr>
              <w:t>0</w:t>
            </w:r>
            <w:r w:rsidRPr="0037135F">
              <w:rPr>
                <w:rFonts w:ascii="Times New Roman" w:eastAsia="Times New Roman" w:hAnsi="Times New Roman" w:cs="Times New Roman"/>
                <w:i/>
                <w:sz w:val="24"/>
                <w:szCs w:val="20"/>
                <w:lang w:val="en-GB" w:eastAsia="en-GB"/>
              </w:rPr>
              <w:t>, a</w:t>
            </w:r>
            <w:r w:rsidRPr="0037135F">
              <w:rPr>
                <w:rFonts w:ascii="Times New Roman" w:eastAsia="Times New Roman" w:hAnsi="Times New Roman" w:cs="Times New Roman"/>
                <w:i/>
                <w:sz w:val="24"/>
                <w:szCs w:val="20"/>
                <w:vertAlign w:val="subscript"/>
                <w:lang w:val="en-GB" w:eastAsia="en-GB"/>
              </w:rPr>
              <w:t>1</w:t>
            </w:r>
            <w:r w:rsidRPr="0037135F">
              <w:rPr>
                <w:rFonts w:ascii="Times New Roman" w:eastAsia="Times New Roman" w:hAnsi="Times New Roman" w:cs="Times New Roman"/>
                <w:i/>
                <w:sz w:val="24"/>
                <w:szCs w:val="20"/>
                <w:lang w:val="en-GB" w:eastAsia="en-GB"/>
              </w:rPr>
              <w:t>, a</w:t>
            </w:r>
            <w:r w:rsidRPr="0037135F">
              <w:rPr>
                <w:rFonts w:ascii="Times New Roman" w:eastAsia="Times New Roman" w:hAnsi="Times New Roman" w:cs="Times New Roman"/>
                <w:i/>
                <w:sz w:val="24"/>
                <w:szCs w:val="20"/>
                <w:vertAlign w:val="subscript"/>
                <w:lang w:val="en-GB" w:eastAsia="en-GB"/>
              </w:rPr>
              <w:t>2</w:t>
            </w:r>
            <w:r w:rsidRPr="0037135F">
              <w:rPr>
                <w:rFonts w:ascii="Times New Roman" w:eastAsia="Times New Roman" w:hAnsi="Times New Roman" w:cs="Times New Roman"/>
                <w:i/>
                <w:sz w:val="24"/>
                <w:szCs w:val="20"/>
                <w:lang w:val="en-GB" w:eastAsia="en-GB"/>
              </w:rPr>
              <w:t xml:space="preserve"> corrections</w:t>
            </w:r>
          </w:p>
          <w:p w14:paraId="6FB31A5A" w14:textId="77777777" w:rsidR="0037135F" w:rsidRPr="0037135F" w:rsidRDefault="0037135F" w:rsidP="0037135F">
            <w:pPr>
              <w:tabs>
                <w:tab w:val="left" w:pos="990"/>
              </w:tabs>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Calculation of azimuth and position line, and position through which PL passes.</w:t>
            </w:r>
          </w:p>
        </w:tc>
        <w:tc>
          <w:tcPr>
            <w:tcW w:w="1080" w:type="dxa"/>
          </w:tcPr>
          <w:p w14:paraId="4506D0A0"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r w:rsidRPr="0037135F">
              <w:rPr>
                <w:rFonts w:ascii="Bookman Old Style" w:eastAsia="Times New Roman" w:hAnsi="Bookman Old Style" w:cs="Times New Roman"/>
                <w:i/>
                <w:sz w:val="28"/>
                <w:lang w:val="en-GB" w:eastAsia="en-GB"/>
              </w:rPr>
              <w:t>1</w:t>
            </w:r>
          </w:p>
        </w:tc>
        <w:tc>
          <w:tcPr>
            <w:tcW w:w="1260" w:type="dxa"/>
          </w:tcPr>
          <w:p w14:paraId="317E738D"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r w:rsidRPr="0037135F">
              <w:rPr>
                <w:rFonts w:ascii="Bookman Old Style" w:eastAsia="Times New Roman" w:hAnsi="Bookman Old Style" w:cs="Times New Roman"/>
                <w:i/>
                <w:sz w:val="28"/>
                <w:lang w:val="en-GB" w:eastAsia="en-GB"/>
              </w:rPr>
              <w:t>2</w:t>
            </w:r>
          </w:p>
        </w:tc>
        <w:tc>
          <w:tcPr>
            <w:tcW w:w="1440" w:type="dxa"/>
          </w:tcPr>
          <w:p w14:paraId="5B23B180"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367D7D2F" w14:textId="77777777" w:rsidTr="0037135F">
        <w:tc>
          <w:tcPr>
            <w:tcW w:w="5148" w:type="dxa"/>
          </w:tcPr>
          <w:p w14:paraId="3254519A" w14:textId="77777777" w:rsidR="0037135F" w:rsidRPr="0037135F" w:rsidRDefault="0037135F" w:rsidP="0037135F">
            <w:pPr>
              <w:tabs>
                <w:tab w:val="left" w:pos="990"/>
              </w:tabs>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1.2.11 Position fixing (Sun, Moon, Planets and          Stars) </w:t>
            </w:r>
          </w:p>
          <w:p w14:paraId="67CB4919" w14:textId="77777777" w:rsidR="0037135F" w:rsidRPr="0037135F" w:rsidRDefault="0037135F" w:rsidP="0037135F">
            <w:pPr>
              <w:tabs>
                <w:tab w:val="left" w:pos="990"/>
              </w:tabs>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 determination of PL by</w:t>
            </w:r>
          </w:p>
          <w:p w14:paraId="7CC04135" w14:textId="77777777" w:rsidR="0037135F" w:rsidRPr="0037135F" w:rsidRDefault="0037135F" w:rsidP="008D39A2">
            <w:pPr>
              <w:numPr>
                <w:ilvl w:val="0"/>
                <w:numId w:val="5"/>
              </w:numPr>
              <w:tabs>
                <w:tab w:val="left" w:pos="900"/>
              </w:tabs>
              <w:spacing w:after="0" w:line="240" w:lineRule="auto"/>
              <w:ind w:firstLine="27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Ex-Meridian of Sun</w:t>
            </w:r>
          </w:p>
          <w:p w14:paraId="76929B7E" w14:textId="77777777" w:rsidR="0037135F" w:rsidRPr="0037135F" w:rsidRDefault="0037135F" w:rsidP="008D39A2">
            <w:pPr>
              <w:numPr>
                <w:ilvl w:val="0"/>
                <w:numId w:val="5"/>
              </w:numPr>
              <w:tabs>
                <w:tab w:val="left" w:pos="900"/>
              </w:tabs>
              <w:spacing w:after="0" w:line="240" w:lineRule="auto"/>
              <w:ind w:firstLine="27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Longitude  by chronometer </w:t>
            </w:r>
          </w:p>
          <w:p w14:paraId="716419BF" w14:textId="77777777" w:rsidR="0037135F" w:rsidRPr="0037135F" w:rsidRDefault="0037135F" w:rsidP="008D39A2">
            <w:pPr>
              <w:numPr>
                <w:ilvl w:val="0"/>
                <w:numId w:val="5"/>
              </w:numPr>
              <w:tabs>
                <w:tab w:val="num" w:pos="900"/>
              </w:tabs>
              <w:spacing w:after="0" w:line="240" w:lineRule="auto"/>
              <w:ind w:left="900" w:hanging="27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Intercept method  </w:t>
            </w:r>
          </w:p>
          <w:p w14:paraId="283CA0A9" w14:textId="77777777" w:rsidR="0037135F" w:rsidRPr="0037135F" w:rsidRDefault="0037135F" w:rsidP="008D39A2">
            <w:pPr>
              <w:numPr>
                <w:ilvl w:val="0"/>
                <w:numId w:val="5"/>
              </w:numPr>
              <w:tabs>
                <w:tab w:val="left" w:pos="900"/>
              </w:tabs>
              <w:spacing w:after="0" w:line="240" w:lineRule="auto"/>
              <w:ind w:firstLine="27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True azimuth of a body, </w:t>
            </w:r>
          </w:p>
          <w:p w14:paraId="38EC3901" w14:textId="77777777" w:rsidR="0037135F" w:rsidRPr="0037135F" w:rsidRDefault="0037135F" w:rsidP="008D39A2">
            <w:pPr>
              <w:numPr>
                <w:ilvl w:val="0"/>
                <w:numId w:val="5"/>
              </w:numPr>
              <w:tabs>
                <w:tab w:val="num" w:pos="900"/>
              </w:tabs>
              <w:spacing w:after="0" w:line="240" w:lineRule="auto"/>
              <w:ind w:left="900" w:hanging="27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Position by two simultaneous or staggered observations.</w:t>
            </w:r>
          </w:p>
          <w:p w14:paraId="5953AB63" w14:textId="77777777" w:rsidR="0037135F" w:rsidRPr="0037135F" w:rsidRDefault="0037135F" w:rsidP="0037135F">
            <w:pPr>
              <w:tabs>
                <w:tab w:val="left" w:pos="900"/>
              </w:tabs>
              <w:spacing w:after="0" w:line="240" w:lineRule="auto"/>
              <w:ind w:left="630"/>
              <w:rPr>
                <w:rFonts w:ascii="Times New Roman" w:eastAsia="Times New Roman" w:hAnsi="Times New Roman" w:cs="Times New Roman"/>
                <w:i/>
                <w:sz w:val="24"/>
                <w:szCs w:val="20"/>
                <w:lang w:val="en-GB" w:eastAsia="en-GB"/>
              </w:rPr>
            </w:pPr>
          </w:p>
          <w:p w14:paraId="79E2CE80"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sz w:val="24"/>
                <w:szCs w:val="24"/>
                <w:lang w:val="en-GB" w:eastAsia="en-GB"/>
              </w:rPr>
              <w:t xml:space="preserve">(No calculations shall be based on ambiguity of time or date, incorrect application of chronometer error, index error or dip, etc.) </w:t>
            </w:r>
          </w:p>
        </w:tc>
        <w:tc>
          <w:tcPr>
            <w:tcW w:w="1080" w:type="dxa"/>
          </w:tcPr>
          <w:p w14:paraId="0D190707"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r w:rsidRPr="0037135F">
              <w:rPr>
                <w:rFonts w:ascii="Bookman Old Style" w:eastAsia="Times New Roman" w:hAnsi="Bookman Old Style" w:cs="Times New Roman"/>
                <w:i/>
                <w:sz w:val="28"/>
                <w:lang w:val="en-GB" w:eastAsia="en-GB"/>
              </w:rPr>
              <w:t>3</w:t>
            </w:r>
          </w:p>
        </w:tc>
        <w:tc>
          <w:tcPr>
            <w:tcW w:w="1260" w:type="dxa"/>
          </w:tcPr>
          <w:p w14:paraId="142F5B35"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r w:rsidRPr="0037135F">
              <w:rPr>
                <w:rFonts w:ascii="Bookman Old Style" w:eastAsia="Times New Roman" w:hAnsi="Bookman Old Style" w:cs="Times New Roman"/>
                <w:i/>
                <w:sz w:val="28"/>
                <w:lang w:val="en-GB" w:eastAsia="en-GB"/>
              </w:rPr>
              <w:t>9</w:t>
            </w:r>
          </w:p>
        </w:tc>
        <w:tc>
          <w:tcPr>
            <w:tcW w:w="1440" w:type="dxa"/>
          </w:tcPr>
          <w:p w14:paraId="77CAB48D"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744134F5" w14:textId="77777777" w:rsidTr="0037135F">
        <w:tc>
          <w:tcPr>
            <w:tcW w:w="5148" w:type="dxa"/>
          </w:tcPr>
          <w:p w14:paraId="07384693" w14:textId="77777777" w:rsidR="0037135F" w:rsidRPr="0037135F" w:rsidRDefault="0037135F" w:rsidP="0037135F">
            <w:pPr>
              <w:keepNext/>
              <w:spacing w:after="0" w:line="240" w:lineRule="auto"/>
              <w:ind w:left="720" w:hanging="720"/>
              <w:outlineLvl w:val="1"/>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1.2.12 Errors of compasses – Azimuths and Amplitudes</w:t>
            </w:r>
          </w:p>
          <w:p w14:paraId="14F8285B"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0F30F252" w14:textId="77777777" w:rsidR="0037135F" w:rsidRPr="0037135F" w:rsidRDefault="0037135F" w:rsidP="008D39A2">
            <w:pPr>
              <w:keepNext/>
              <w:numPr>
                <w:ilvl w:val="0"/>
                <w:numId w:val="5"/>
              </w:numPr>
              <w:tabs>
                <w:tab w:val="num" w:pos="810"/>
                <w:tab w:val="left" w:pos="900"/>
              </w:tabs>
              <w:spacing w:after="0" w:line="240" w:lineRule="auto"/>
              <w:ind w:left="810" w:hanging="180"/>
              <w:outlineLvl w:val="1"/>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Determination of compass error by Celestial observations. (Including the use of ABC Tables)</w:t>
            </w:r>
          </w:p>
        </w:tc>
        <w:tc>
          <w:tcPr>
            <w:tcW w:w="1080" w:type="dxa"/>
          </w:tcPr>
          <w:p w14:paraId="63CCDD4C"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r w:rsidRPr="0037135F">
              <w:rPr>
                <w:rFonts w:ascii="Bookman Old Style" w:eastAsia="Times New Roman" w:hAnsi="Bookman Old Style" w:cs="Times New Roman"/>
                <w:i/>
                <w:sz w:val="28"/>
                <w:lang w:val="en-GB" w:eastAsia="en-GB"/>
              </w:rPr>
              <w:t>1</w:t>
            </w:r>
          </w:p>
        </w:tc>
        <w:tc>
          <w:tcPr>
            <w:tcW w:w="1260" w:type="dxa"/>
          </w:tcPr>
          <w:p w14:paraId="45529E93"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r w:rsidRPr="0037135F">
              <w:rPr>
                <w:rFonts w:ascii="Bookman Old Style" w:eastAsia="Times New Roman" w:hAnsi="Bookman Old Style" w:cs="Times New Roman"/>
                <w:i/>
                <w:sz w:val="28"/>
                <w:lang w:val="en-GB" w:eastAsia="en-GB"/>
              </w:rPr>
              <w:t>2</w:t>
            </w:r>
          </w:p>
        </w:tc>
        <w:tc>
          <w:tcPr>
            <w:tcW w:w="1440" w:type="dxa"/>
          </w:tcPr>
          <w:p w14:paraId="0D9A51CF"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1602D37D" w14:textId="77777777" w:rsidTr="0037135F">
        <w:tc>
          <w:tcPr>
            <w:tcW w:w="5148" w:type="dxa"/>
          </w:tcPr>
          <w:p w14:paraId="04999524" w14:textId="77777777" w:rsidR="0037135F" w:rsidRPr="0037135F" w:rsidRDefault="0037135F" w:rsidP="0037135F">
            <w:pPr>
              <w:keepNext/>
              <w:spacing w:after="0" w:line="240" w:lineRule="auto"/>
              <w:ind w:left="720" w:hanging="720"/>
              <w:jc w:val="right"/>
              <w:outlineLvl w:val="1"/>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TOTAL</w:t>
            </w:r>
          </w:p>
        </w:tc>
        <w:tc>
          <w:tcPr>
            <w:tcW w:w="1080" w:type="dxa"/>
          </w:tcPr>
          <w:p w14:paraId="12FB3C8E"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r w:rsidRPr="0037135F">
              <w:rPr>
                <w:rFonts w:ascii="Bookman Old Style" w:eastAsia="Times New Roman" w:hAnsi="Bookman Old Style" w:cs="Times New Roman"/>
                <w:i/>
                <w:sz w:val="28"/>
                <w:lang w:val="en-GB" w:eastAsia="en-GB"/>
              </w:rPr>
              <w:t>23</w:t>
            </w:r>
          </w:p>
        </w:tc>
        <w:tc>
          <w:tcPr>
            <w:tcW w:w="1260" w:type="dxa"/>
          </w:tcPr>
          <w:p w14:paraId="4B4EC916"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r w:rsidRPr="0037135F">
              <w:rPr>
                <w:rFonts w:ascii="Bookman Old Style" w:eastAsia="Times New Roman" w:hAnsi="Bookman Old Style" w:cs="Times New Roman"/>
                <w:i/>
                <w:sz w:val="28"/>
                <w:lang w:val="en-GB" w:eastAsia="en-GB"/>
              </w:rPr>
              <w:t>23</w:t>
            </w:r>
          </w:p>
        </w:tc>
        <w:tc>
          <w:tcPr>
            <w:tcW w:w="1440" w:type="dxa"/>
          </w:tcPr>
          <w:p w14:paraId="28851EFF"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bl>
    <w:p w14:paraId="05781464" w14:textId="77777777" w:rsidR="0037135F" w:rsidRPr="0037135F" w:rsidRDefault="0037135F" w:rsidP="0037135F">
      <w:pPr>
        <w:spacing w:after="0" w:line="240" w:lineRule="auto"/>
        <w:rPr>
          <w:rFonts w:ascii="Times New Roman" w:eastAsia="Times New Roman" w:hAnsi="Times New Roman" w:cs="Times New Roman"/>
          <w:sz w:val="24"/>
          <w:szCs w:val="20"/>
          <w:lang w:val="en-GB" w:eastAsia="en-GB"/>
        </w:rPr>
      </w:pPr>
    </w:p>
    <w:p w14:paraId="6AB2F9B9" w14:textId="77777777" w:rsidR="0037135F" w:rsidRPr="0037135F" w:rsidRDefault="0037135F" w:rsidP="0037135F">
      <w:pPr>
        <w:spacing w:after="0" w:line="240" w:lineRule="auto"/>
        <w:rPr>
          <w:rFonts w:ascii="Times New Roman" w:eastAsia="Times New Roman" w:hAnsi="Times New Roman" w:cs="Times New Roman"/>
          <w:sz w:val="24"/>
          <w:szCs w:val="20"/>
          <w:lang w:val="en-GB" w:eastAsia="en-GB"/>
        </w:rPr>
      </w:pPr>
    </w:p>
    <w:p w14:paraId="6F230D4A" w14:textId="77777777" w:rsidR="0037135F" w:rsidRPr="0037135F" w:rsidRDefault="0037135F" w:rsidP="0037135F">
      <w:pPr>
        <w:spacing w:after="0" w:line="240" w:lineRule="auto"/>
        <w:rPr>
          <w:rFonts w:ascii="Bookman Old Style" w:eastAsia="Times New Roman" w:hAnsi="Bookman Old Style" w:cs="Times New Roman"/>
          <w:b/>
          <w:bCs/>
          <w:sz w:val="28"/>
          <w:lang w:val="en-GB" w:eastAsia="en-GB"/>
        </w:rPr>
      </w:pPr>
      <w:r w:rsidRPr="0037135F">
        <w:rPr>
          <w:rFonts w:ascii="Bookman Old Style" w:eastAsia="Times New Roman" w:hAnsi="Bookman Old Style" w:cs="Times New Roman"/>
          <w:b/>
          <w:bCs/>
          <w:sz w:val="28"/>
          <w:lang w:val="en-GB" w:eastAsia="en-GB"/>
        </w:rPr>
        <w:t>TOTAL CELESTIAL NAVIGATION = 46 HRS</w:t>
      </w:r>
    </w:p>
    <w:p w14:paraId="2EC1BCFB" w14:textId="77777777" w:rsidR="0037135F" w:rsidRPr="0037135F" w:rsidRDefault="0037135F" w:rsidP="0037135F">
      <w:pPr>
        <w:spacing w:after="0" w:line="240" w:lineRule="auto"/>
        <w:rPr>
          <w:rFonts w:ascii="Bookman Old Style" w:eastAsia="Times New Roman" w:hAnsi="Bookman Old Style" w:cs="Times New Roman"/>
          <w:b/>
          <w:i/>
          <w:sz w:val="32"/>
          <w:szCs w:val="24"/>
          <w:lang w:val="en-GB" w:eastAsia="en-GB"/>
        </w:rPr>
      </w:pPr>
    </w:p>
    <w:p w14:paraId="597BAEA4" w14:textId="77777777" w:rsidR="0037135F" w:rsidRPr="0037135F" w:rsidRDefault="0037135F" w:rsidP="0037135F">
      <w:pPr>
        <w:spacing w:after="0" w:line="240" w:lineRule="auto"/>
        <w:rPr>
          <w:rFonts w:ascii="Bookman Old Style" w:eastAsia="Times New Roman" w:hAnsi="Bookman Old Style" w:cs="Times New Roman"/>
          <w:b/>
          <w:i/>
          <w:sz w:val="32"/>
          <w:szCs w:val="24"/>
          <w:lang w:val="en-GB" w:eastAsia="en-GB"/>
        </w:rPr>
      </w:pPr>
    </w:p>
    <w:p w14:paraId="78E7B206" w14:textId="77777777" w:rsidR="0037135F" w:rsidRPr="0037135F" w:rsidRDefault="0037135F" w:rsidP="0037135F">
      <w:pPr>
        <w:spacing w:after="0" w:line="240" w:lineRule="auto"/>
        <w:rPr>
          <w:rFonts w:ascii="Bookman Old Style" w:eastAsia="Times New Roman" w:hAnsi="Bookman Old Style" w:cs="Times New Roman"/>
          <w:b/>
          <w:i/>
          <w:sz w:val="32"/>
          <w:szCs w:val="24"/>
          <w:lang w:val="en-GB" w:eastAsia="en-GB"/>
        </w:rPr>
      </w:pPr>
    </w:p>
    <w:p w14:paraId="6BA59852" w14:textId="539F4873" w:rsidR="0037135F" w:rsidRDefault="0037135F" w:rsidP="0037135F">
      <w:pPr>
        <w:spacing w:after="0" w:line="240" w:lineRule="auto"/>
        <w:rPr>
          <w:rFonts w:ascii="Bookman Old Style" w:eastAsia="Times New Roman" w:hAnsi="Bookman Old Style" w:cs="Times New Roman"/>
          <w:b/>
          <w:i/>
          <w:sz w:val="32"/>
          <w:szCs w:val="24"/>
          <w:lang w:val="en-GB" w:eastAsia="en-GB"/>
        </w:rPr>
      </w:pPr>
    </w:p>
    <w:p w14:paraId="20AB38C0" w14:textId="63ACD079" w:rsidR="0037135F" w:rsidRDefault="0037135F" w:rsidP="0037135F">
      <w:pPr>
        <w:spacing w:after="0" w:line="240" w:lineRule="auto"/>
        <w:rPr>
          <w:rFonts w:ascii="Bookman Old Style" w:eastAsia="Times New Roman" w:hAnsi="Bookman Old Style" w:cs="Times New Roman"/>
          <w:b/>
          <w:i/>
          <w:sz w:val="32"/>
          <w:szCs w:val="24"/>
          <w:lang w:val="en-GB" w:eastAsia="en-GB"/>
        </w:rPr>
      </w:pPr>
    </w:p>
    <w:p w14:paraId="7FD973B8" w14:textId="77777777" w:rsidR="00206E1A" w:rsidRDefault="00206E1A" w:rsidP="00BD7A04">
      <w:pPr>
        <w:keepNext/>
        <w:spacing w:after="0" w:line="240" w:lineRule="auto"/>
        <w:outlineLvl w:val="0"/>
        <w:rPr>
          <w:rFonts w:ascii="Times New Roman" w:eastAsia="Times New Roman" w:hAnsi="Times New Roman" w:cs="Times New Roman"/>
          <w:b/>
          <w:sz w:val="28"/>
          <w:szCs w:val="20"/>
          <w:lang w:val="en-GB" w:eastAsia="en-GB"/>
        </w:rPr>
      </w:pPr>
    </w:p>
    <w:p w14:paraId="51E1E1EC" w14:textId="77777777" w:rsidR="00BD7A04" w:rsidRDefault="00BD7A04" w:rsidP="00BD7A04">
      <w:pPr>
        <w:keepNext/>
        <w:spacing w:after="0" w:line="240" w:lineRule="auto"/>
        <w:outlineLvl w:val="0"/>
        <w:rPr>
          <w:rFonts w:ascii="Times New Roman" w:eastAsia="Times New Roman" w:hAnsi="Times New Roman" w:cs="Times New Roman"/>
          <w:b/>
          <w:sz w:val="28"/>
          <w:szCs w:val="20"/>
          <w:lang w:val="en-GB" w:eastAsia="en-GB"/>
        </w:rPr>
      </w:pPr>
    </w:p>
    <w:p w14:paraId="2DDE1CC5" w14:textId="10FE20CC" w:rsidR="0037135F" w:rsidRPr="0037135F" w:rsidRDefault="002E1E5E" w:rsidP="0037135F">
      <w:pPr>
        <w:keepNext/>
        <w:spacing w:after="0" w:line="240" w:lineRule="auto"/>
        <w:jc w:val="center"/>
        <w:outlineLvl w:val="0"/>
        <w:rPr>
          <w:rFonts w:ascii="Times New Roman" w:eastAsia="Times New Roman" w:hAnsi="Times New Roman" w:cs="Times New Roman"/>
          <w:b/>
          <w:bCs/>
          <w:i/>
          <w:sz w:val="28"/>
          <w:szCs w:val="20"/>
          <w:lang w:val="en-GB" w:eastAsia="en-GB"/>
        </w:rPr>
      </w:pPr>
      <w:r>
        <w:rPr>
          <w:rFonts w:ascii="Times New Roman" w:eastAsia="Times New Roman" w:hAnsi="Times New Roman" w:cs="Times New Roman"/>
          <w:b/>
          <w:sz w:val="28"/>
          <w:szCs w:val="20"/>
          <w:lang w:val="en-GB" w:eastAsia="en-GB"/>
        </w:rPr>
        <w:t xml:space="preserve">3. </w:t>
      </w:r>
      <w:r w:rsidR="0037135F" w:rsidRPr="0037135F">
        <w:rPr>
          <w:rFonts w:ascii="Times New Roman" w:eastAsia="Times New Roman" w:hAnsi="Times New Roman" w:cs="Times New Roman"/>
          <w:b/>
          <w:bCs/>
          <w:i/>
          <w:sz w:val="28"/>
          <w:szCs w:val="20"/>
          <w:lang w:val="en-GB" w:eastAsia="en-GB"/>
        </w:rPr>
        <w:t>METEOROLOGY</w:t>
      </w:r>
    </w:p>
    <w:p w14:paraId="3D0283EA" w14:textId="77777777" w:rsidR="0037135F" w:rsidRPr="0037135F" w:rsidRDefault="0037135F" w:rsidP="0037135F">
      <w:pPr>
        <w:spacing w:after="0" w:line="240" w:lineRule="auto"/>
        <w:rPr>
          <w:rFonts w:ascii="Times New Roman" w:eastAsia="Times New Roman" w:hAnsi="Times New Roman" w:cs="Times New Roman"/>
          <w:sz w:val="12"/>
          <w:szCs w:val="20"/>
          <w:lang w:val="en-GB" w:eastAsia="en-GB"/>
        </w:rPr>
      </w:pP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8"/>
        <w:gridCol w:w="1260"/>
        <w:gridCol w:w="1080"/>
        <w:gridCol w:w="1350"/>
      </w:tblGrid>
      <w:tr w:rsidR="0037135F" w:rsidRPr="0037135F" w14:paraId="010BE05C" w14:textId="77777777" w:rsidTr="0037135F">
        <w:trPr>
          <w:cantSplit/>
          <w:tblHeader/>
        </w:trPr>
        <w:tc>
          <w:tcPr>
            <w:tcW w:w="4698" w:type="dxa"/>
            <w:vMerge w:val="restart"/>
            <w:vAlign w:val="center"/>
          </w:tcPr>
          <w:p w14:paraId="248B7363" w14:textId="77777777" w:rsidR="0037135F" w:rsidRPr="0037135F" w:rsidRDefault="0037135F" w:rsidP="0037135F">
            <w:pPr>
              <w:spacing w:after="0" w:line="240" w:lineRule="auto"/>
              <w:jc w:val="center"/>
              <w:rPr>
                <w:rFonts w:ascii="Times New Roman" w:eastAsia="Times New Roman" w:hAnsi="Times New Roman" w:cs="Times New Roman"/>
                <w:b/>
                <w:sz w:val="24"/>
                <w:szCs w:val="20"/>
                <w:lang w:val="en-GB" w:eastAsia="en-GB"/>
              </w:rPr>
            </w:pPr>
            <w:r w:rsidRPr="0037135F">
              <w:rPr>
                <w:rFonts w:ascii="Times New Roman" w:eastAsia="Times New Roman" w:hAnsi="Times New Roman" w:cs="Times New Roman"/>
                <w:b/>
                <w:sz w:val="24"/>
                <w:szCs w:val="20"/>
                <w:lang w:val="en-GB" w:eastAsia="en-GB"/>
              </w:rPr>
              <w:t>TOPICS</w:t>
            </w:r>
          </w:p>
        </w:tc>
        <w:tc>
          <w:tcPr>
            <w:tcW w:w="3690" w:type="dxa"/>
            <w:gridSpan w:val="3"/>
          </w:tcPr>
          <w:p w14:paraId="14D66C77" w14:textId="77777777" w:rsidR="0037135F" w:rsidRPr="0037135F" w:rsidRDefault="0037135F" w:rsidP="0037135F">
            <w:pPr>
              <w:spacing w:after="0" w:line="240" w:lineRule="auto"/>
              <w:jc w:val="center"/>
              <w:rPr>
                <w:rFonts w:ascii="Times New Roman" w:eastAsia="Times New Roman" w:hAnsi="Times New Roman" w:cs="Times New Roman"/>
                <w:b/>
                <w:sz w:val="24"/>
                <w:szCs w:val="20"/>
                <w:lang w:val="en-GB" w:eastAsia="en-GB"/>
              </w:rPr>
            </w:pPr>
            <w:r w:rsidRPr="0037135F">
              <w:rPr>
                <w:rFonts w:ascii="Times New Roman" w:eastAsia="Times New Roman" w:hAnsi="Times New Roman" w:cs="Times New Roman"/>
                <w:b/>
                <w:sz w:val="24"/>
                <w:szCs w:val="20"/>
                <w:lang w:val="en-GB" w:eastAsia="en-GB"/>
              </w:rPr>
              <w:t>Teaching method/hours</w:t>
            </w:r>
          </w:p>
        </w:tc>
      </w:tr>
      <w:tr w:rsidR="0037135F" w:rsidRPr="0037135F" w14:paraId="6537B664" w14:textId="77777777" w:rsidTr="0037135F">
        <w:trPr>
          <w:tblHeader/>
        </w:trPr>
        <w:tc>
          <w:tcPr>
            <w:tcW w:w="4698" w:type="dxa"/>
            <w:vMerge/>
          </w:tcPr>
          <w:p w14:paraId="3FAAD5B4" w14:textId="77777777" w:rsidR="0037135F" w:rsidRPr="0037135F" w:rsidRDefault="0037135F" w:rsidP="0037135F">
            <w:pPr>
              <w:spacing w:after="0" w:line="240" w:lineRule="auto"/>
              <w:rPr>
                <w:rFonts w:ascii="Times New Roman" w:eastAsia="Times New Roman" w:hAnsi="Times New Roman" w:cs="Times New Roman"/>
                <w:b/>
                <w:sz w:val="24"/>
                <w:szCs w:val="20"/>
                <w:lang w:val="en-GB" w:eastAsia="en-GB"/>
              </w:rPr>
            </w:pPr>
          </w:p>
        </w:tc>
        <w:tc>
          <w:tcPr>
            <w:tcW w:w="1260" w:type="dxa"/>
            <w:vAlign w:val="center"/>
          </w:tcPr>
          <w:p w14:paraId="17D541A5"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Lectures</w:t>
            </w:r>
          </w:p>
        </w:tc>
        <w:tc>
          <w:tcPr>
            <w:tcW w:w="1080" w:type="dxa"/>
            <w:vAlign w:val="center"/>
          </w:tcPr>
          <w:p w14:paraId="6B44216B"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Exercise</w:t>
            </w:r>
          </w:p>
        </w:tc>
        <w:tc>
          <w:tcPr>
            <w:tcW w:w="1350" w:type="dxa"/>
            <w:vAlign w:val="center"/>
          </w:tcPr>
          <w:p w14:paraId="2FC2F4D7"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Practicals</w:t>
            </w:r>
          </w:p>
        </w:tc>
      </w:tr>
      <w:tr w:rsidR="0037135F" w:rsidRPr="0037135F" w14:paraId="5C9E7633" w14:textId="77777777" w:rsidTr="0037135F">
        <w:tc>
          <w:tcPr>
            <w:tcW w:w="4698" w:type="dxa"/>
          </w:tcPr>
          <w:p w14:paraId="255D15D0" w14:textId="77777777" w:rsidR="0037135F" w:rsidRPr="0037135F" w:rsidRDefault="0037135F" w:rsidP="0037135F">
            <w:pPr>
              <w:spacing w:after="0" w:line="240" w:lineRule="auto"/>
              <w:ind w:left="1872" w:hanging="1872"/>
              <w:rPr>
                <w:rFonts w:ascii="Times New Roman" w:eastAsia="Times New Roman" w:hAnsi="Times New Roman" w:cs="Times New Roman"/>
                <w:b/>
                <w:bCs/>
                <w:i/>
                <w:sz w:val="24"/>
                <w:szCs w:val="20"/>
                <w:lang w:val="en-GB"/>
              </w:rPr>
            </w:pPr>
            <w:r w:rsidRPr="0037135F">
              <w:rPr>
                <w:rFonts w:ascii="Times New Roman" w:eastAsia="Times New Roman" w:hAnsi="Times New Roman" w:cs="Times New Roman"/>
                <w:b/>
                <w:bCs/>
                <w:i/>
                <w:sz w:val="24"/>
                <w:szCs w:val="20"/>
                <w:lang w:val="en-GB"/>
              </w:rPr>
              <w:t>Competence No. 1: Plan and conduct a passage and determine position</w:t>
            </w:r>
          </w:p>
          <w:p w14:paraId="7F1A8D39" w14:textId="77777777" w:rsidR="0037135F" w:rsidRPr="0037135F" w:rsidRDefault="0037135F" w:rsidP="0037135F">
            <w:pPr>
              <w:spacing w:after="0" w:line="240" w:lineRule="auto"/>
              <w:ind w:left="540" w:hanging="540"/>
              <w:rPr>
                <w:rFonts w:ascii="Times New Roman" w:eastAsia="Times New Roman" w:hAnsi="Times New Roman" w:cs="Times New Roman"/>
                <w:b/>
                <w:bCs/>
                <w:i/>
                <w:sz w:val="8"/>
                <w:szCs w:val="20"/>
                <w:lang w:val="en-GB" w:eastAsia="en-GB"/>
              </w:rPr>
            </w:pPr>
          </w:p>
          <w:p w14:paraId="38A8BA8B"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b/>
                <w:i/>
                <w:sz w:val="24"/>
                <w:szCs w:val="20"/>
                <w:lang w:val="en-GB" w:eastAsia="en-GB"/>
              </w:rPr>
              <w:t>1.4</w:t>
            </w:r>
            <w:r w:rsidRPr="0037135F">
              <w:rPr>
                <w:rFonts w:ascii="Times New Roman" w:eastAsia="Times New Roman" w:hAnsi="Times New Roman" w:cs="Times New Roman"/>
                <w:i/>
                <w:sz w:val="24"/>
                <w:szCs w:val="20"/>
                <w:lang w:val="en-GB" w:eastAsia="en-GB"/>
              </w:rPr>
              <w:t xml:space="preserve">     </w:t>
            </w:r>
            <w:r w:rsidRPr="0037135F">
              <w:rPr>
                <w:rFonts w:ascii="Times New Roman" w:eastAsia="Times New Roman" w:hAnsi="Times New Roman" w:cs="Times New Roman"/>
                <w:b/>
                <w:bCs/>
                <w:i/>
                <w:sz w:val="24"/>
                <w:szCs w:val="20"/>
                <w:lang w:val="en-GB" w:eastAsia="en-GB"/>
              </w:rPr>
              <w:t xml:space="preserve">Meteorology </w:t>
            </w:r>
          </w:p>
        </w:tc>
        <w:tc>
          <w:tcPr>
            <w:tcW w:w="1260" w:type="dxa"/>
          </w:tcPr>
          <w:p w14:paraId="3C0943A2" w14:textId="77777777" w:rsidR="0037135F" w:rsidRPr="0037135F" w:rsidRDefault="0037135F" w:rsidP="0037135F">
            <w:pPr>
              <w:tabs>
                <w:tab w:val="left" w:pos="953"/>
              </w:tabs>
              <w:spacing w:after="0" w:line="240" w:lineRule="auto"/>
              <w:jc w:val="center"/>
              <w:rPr>
                <w:rFonts w:ascii="Times New Roman" w:eastAsia="Times New Roman" w:hAnsi="Times New Roman" w:cs="Times New Roman"/>
                <w:i/>
                <w:sz w:val="24"/>
                <w:szCs w:val="20"/>
                <w:lang w:val="en-GB" w:eastAsia="en-GB"/>
              </w:rPr>
            </w:pPr>
          </w:p>
        </w:tc>
        <w:tc>
          <w:tcPr>
            <w:tcW w:w="1080" w:type="dxa"/>
          </w:tcPr>
          <w:p w14:paraId="4A746F39"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350" w:type="dxa"/>
          </w:tcPr>
          <w:p w14:paraId="6FDBC195"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2AD32E06" w14:textId="77777777" w:rsidTr="0037135F">
        <w:tc>
          <w:tcPr>
            <w:tcW w:w="4698" w:type="dxa"/>
          </w:tcPr>
          <w:p w14:paraId="46297325"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1.4.1 Ship borne meteorological instruments </w:t>
            </w:r>
          </w:p>
          <w:p w14:paraId="3F332C81"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p>
          <w:p w14:paraId="293F3771"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793EB713"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Principle, use,  working, errors ,care and maintenance of following</w:t>
            </w:r>
          </w:p>
          <w:p w14:paraId="7602499D"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Aneroid barometer</w:t>
            </w:r>
          </w:p>
          <w:p w14:paraId="50CEF3A9"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Barograph, </w:t>
            </w:r>
          </w:p>
          <w:p w14:paraId="2E667C54"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Hygrometer,</w:t>
            </w:r>
          </w:p>
          <w:p w14:paraId="2CBC6581"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Stevenson’s Screen, </w:t>
            </w:r>
          </w:p>
          <w:p w14:paraId="528EC82D"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Whirling Psychrometer </w:t>
            </w:r>
          </w:p>
          <w:p w14:paraId="4AA236AC"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Anemometer</w:t>
            </w:r>
          </w:p>
        </w:tc>
        <w:tc>
          <w:tcPr>
            <w:tcW w:w="1260" w:type="dxa"/>
          </w:tcPr>
          <w:p w14:paraId="4C183389" w14:textId="77777777" w:rsidR="0037135F" w:rsidRPr="0037135F" w:rsidRDefault="0037135F" w:rsidP="0037135F">
            <w:pPr>
              <w:tabs>
                <w:tab w:val="left" w:pos="953"/>
              </w:tabs>
              <w:spacing w:after="0" w:line="240" w:lineRule="auto"/>
              <w:jc w:val="center"/>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6</w:t>
            </w:r>
          </w:p>
        </w:tc>
        <w:tc>
          <w:tcPr>
            <w:tcW w:w="1080" w:type="dxa"/>
          </w:tcPr>
          <w:p w14:paraId="577DDA72"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350" w:type="dxa"/>
          </w:tcPr>
          <w:p w14:paraId="123232CA"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2D74C6E4" w14:textId="77777777" w:rsidTr="0037135F">
        <w:tc>
          <w:tcPr>
            <w:tcW w:w="4698" w:type="dxa"/>
          </w:tcPr>
          <w:p w14:paraId="02997054"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1.4.2 The atmosphere, its composition and physical properties</w:t>
            </w:r>
          </w:p>
          <w:p w14:paraId="5376F951"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p>
          <w:p w14:paraId="1647781D"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4ED7B94A"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Troposphere, Tropopause, Stratosphere, </w:t>
            </w:r>
          </w:p>
          <w:p w14:paraId="44EC3408"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Stratopause, Mesosphere, Mesopause, </w:t>
            </w:r>
          </w:p>
          <w:p w14:paraId="3495032E"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Thermosphere, Insolation, </w:t>
            </w:r>
          </w:p>
          <w:p w14:paraId="53A7C13E"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Water vapour, Evaporation, </w:t>
            </w:r>
          </w:p>
          <w:p w14:paraId="65AD56F1"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Condensation, Latent heat, </w:t>
            </w:r>
          </w:p>
          <w:p w14:paraId="45ED3936"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Dew point, Absolute humidity, </w:t>
            </w:r>
          </w:p>
          <w:p w14:paraId="38B8A868"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Relative humidity, and</w:t>
            </w:r>
          </w:p>
          <w:p w14:paraId="1F2164D1"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Vapour pressure</w:t>
            </w:r>
          </w:p>
        </w:tc>
        <w:tc>
          <w:tcPr>
            <w:tcW w:w="1260" w:type="dxa"/>
          </w:tcPr>
          <w:p w14:paraId="5F2560E5"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3</w:t>
            </w:r>
          </w:p>
        </w:tc>
        <w:tc>
          <w:tcPr>
            <w:tcW w:w="1080" w:type="dxa"/>
          </w:tcPr>
          <w:p w14:paraId="38030928"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350" w:type="dxa"/>
          </w:tcPr>
          <w:p w14:paraId="678326CF"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62406649" w14:textId="77777777" w:rsidTr="0037135F">
        <w:tc>
          <w:tcPr>
            <w:tcW w:w="4698" w:type="dxa"/>
          </w:tcPr>
          <w:p w14:paraId="73FEDDAF"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1.4.3 Atmospheric pressure :</w:t>
            </w:r>
          </w:p>
          <w:p w14:paraId="138B8002"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p>
          <w:p w14:paraId="69BA82E6"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Define:</w:t>
            </w:r>
          </w:p>
          <w:p w14:paraId="333C97E8"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Pressure</w:t>
            </w:r>
          </w:p>
          <w:p w14:paraId="369C7DC4"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Explain: </w:t>
            </w:r>
          </w:p>
          <w:p w14:paraId="2C91A3EB"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Change of pressure with height, </w:t>
            </w:r>
          </w:p>
          <w:p w14:paraId="6A4A2E6F"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Average pressure, </w:t>
            </w:r>
          </w:p>
          <w:p w14:paraId="3AE43DC7"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Isobar, Isallobar</w:t>
            </w:r>
          </w:p>
          <w:p w14:paraId="6122D2E2"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Basic Units of pressure</w:t>
            </w:r>
          </w:p>
          <w:p w14:paraId="10010EE8"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Barometric tendency</w:t>
            </w:r>
          </w:p>
        </w:tc>
        <w:tc>
          <w:tcPr>
            <w:tcW w:w="1260" w:type="dxa"/>
          </w:tcPr>
          <w:p w14:paraId="13A595DA"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3</w:t>
            </w:r>
          </w:p>
        </w:tc>
        <w:tc>
          <w:tcPr>
            <w:tcW w:w="1080" w:type="dxa"/>
          </w:tcPr>
          <w:p w14:paraId="52728F2E"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350" w:type="dxa"/>
          </w:tcPr>
          <w:p w14:paraId="0FEBC064"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0EBF3414" w14:textId="77777777" w:rsidTr="0037135F">
        <w:tc>
          <w:tcPr>
            <w:tcW w:w="4698" w:type="dxa"/>
          </w:tcPr>
          <w:p w14:paraId="5BA0F3EE" w14:textId="77777777" w:rsidR="0037135F" w:rsidRPr="0037135F" w:rsidRDefault="0037135F" w:rsidP="0037135F">
            <w:pPr>
              <w:tabs>
                <w:tab w:val="left" w:pos="990"/>
              </w:tabs>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1.4.4 Wind :</w:t>
            </w:r>
          </w:p>
          <w:p w14:paraId="48BAE380" w14:textId="77777777" w:rsidR="0037135F" w:rsidRPr="0037135F" w:rsidRDefault="0037135F" w:rsidP="0037135F">
            <w:pPr>
              <w:tabs>
                <w:tab w:val="left" w:pos="990"/>
              </w:tabs>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Define:</w:t>
            </w:r>
          </w:p>
          <w:p w14:paraId="44B690DF" w14:textId="77777777" w:rsidR="0037135F" w:rsidRPr="0037135F" w:rsidRDefault="0037135F" w:rsidP="0037135F">
            <w:pPr>
              <w:tabs>
                <w:tab w:val="left" w:pos="990"/>
              </w:tabs>
              <w:spacing w:after="0" w:line="240" w:lineRule="auto"/>
              <w:ind w:firstLine="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Wind</w:t>
            </w:r>
          </w:p>
          <w:p w14:paraId="2AE0A004" w14:textId="77777777" w:rsidR="0037135F" w:rsidRPr="0037135F" w:rsidRDefault="0037135F" w:rsidP="0037135F">
            <w:pPr>
              <w:tabs>
                <w:tab w:val="left" w:pos="990"/>
              </w:tabs>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06678D9A" w14:textId="77777777" w:rsidR="0037135F" w:rsidRPr="0037135F" w:rsidRDefault="0037135F" w:rsidP="0037135F">
            <w:pPr>
              <w:tabs>
                <w:tab w:val="left" w:pos="720"/>
                <w:tab w:val="left" w:pos="990"/>
              </w:tabs>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Beaufort scale of wind force, </w:t>
            </w:r>
          </w:p>
          <w:p w14:paraId="4DAFFFBF" w14:textId="77777777" w:rsidR="0037135F" w:rsidRPr="0037135F" w:rsidRDefault="0037135F" w:rsidP="0037135F">
            <w:pPr>
              <w:tabs>
                <w:tab w:val="left" w:pos="720"/>
                <w:tab w:val="left" w:pos="990"/>
              </w:tabs>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Pressure gradient force, </w:t>
            </w:r>
          </w:p>
          <w:p w14:paraId="73F32211" w14:textId="77777777" w:rsidR="0037135F" w:rsidRPr="0037135F" w:rsidRDefault="0037135F" w:rsidP="0037135F">
            <w:pPr>
              <w:tabs>
                <w:tab w:val="left" w:pos="720"/>
                <w:tab w:val="left" w:pos="990"/>
              </w:tabs>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Coriolis force, </w:t>
            </w:r>
          </w:p>
          <w:p w14:paraId="516EE4A7" w14:textId="77777777" w:rsidR="0037135F" w:rsidRPr="0037135F" w:rsidRDefault="0037135F" w:rsidP="0037135F">
            <w:pPr>
              <w:tabs>
                <w:tab w:val="left" w:pos="720"/>
                <w:tab w:val="left" w:pos="990"/>
              </w:tabs>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Buys-Ballot’s Law, </w:t>
            </w:r>
          </w:p>
          <w:p w14:paraId="2646CBE3" w14:textId="77777777" w:rsidR="0037135F" w:rsidRPr="0037135F" w:rsidRDefault="0037135F" w:rsidP="0037135F">
            <w:pPr>
              <w:tabs>
                <w:tab w:val="left" w:pos="720"/>
                <w:tab w:val="left" w:pos="990"/>
              </w:tabs>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lastRenderedPageBreak/>
              <w:t>Geostrophic wind, Gradient wind</w:t>
            </w:r>
          </w:p>
          <w:p w14:paraId="0508888D" w14:textId="77777777" w:rsidR="0037135F" w:rsidRPr="0037135F" w:rsidRDefault="0037135F" w:rsidP="0037135F">
            <w:pPr>
              <w:tabs>
                <w:tab w:val="left" w:pos="720"/>
                <w:tab w:val="left" w:pos="990"/>
              </w:tabs>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Use of geostrophic wind scale.</w:t>
            </w:r>
          </w:p>
          <w:p w14:paraId="336B4ED5" w14:textId="77777777" w:rsidR="0037135F" w:rsidRPr="0037135F" w:rsidRDefault="0037135F" w:rsidP="0037135F">
            <w:pPr>
              <w:tabs>
                <w:tab w:val="left" w:pos="720"/>
                <w:tab w:val="left" w:pos="990"/>
              </w:tabs>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Difference between True wind and apparent wind.</w:t>
            </w:r>
          </w:p>
          <w:p w14:paraId="36BC1167" w14:textId="77777777" w:rsidR="0037135F" w:rsidRPr="0037135F" w:rsidRDefault="0037135F" w:rsidP="0037135F">
            <w:pPr>
              <w:tabs>
                <w:tab w:val="left" w:pos="720"/>
                <w:tab w:val="left" w:pos="990"/>
              </w:tabs>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Pressure distribution and wind</w:t>
            </w:r>
          </w:p>
          <w:p w14:paraId="67F475F5" w14:textId="77777777" w:rsidR="0037135F" w:rsidRPr="0037135F" w:rsidRDefault="0037135F" w:rsidP="0037135F">
            <w:pPr>
              <w:tabs>
                <w:tab w:val="left" w:pos="720"/>
                <w:tab w:val="left" w:pos="990"/>
              </w:tabs>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rPr>
              <w:t>Information available from  wind rose</w:t>
            </w:r>
          </w:p>
          <w:p w14:paraId="285E142B" w14:textId="77777777" w:rsidR="0037135F" w:rsidRPr="0037135F" w:rsidRDefault="0037135F" w:rsidP="0037135F">
            <w:pPr>
              <w:tabs>
                <w:tab w:val="left" w:pos="720"/>
                <w:tab w:val="left" w:pos="990"/>
              </w:tabs>
              <w:spacing w:after="0" w:line="240" w:lineRule="auto"/>
              <w:ind w:firstLine="540"/>
              <w:rPr>
                <w:rFonts w:ascii="Times New Roman" w:eastAsia="Times New Roman" w:hAnsi="Times New Roman" w:cs="Times New Roman"/>
                <w:i/>
                <w:sz w:val="24"/>
                <w:szCs w:val="20"/>
                <w:lang w:val="en-GB" w:eastAsia="en-GB"/>
              </w:rPr>
            </w:pPr>
          </w:p>
          <w:p w14:paraId="3C387922" w14:textId="77777777" w:rsidR="0037135F" w:rsidRPr="0037135F" w:rsidRDefault="0037135F" w:rsidP="0037135F">
            <w:pPr>
              <w:tabs>
                <w:tab w:val="left" w:pos="720"/>
                <w:tab w:val="left" w:pos="990"/>
              </w:tabs>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Exercises on determining True wind velocity by using vector diagram, given the apparent wind, ships course and speed.</w:t>
            </w:r>
          </w:p>
        </w:tc>
        <w:tc>
          <w:tcPr>
            <w:tcW w:w="1260" w:type="dxa"/>
          </w:tcPr>
          <w:p w14:paraId="5D8BDA14"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lastRenderedPageBreak/>
              <w:t>4</w:t>
            </w:r>
          </w:p>
        </w:tc>
        <w:tc>
          <w:tcPr>
            <w:tcW w:w="1080" w:type="dxa"/>
          </w:tcPr>
          <w:p w14:paraId="593A0B1A"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4</w:t>
            </w:r>
          </w:p>
        </w:tc>
        <w:tc>
          <w:tcPr>
            <w:tcW w:w="1350" w:type="dxa"/>
          </w:tcPr>
          <w:p w14:paraId="22C8DC7C"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030991DC" w14:textId="77777777" w:rsidTr="0037135F">
        <w:tc>
          <w:tcPr>
            <w:tcW w:w="4698" w:type="dxa"/>
          </w:tcPr>
          <w:p w14:paraId="583D8B20"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1.4.5 Cloud and precipitation :</w:t>
            </w:r>
          </w:p>
          <w:p w14:paraId="4C0F3CBE"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7F9A10FF"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Formation of clouds by turbulence, Orographic lifting, convection, convergence and frontal lifting.</w:t>
            </w:r>
          </w:p>
          <w:p w14:paraId="548B0DE2"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Describe:</w:t>
            </w:r>
          </w:p>
          <w:p w14:paraId="75A06BB1"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Ten basic cloud types. </w:t>
            </w:r>
          </w:p>
          <w:p w14:paraId="26506847"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Classification of clouds as per height</w:t>
            </w:r>
          </w:p>
          <w:p w14:paraId="75BD32BF"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Define:</w:t>
            </w:r>
          </w:p>
          <w:p w14:paraId="7650CA1C"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Rain, drizzle, hail, snow, sleet.</w:t>
            </w:r>
          </w:p>
        </w:tc>
        <w:tc>
          <w:tcPr>
            <w:tcW w:w="1260" w:type="dxa"/>
          </w:tcPr>
          <w:p w14:paraId="146696C6"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8"/>
                <w:lang w:val="en-GB" w:eastAsia="en-GB"/>
              </w:rPr>
              <w:t>8</w:t>
            </w:r>
          </w:p>
        </w:tc>
        <w:tc>
          <w:tcPr>
            <w:tcW w:w="1080" w:type="dxa"/>
          </w:tcPr>
          <w:p w14:paraId="3EB2F47C"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350" w:type="dxa"/>
          </w:tcPr>
          <w:p w14:paraId="725A089E"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3844FA36" w14:textId="77777777" w:rsidTr="0037135F">
        <w:tc>
          <w:tcPr>
            <w:tcW w:w="4698" w:type="dxa"/>
          </w:tcPr>
          <w:p w14:paraId="212D4D29"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1.4.6 Visibility :</w:t>
            </w:r>
          </w:p>
          <w:p w14:paraId="61F5E620"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State:</w:t>
            </w:r>
          </w:p>
          <w:p w14:paraId="318A4E5D"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Visibility is reduced by presence of particles in the atmosphere</w:t>
            </w:r>
          </w:p>
          <w:p w14:paraId="21ED1F7A"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Define:</w:t>
            </w:r>
          </w:p>
          <w:p w14:paraId="20DD4F0F"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Fog, Mist and haze.</w:t>
            </w:r>
          </w:p>
          <w:p w14:paraId="652EADB7"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4ACB3952"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Formation of fog, mist, haze </w:t>
            </w:r>
          </w:p>
          <w:p w14:paraId="7162D195"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Different types of fog, seasons and areas. </w:t>
            </w:r>
          </w:p>
          <w:p w14:paraId="770F3650"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Effect of fog, mist, haze and sea smoke.</w:t>
            </w:r>
          </w:p>
          <w:p w14:paraId="1DA39E90"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Describe:</w:t>
            </w:r>
          </w:p>
          <w:p w14:paraId="2906CBC3"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Methods of estimating visibility at sea, by day and by night. </w:t>
            </w:r>
          </w:p>
        </w:tc>
        <w:tc>
          <w:tcPr>
            <w:tcW w:w="1260" w:type="dxa"/>
          </w:tcPr>
          <w:p w14:paraId="04C3BC54"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4</w:t>
            </w:r>
          </w:p>
        </w:tc>
        <w:tc>
          <w:tcPr>
            <w:tcW w:w="1080" w:type="dxa"/>
          </w:tcPr>
          <w:p w14:paraId="641C96BD"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350" w:type="dxa"/>
          </w:tcPr>
          <w:p w14:paraId="37CFC1A7"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2052FB9C" w14:textId="77777777" w:rsidTr="0037135F">
        <w:tc>
          <w:tcPr>
            <w:tcW w:w="4698" w:type="dxa"/>
          </w:tcPr>
          <w:p w14:paraId="493FBB97"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1.4.7 Climatology: The wind and pressure systems over the oceans</w:t>
            </w:r>
          </w:p>
          <w:p w14:paraId="2D0C5EC2"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Sketch and Explain: </w:t>
            </w:r>
          </w:p>
          <w:p w14:paraId="4E9BF638"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Mean surface pressure distribution</w:t>
            </w:r>
          </w:p>
          <w:p w14:paraId="50418F98"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Mean surface  wind distribution </w:t>
            </w:r>
          </w:p>
          <w:p w14:paraId="7E2E9E78"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Describe characteristics and location of:</w:t>
            </w:r>
          </w:p>
          <w:p w14:paraId="5D826325"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Doldrums, </w:t>
            </w:r>
          </w:p>
          <w:p w14:paraId="6E225E87"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Inter-tropical convergence zones, </w:t>
            </w:r>
          </w:p>
          <w:p w14:paraId="379143F3"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Trade winds</w:t>
            </w:r>
          </w:p>
          <w:p w14:paraId="5AE89220"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Westerlies, </w:t>
            </w:r>
          </w:p>
          <w:p w14:paraId="273AAF17"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Polar easterlies, </w:t>
            </w:r>
          </w:p>
          <w:p w14:paraId="115BDA8D"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Monsoons, </w:t>
            </w:r>
          </w:p>
          <w:p w14:paraId="0BDC1ADC"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 with examples:</w:t>
            </w:r>
          </w:p>
          <w:p w14:paraId="15FF0FEA"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Land and sea breeze, </w:t>
            </w:r>
          </w:p>
          <w:p w14:paraId="75123B01"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Anabatic and katabatic winds</w:t>
            </w:r>
          </w:p>
          <w:p w14:paraId="576E7BA4"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lastRenderedPageBreak/>
              <w:t>Local winds</w:t>
            </w:r>
          </w:p>
        </w:tc>
        <w:tc>
          <w:tcPr>
            <w:tcW w:w="1260" w:type="dxa"/>
          </w:tcPr>
          <w:p w14:paraId="448A1A2B"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lastRenderedPageBreak/>
              <w:t>5</w:t>
            </w:r>
          </w:p>
        </w:tc>
        <w:tc>
          <w:tcPr>
            <w:tcW w:w="1080" w:type="dxa"/>
          </w:tcPr>
          <w:p w14:paraId="011ACA6D"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350" w:type="dxa"/>
          </w:tcPr>
          <w:p w14:paraId="7BD4732A"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2FA32E75" w14:textId="77777777" w:rsidTr="0037135F">
        <w:tc>
          <w:tcPr>
            <w:tcW w:w="4698" w:type="dxa"/>
          </w:tcPr>
          <w:p w14:paraId="2A8B5D86" w14:textId="77777777" w:rsidR="0037135F" w:rsidRPr="0037135F" w:rsidRDefault="0037135F" w:rsidP="0037135F">
            <w:pPr>
              <w:tabs>
                <w:tab w:val="left" w:pos="990"/>
              </w:tabs>
              <w:spacing w:before="240" w:after="60" w:line="240" w:lineRule="auto"/>
              <w:outlineLvl w:val="6"/>
              <w:rPr>
                <w:rFonts w:ascii="Calibri" w:eastAsia="Times New Roman" w:hAnsi="Calibri" w:cs="Times New Roman"/>
                <w:b/>
                <w:bCs/>
                <w:i/>
                <w:sz w:val="24"/>
                <w:szCs w:val="24"/>
                <w:lang w:val="en-GB" w:eastAsia="en-GB"/>
              </w:rPr>
            </w:pPr>
            <w:r w:rsidRPr="0037135F">
              <w:rPr>
                <w:rFonts w:ascii="Calibri" w:eastAsia="Times New Roman" w:hAnsi="Calibri" w:cs="Times New Roman"/>
                <w:b/>
                <w:bCs/>
                <w:i/>
                <w:sz w:val="24"/>
                <w:szCs w:val="24"/>
                <w:lang w:val="en-GB" w:eastAsia="en-GB"/>
              </w:rPr>
              <w:t>1.4.8 Sea and swell:</w:t>
            </w:r>
          </w:p>
          <w:p w14:paraId="3F8FACF4" w14:textId="77777777" w:rsidR="0037135F" w:rsidRPr="0037135F" w:rsidRDefault="0037135F" w:rsidP="0037135F">
            <w:pPr>
              <w:spacing w:after="0" w:line="240" w:lineRule="auto"/>
              <w:rPr>
                <w:rFonts w:ascii="Times New Roman" w:eastAsia="Times New Roman" w:hAnsi="Times New Roman" w:cs="Times New Roman"/>
                <w:i/>
                <w:sz w:val="24"/>
                <w:szCs w:val="20"/>
                <w:lang w:val="en-GB"/>
              </w:rPr>
            </w:pPr>
            <w:r w:rsidRPr="0037135F">
              <w:rPr>
                <w:rFonts w:ascii="Times New Roman" w:eastAsia="Times New Roman" w:hAnsi="Times New Roman" w:cs="Times New Roman"/>
                <w:i/>
                <w:sz w:val="24"/>
                <w:szCs w:val="20"/>
                <w:lang w:val="en-GB"/>
              </w:rPr>
              <w:t>Define:</w:t>
            </w:r>
          </w:p>
          <w:p w14:paraId="05EAED3A" w14:textId="77777777" w:rsidR="0037135F" w:rsidRPr="0037135F" w:rsidRDefault="0037135F" w:rsidP="0037135F">
            <w:pPr>
              <w:tabs>
                <w:tab w:val="left" w:pos="990"/>
              </w:tabs>
              <w:spacing w:after="0" w:line="240" w:lineRule="auto"/>
              <w:ind w:left="720"/>
              <w:rPr>
                <w:rFonts w:ascii="Times New Roman" w:eastAsia="Times New Roman" w:hAnsi="Times New Roman" w:cs="Times New Roman"/>
                <w:i/>
                <w:sz w:val="24"/>
                <w:szCs w:val="20"/>
                <w:lang w:val="en-GB"/>
              </w:rPr>
            </w:pPr>
            <w:r w:rsidRPr="0037135F">
              <w:rPr>
                <w:rFonts w:ascii="Times New Roman" w:eastAsia="Times New Roman" w:hAnsi="Times New Roman" w:cs="Times New Roman"/>
                <w:i/>
                <w:sz w:val="24"/>
                <w:szCs w:val="20"/>
                <w:lang w:val="en-GB"/>
              </w:rPr>
              <w:t>Sea waves, swell, storm surge</w:t>
            </w:r>
          </w:p>
          <w:p w14:paraId="209B82B8" w14:textId="77777777" w:rsidR="0037135F" w:rsidRPr="0037135F" w:rsidRDefault="0037135F" w:rsidP="0037135F">
            <w:pPr>
              <w:tabs>
                <w:tab w:val="left" w:pos="990"/>
              </w:tabs>
              <w:spacing w:after="0" w:line="240" w:lineRule="auto"/>
              <w:ind w:left="720"/>
              <w:rPr>
                <w:rFonts w:ascii="Times New Roman" w:eastAsia="Times New Roman" w:hAnsi="Times New Roman" w:cs="Times New Roman"/>
                <w:i/>
                <w:sz w:val="24"/>
                <w:szCs w:val="20"/>
                <w:lang w:val="en-GB"/>
              </w:rPr>
            </w:pPr>
            <w:r w:rsidRPr="0037135F">
              <w:rPr>
                <w:rFonts w:ascii="Times New Roman" w:eastAsia="Times New Roman" w:hAnsi="Times New Roman" w:cs="Times New Roman"/>
                <w:i/>
                <w:sz w:val="24"/>
                <w:szCs w:val="20"/>
                <w:lang w:val="en-GB"/>
              </w:rPr>
              <w:t>Tsunami and bore tides.</w:t>
            </w:r>
          </w:p>
        </w:tc>
        <w:tc>
          <w:tcPr>
            <w:tcW w:w="1260" w:type="dxa"/>
          </w:tcPr>
          <w:p w14:paraId="08F28C9D"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1</w:t>
            </w:r>
          </w:p>
        </w:tc>
        <w:tc>
          <w:tcPr>
            <w:tcW w:w="1080" w:type="dxa"/>
          </w:tcPr>
          <w:p w14:paraId="5C090640"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350" w:type="dxa"/>
          </w:tcPr>
          <w:p w14:paraId="6141AD53"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5A50A589" w14:textId="77777777" w:rsidTr="0037135F">
        <w:tc>
          <w:tcPr>
            <w:tcW w:w="4698" w:type="dxa"/>
          </w:tcPr>
          <w:p w14:paraId="223A0829" w14:textId="77777777" w:rsidR="0037135F" w:rsidRPr="0037135F" w:rsidRDefault="0037135F" w:rsidP="0037135F">
            <w:pPr>
              <w:spacing w:before="240" w:after="60" w:line="240" w:lineRule="auto"/>
              <w:ind w:left="540" w:hanging="540"/>
              <w:outlineLvl w:val="6"/>
              <w:rPr>
                <w:rFonts w:ascii="Calibri" w:eastAsia="Times New Roman" w:hAnsi="Calibri" w:cs="Times New Roman"/>
                <w:b/>
                <w:i/>
                <w:sz w:val="24"/>
                <w:szCs w:val="24"/>
                <w:lang w:val="en-GB" w:eastAsia="en-GB"/>
              </w:rPr>
            </w:pPr>
            <w:r w:rsidRPr="0037135F">
              <w:rPr>
                <w:rFonts w:ascii="Calibri" w:eastAsia="Times New Roman" w:hAnsi="Calibri" w:cs="Times New Roman"/>
                <w:b/>
                <w:i/>
                <w:sz w:val="24"/>
                <w:szCs w:val="24"/>
                <w:lang w:val="en-GB" w:eastAsia="en-GB"/>
              </w:rPr>
              <w:t xml:space="preserve">1.4.9 Weather Systems: </w:t>
            </w:r>
          </w:p>
          <w:p w14:paraId="2757D594" w14:textId="77777777" w:rsidR="0037135F" w:rsidRPr="0037135F" w:rsidRDefault="0037135F" w:rsidP="0037135F">
            <w:pPr>
              <w:spacing w:after="0" w:line="240" w:lineRule="auto"/>
              <w:rPr>
                <w:rFonts w:ascii="Times New Roman" w:eastAsia="Times New Roman" w:hAnsi="Times New Roman" w:cs="Times New Roman"/>
                <w:i/>
                <w:sz w:val="24"/>
                <w:szCs w:val="20"/>
                <w:lang w:val="en-GB"/>
              </w:rPr>
            </w:pPr>
            <w:r w:rsidRPr="0037135F">
              <w:rPr>
                <w:rFonts w:ascii="Times New Roman" w:eastAsia="Times New Roman" w:hAnsi="Times New Roman" w:cs="Times New Roman"/>
                <w:i/>
                <w:sz w:val="24"/>
                <w:szCs w:val="20"/>
                <w:lang w:val="en-GB"/>
              </w:rPr>
              <w:t>Define:</w:t>
            </w:r>
          </w:p>
          <w:p w14:paraId="6FA94995"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rPr>
            </w:pPr>
            <w:r w:rsidRPr="0037135F">
              <w:rPr>
                <w:rFonts w:ascii="Times New Roman" w:eastAsia="Times New Roman" w:hAnsi="Times New Roman" w:cs="Times New Roman"/>
                <w:i/>
                <w:sz w:val="24"/>
                <w:szCs w:val="20"/>
                <w:lang w:val="en-GB"/>
              </w:rPr>
              <w:t>Air mass, warm front, cold front, depression.</w:t>
            </w:r>
          </w:p>
          <w:p w14:paraId="4C78C985" w14:textId="77777777" w:rsidR="0037135F" w:rsidRPr="0037135F" w:rsidRDefault="0037135F" w:rsidP="0037135F">
            <w:pPr>
              <w:spacing w:after="0" w:line="240" w:lineRule="auto"/>
              <w:rPr>
                <w:rFonts w:ascii="Times New Roman" w:eastAsia="Times New Roman" w:hAnsi="Times New Roman" w:cs="Times New Roman"/>
                <w:i/>
                <w:sz w:val="24"/>
                <w:szCs w:val="20"/>
                <w:lang w:val="en-GB"/>
              </w:rPr>
            </w:pPr>
            <w:r w:rsidRPr="0037135F">
              <w:rPr>
                <w:rFonts w:ascii="Times New Roman" w:eastAsia="Times New Roman" w:hAnsi="Times New Roman" w:cs="Times New Roman"/>
                <w:i/>
                <w:sz w:val="24"/>
                <w:szCs w:val="20"/>
                <w:lang w:val="en-GB"/>
              </w:rPr>
              <w:t>Explain:</w:t>
            </w:r>
          </w:p>
          <w:p w14:paraId="50D7DED6" w14:textId="77777777" w:rsidR="0037135F" w:rsidRPr="0037135F" w:rsidRDefault="0037135F" w:rsidP="0037135F">
            <w:pPr>
              <w:spacing w:after="0" w:line="240" w:lineRule="auto"/>
              <w:ind w:firstLine="360"/>
              <w:rPr>
                <w:rFonts w:ascii="Times New Roman" w:eastAsia="Times New Roman" w:hAnsi="Times New Roman" w:cs="Times New Roman"/>
                <w:i/>
                <w:sz w:val="24"/>
                <w:szCs w:val="20"/>
                <w:lang w:val="en-GB"/>
              </w:rPr>
            </w:pPr>
            <w:r w:rsidRPr="0037135F">
              <w:rPr>
                <w:rFonts w:ascii="Times New Roman" w:eastAsia="Times New Roman" w:hAnsi="Times New Roman" w:cs="Times New Roman"/>
                <w:i/>
                <w:sz w:val="24"/>
                <w:szCs w:val="20"/>
                <w:lang w:val="en-GB"/>
              </w:rPr>
              <w:t>Formation of air mass, source region</w:t>
            </w:r>
          </w:p>
          <w:p w14:paraId="048CAAB0" w14:textId="77777777" w:rsidR="0037135F" w:rsidRPr="0037135F" w:rsidRDefault="0037135F" w:rsidP="0037135F">
            <w:pPr>
              <w:spacing w:before="240" w:after="60" w:line="240" w:lineRule="auto"/>
              <w:ind w:left="360"/>
              <w:outlineLvl w:val="6"/>
              <w:rPr>
                <w:rFonts w:ascii="Calibri" w:eastAsia="Times New Roman" w:hAnsi="Calibri" w:cs="Times New Roman"/>
                <w:b/>
                <w:i/>
                <w:sz w:val="24"/>
                <w:szCs w:val="24"/>
                <w:lang w:val="en-GB" w:eastAsia="en-GB"/>
              </w:rPr>
            </w:pPr>
            <w:r w:rsidRPr="0037135F">
              <w:rPr>
                <w:rFonts w:ascii="Calibri" w:eastAsia="Times New Roman" w:hAnsi="Calibri" w:cs="Times New Roman"/>
                <w:b/>
                <w:i/>
                <w:sz w:val="24"/>
                <w:szCs w:val="24"/>
                <w:lang w:val="en-GB" w:eastAsia="en-GB"/>
              </w:rPr>
              <w:t xml:space="preserve">Structure of depressions, </w:t>
            </w:r>
          </w:p>
          <w:p w14:paraId="237CC77B" w14:textId="77777777" w:rsidR="0037135F" w:rsidRPr="0037135F" w:rsidRDefault="0037135F" w:rsidP="0037135F">
            <w:pPr>
              <w:spacing w:before="240" w:after="60" w:line="240" w:lineRule="auto"/>
              <w:ind w:left="360"/>
              <w:outlineLvl w:val="6"/>
              <w:rPr>
                <w:rFonts w:ascii="Calibri" w:eastAsia="Times New Roman" w:hAnsi="Calibri" w:cs="Times New Roman"/>
                <w:b/>
                <w:i/>
                <w:sz w:val="24"/>
                <w:szCs w:val="24"/>
                <w:lang w:val="en-GB" w:eastAsia="en-GB"/>
              </w:rPr>
            </w:pPr>
            <w:r w:rsidRPr="0037135F">
              <w:rPr>
                <w:rFonts w:ascii="Calibri" w:eastAsia="Times New Roman" w:hAnsi="Calibri" w:cs="Times New Roman"/>
                <w:b/>
                <w:i/>
                <w:sz w:val="24"/>
                <w:szCs w:val="24"/>
                <w:lang w:val="en-GB" w:eastAsia="en-GB"/>
              </w:rPr>
              <w:t xml:space="preserve">Warm front, cold front, occluded front </w:t>
            </w:r>
          </w:p>
          <w:p w14:paraId="04FD6D3D" w14:textId="77777777" w:rsidR="0037135F" w:rsidRPr="0037135F" w:rsidRDefault="0037135F" w:rsidP="0037135F">
            <w:pPr>
              <w:spacing w:before="240" w:after="60" w:line="240" w:lineRule="auto"/>
              <w:ind w:left="360"/>
              <w:outlineLvl w:val="6"/>
              <w:rPr>
                <w:rFonts w:ascii="Calibri" w:eastAsia="Times New Roman" w:hAnsi="Calibri" w:cs="Times New Roman"/>
                <w:b/>
                <w:i/>
                <w:sz w:val="24"/>
                <w:szCs w:val="24"/>
                <w:lang w:val="en-GB" w:eastAsia="en-GB"/>
              </w:rPr>
            </w:pPr>
            <w:r w:rsidRPr="0037135F">
              <w:rPr>
                <w:rFonts w:ascii="Calibri" w:eastAsia="Times New Roman" w:hAnsi="Calibri" w:cs="Times New Roman"/>
                <w:b/>
                <w:i/>
                <w:sz w:val="24"/>
                <w:szCs w:val="24"/>
                <w:lang w:val="en-GB" w:eastAsia="en-GB"/>
              </w:rPr>
              <w:t xml:space="preserve">Symbols of warm, cold and occlusion. </w:t>
            </w:r>
          </w:p>
          <w:p w14:paraId="09546F71" w14:textId="77777777" w:rsidR="0037135F" w:rsidRPr="0037135F" w:rsidRDefault="0037135F" w:rsidP="0037135F">
            <w:pPr>
              <w:spacing w:after="0" w:line="240" w:lineRule="auto"/>
              <w:rPr>
                <w:rFonts w:ascii="Times New Roman" w:eastAsia="Times New Roman" w:hAnsi="Times New Roman" w:cs="Times New Roman"/>
                <w:i/>
                <w:sz w:val="24"/>
                <w:szCs w:val="20"/>
                <w:lang w:val="en-GB"/>
              </w:rPr>
            </w:pPr>
            <w:r w:rsidRPr="0037135F">
              <w:rPr>
                <w:rFonts w:ascii="Times New Roman" w:eastAsia="Times New Roman" w:hAnsi="Times New Roman" w:cs="Times New Roman"/>
                <w:i/>
                <w:sz w:val="24"/>
                <w:szCs w:val="20"/>
                <w:lang w:val="en-GB"/>
              </w:rPr>
              <w:t>Define:</w:t>
            </w:r>
          </w:p>
          <w:p w14:paraId="0743F0F6"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rPr>
            </w:pPr>
            <w:r w:rsidRPr="0037135F">
              <w:rPr>
                <w:rFonts w:ascii="Times New Roman" w:eastAsia="Times New Roman" w:hAnsi="Times New Roman" w:cs="Times New Roman"/>
                <w:i/>
                <w:sz w:val="24"/>
                <w:szCs w:val="20"/>
                <w:lang w:val="en-GB"/>
              </w:rPr>
              <w:t>Cyclone, Anticyclone, Col, Ridge, Trough</w:t>
            </w:r>
          </w:p>
          <w:p w14:paraId="547FB59A" w14:textId="77777777" w:rsidR="0037135F" w:rsidRPr="0037135F" w:rsidRDefault="0037135F" w:rsidP="0037135F">
            <w:pPr>
              <w:spacing w:before="240" w:after="60" w:line="240" w:lineRule="auto"/>
              <w:ind w:left="360" w:hanging="360"/>
              <w:outlineLvl w:val="6"/>
              <w:rPr>
                <w:rFonts w:ascii="Calibri" w:eastAsia="Times New Roman" w:hAnsi="Calibri" w:cs="Times New Roman"/>
                <w:b/>
                <w:i/>
                <w:sz w:val="24"/>
                <w:szCs w:val="24"/>
                <w:lang w:val="en-GB" w:eastAsia="en-GB"/>
              </w:rPr>
            </w:pPr>
            <w:r w:rsidRPr="0037135F">
              <w:rPr>
                <w:rFonts w:ascii="Calibri" w:eastAsia="Times New Roman" w:hAnsi="Calibri" w:cs="Times New Roman"/>
                <w:b/>
                <w:i/>
                <w:sz w:val="24"/>
                <w:szCs w:val="24"/>
                <w:lang w:val="en-GB" w:eastAsia="en-GB"/>
              </w:rPr>
              <w:t>Describe:</w:t>
            </w:r>
          </w:p>
          <w:p w14:paraId="4266C38A"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rPr>
            </w:pPr>
            <w:r w:rsidRPr="0037135F">
              <w:rPr>
                <w:rFonts w:ascii="Times New Roman" w:eastAsia="Times New Roman" w:hAnsi="Times New Roman" w:cs="Times New Roman"/>
                <w:i/>
                <w:sz w:val="24"/>
                <w:szCs w:val="20"/>
                <w:lang w:val="en-GB"/>
              </w:rPr>
              <w:t xml:space="preserve">Weather associated with Ridge, Col, Trough, Cyclone  and Anticyclone, </w:t>
            </w:r>
          </w:p>
          <w:p w14:paraId="7B6862DD"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rPr>
            </w:pPr>
            <w:r w:rsidRPr="0037135F">
              <w:rPr>
                <w:rFonts w:ascii="Times New Roman" w:eastAsia="Times New Roman" w:hAnsi="Times New Roman" w:cs="Times New Roman"/>
                <w:i/>
                <w:sz w:val="24"/>
                <w:szCs w:val="20"/>
                <w:lang w:val="en-GB"/>
              </w:rPr>
              <w:t>TRS (Basics and identification)</w:t>
            </w:r>
          </w:p>
          <w:p w14:paraId="6EA5C167" w14:textId="77777777" w:rsidR="0037135F" w:rsidRPr="0037135F" w:rsidRDefault="0037135F" w:rsidP="0037135F">
            <w:pPr>
              <w:spacing w:after="0" w:line="240" w:lineRule="auto"/>
              <w:rPr>
                <w:rFonts w:ascii="Times New Roman" w:eastAsia="Times New Roman" w:hAnsi="Times New Roman" w:cs="Times New Roman"/>
                <w:i/>
                <w:sz w:val="24"/>
                <w:szCs w:val="20"/>
                <w:lang w:val="en-GB"/>
              </w:rPr>
            </w:pPr>
            <w:r w:rsidRPr="0037135F">
              <w:rPr>
                <w:rFonts w:ascii="Times New Roman" w:eastAsia="Times New Roman" w:hAnsi="Times New Roman" w:cs="Times New Roman"/>
                <w:i/>
                <w:sz w:val="24"/>
                <w:szCs w:val="20"/>
                <w:lang w:val="en-GB"/>
              </w:rPr>
              <w:t>Explain:</w:t>
            </w:r>
          </w:p>
          <w:p w14:paraId="67F975D7" w14:textId="77777777" w:rsidR="0037135F" w:rsidRPr="0037135F" w:rsidRDefault="0037135F" w:rsidP="0037135F">
            <w:pPr>
              <w:spacing w:after="0" w:line="240" w:lineRule="auto"/>
              <w:ind w:left="540"/>
              <w:rPr>
                <w:rFonts w:ascii="Times New Roman" w:eastAsia="Times New Roman" w:hAnsi="Times New Roman" w:cs="Times New Roman"/>
                <w:b/>
                <w:i/>
                <w:sz w:val="24"/>
                <w:szCs w:val="20"/>
                <w:lang w:val="en-GB" w:eastAsia="en-GB"/>
              </w:rPr>
            </w:pPr>
            <w:r w:rsidRPr="0037135F">
              <w:rPr>
                <w:rFonts w:ascii="Times New Roman" w:eastAsia="Times New Roman" w:hAnsi="Times New Roman" w:cs="Times New Roman"/>
                <w:i/>
                <w:sz w:val="24"/>
                <w:szCs w:val="20"/>
                <w:lang w:val="en-GB" w:eastAsia="en-GB"/>
              </w:rPr>
              <w:t>How to identify depression, ridge, col, anticyclone on synoptic or prognostic chart.</w:t>
            </w:r>
          </w:p>
        </w:tc>
        <w:tc>
          <w:tcPr>
            <w:tcW w:w="1260" w:type="dxa"/>
          </w:tcPr>
          <w:p w14:paraId="682AA8D2"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4</w:t>
            </w:r>
          </w:p>
        </w:tc>
        <w:tc>
          <w:tcPr>
            <w:tcW w:w="1080" w:type="dxa"/>
          </w:tcPr>
          <w:p w14:paraId="479B79D3"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350" w:type="dxa"/>
          </w:tcPr>
          <w:p w14:paraId="329D5EF5"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1C052840" w14:textId="77777777" w:rsidTr="0037135F">
        <w:tc>
          <w:tcPr>
            <w:tcW w:w="4698" w:type="dxa"/>
          </w:tcPr>
          <w:p w14:paraId="62EB4C03" w14:textId="77777777" w:rsidR="0037135F" w:rsidRPr="0037135F" w:rsidRDefault="0037135F" w:rsidP="0037135F">
            <w:pPr>
              <w:tabs>
                <w:tab w:val="left" w:pos="990"/>
              </w:tabs>
              <w:spacing w:after="0" w:line="240" w:lineRule="auto"/>
              <w:ind w:left="720" w:hanging="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1.4.10. Weather Reports and Forecasting :</w:t>
            </w:r>
          </w:p>
          <w:p w14:paraId="77D007B9" w14:textId="77777777" w:rsidR="0037135F" w:rsidRPr="0037135F" w:rsidRDefault="0037135F" w:rsidP="0037135F">
            <w:pPr>
              <w:spacing w:after="0" w:line="240" w:lineRule="auto"/>
              <w:ind w:left="360" w:hanging="36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Describe:</w:t>
            </w:r>
          </w:p>
          <w:p w14:paraId="02C52EFC" w14:textId="77777777" w:rsidR="0037135F" w:rsidRPr="0037135F" w:rsidRDefault="0037135F" w:rsidP="0037135F">
            <w:pPr>
              <w:spacing w:after="0" w:line="240" w:lineRule="auto"/>
              <w:ind w:left="360"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Organisation, function and objectives of WMO</w:t>
            </w:r>
          </w:p>
          <w:p w14:paraId="61A826E0" w14:textId="77777777" w:rsidR="0037135F" w:rsidRPr="0037135F" w:rsidRDefault="0037135F" w:rsidP="0037135F">
            <w:pPr>
              <w:spacing w:after="0" w:line="240" w:lineRule="auto"/>
              <w:ind w:left="360"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Sources of weather information.</w:t>
            </w:r>
          </w:p>
          <w:p w14:paraId="0AE85B76" w14:textId="77777777" w:rsidR="0037135F" w:rsidRPr="0037135F" w:rsidRDefault="0037135F" w:rsidP="0037135F">
            <w:pPr>
              <w:spacing w:after="0" w:line="240" w:lineRule="auto"/>
              <w:ind w:left="360"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Information flow between ships and meteorological offices.</w:t>
            </w:r>
          </w:p>
          <w:p w14:paraId="0F09808F" w14:textId="77777777" w:rsidR="0037135F" w:rsidRPr="0037135F" w:rsidRDefault="0037135F" w:rsidP="0037135F">
            <w:pPr>
              <w:spacing w:after="0" w:line="240" w:lineRule="auto"/>
              <w:ind w:left="360"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Various services provided by meteorological offices.</w:t>
            </w:r>
          </w:p>
          <w:p w14:paraId="7A959462" w14:textId="77777777" w:rsidR="0037135F" w:rsidRPr="0037135F" w:rsidRDefault="0037135F" w:rsidP="0037135F">
            <w:pPr>
              <w:spacing w:after="0" w:line="240" w:lineRule="auto"/>
              <w:ind w:left="360"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Weather bulletins and contents of each section.</w:t>
            </w:r>
          </w:p>
          <w:p w14:paraId="576A7AC5" w14:textId="77777777" w:rsidR="0037135F" w:rsidRPr="0037135F" w:rsidRDefault="0037135F" w:rsidP="0037135F">
            <w:pPr>
              <w:tabs>
                <w:tab w:val="left" w:pos="720"/>
              </w:tabs>
              <w:spacing w:after="0" w:line="240" w:lineRule="auto"/>
              <w:ind w:left="720" w:hanging="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Weather routeing services.</w:t>
            </w:r>
          </w:p>
          <w:p w14:paraId="2AF4CB7B"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Types of information received by facsimile receiver including storm warnings</w:t>
            </w:r>
          </w:p>
          <w:p w14:paraId="0C2F0774"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Digital weather receivers (Special softwares)</w:t>
            </w:r>
          </w:p>
          <w:p w14:paraId="033D917C" w14:textId="77777777" w:rsidR="0037135F" w:rsidRPr="0037135F" w:rsidRDefault="0037135F" w:rsidP="0037135F">
            <w:pPr>
              <w:tabs>
                <w:tab w:val="left" w:pos="990"/>
              </w:tabs>
              <w:spacing w:after="0" w:line="240" w:lineRule="auto"/>
              <w:ind w:left="720" w:hanging="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Recording and reporting weather :</w:t>
            </w:r>
          </w:p>
          <w:p w14:paraId="6C02F931" w14:textId="77777777" w:rsidR="0037135F" w:rsidRPr="0037135F" w:rsidRDefault="0037135F" w:rsidP="0037135F">
            <w:pPr>
              <w:tabs>
                <w:tab w:val="left" w:pos="990"/>
              </w:tabs>
              <w:spacing w:after="0" w:line="240" w:lineRule="auto"/>
              <w:ind w:left="720" w:hanging="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lastRenderedPageBreak/>
              <w:t xml:space="preserve">Explain: </w:t>
            </w:r>
          </w:p>
          <w:p w14:paraId="491EC104" w14:textId="77777777" w:rsidR="0037135F" w:rsidRPr="0037135F" w:rsidRDefault="0037135F" w:rsidP="0037135F">
            <w:pPr>
              <w:tabs>
                <w:tab w:val="left" w:pos="990"/>
              </w:tabs>
              <w:spacing w:after="0" w:line="240" w:lineRule="auto"/>
              <w:ind w:left="720" w:hanging="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Need for meteorological Codes.</w:t>
            </w:r>
          </w:p>
          <w:p w14:paraId="3BDF9CBB" w14:textId="77777777" w:rsidR="0037135F" w:rsidRPr="0037135F" w:rsidRDefault="0037135F" w:rsidP="0037135F">
            <w:pPr>
              <w:tabs>
                <w:tab w:val="left" w:pos="990"/>
              </w:tabs>
              <w:spacing w:after="0" w:line="240" w:lineRule="auto"/>
              <w:ind w:left="720" w:hanging="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Use of Code and De-code book</w:t>
            </w:r>
          </w:p>
          <w:p w14:paraId="0C8C8974" w14:textId="77777777" w:rsidR="0037135F" w:rsidRPr="0037135F" w:rsidRDefault="0037135F" w:rsidP="0037135F">
            <w:pPr>
              <w:tabs>
                <w:tab w:val="left" w:pos="990"/>
              </w:tabs>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Procedure for Coding/ Decoding of weather messages.</w:t>
            </w:r>
          </w:p>
          <w:p w14:paraId="0681E09D" w14:textId="77777777" w:rsidR="0037135F" w:rsidRPr="0037135F" w:rsidRDefault="0037135F" w:rsidP="0037135F">
            <w:pPr>
              <w:tabs>
                <w:tab w:val="left" w:pos="990"/>
              </w:tabs>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Weather forecasting: </w:t>
            </w:r>
          </w:p>
          <w:p w14:paraId="3F92A6B9" w14:textId="77777777" w:rsidR="0037135F" w:rsidRPr="0037135F" w:rsidRDefault="0037135F" w:rsidP="0037135F">
            <w:pPr>
              <w:tabs>
                <w:tab w:val="left" w:pos="990"/>
              </w:tabs>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Interpret:</w:t>
            </w:r>
          </w:p>
          <w:p w14:paraId="7812F02E" w14:textId="77777777" w:rsidR="0037135F" w:rsidRPr="0037135F" w:rsidRDefault="0037135F" w:rsidP="0037135F">
            <w:pPr>
              <w:tabs>
                <w:tab w:val="left" w:pos="990"/>
              </w:tabs>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Symbols and Isobaric patterns on weather charts and facsimile charts.</w:t>
            </w:r>
          </w:p>
          <w:p w14:paraId="099500E9"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Weather associated with the synoptic features.</w:t>
            </w:r>
          </w:p>
          <w:p w14:paraId="3450A936"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p>
          <w:p w14:paraId="157849CC" w14:textId="77777777" w:rsidR="0037135F" w:rsidRPr="0037135F" w:rsidRDefault="0037135F" w:rsidP="0037135F">
            <w:pPr>
              <w:spacing w:after="0" w:line="240" w:lineRule="auto"/>
              <w:ind w:left="720" w:hanging="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42B3CE08"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Basic concepts of weather routeing.</w:t>
            </w:r>
          </w:p>
          <w:p w14:paraId="06F3E838"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Use of climatological information from routeing charts.</w:t>
            </w:r>
          </w:p>
          <w:p w14:paraId="5620619E"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How meteorological forecasts, synoptic and prognostic charts are used to modify route plan.</w:t>
            </w:r>
          </w:p>
          <w:p w14:paraId="334DC9DC"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Advantages of shore based routeing.</w:t>
            </w:r>
          </w:p>
        </w:tc>
        <w:tc>
          <w:tcPr>
            <w:tcW w:w="1260" w:type="dxa"/>
          </w:tcPr>
          <w:p w14:paraId="4A45C022"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lastRenderedPageBreak/>
              <w:t>5</w:t>
            </w:r>
          </w:p>
        </w:tc>
        <w:tc>
          <w:tcPr>
            <w:tcW w:w="1080" w:type="dxa"/>
          </w:tcPr>
          <w:p w14:paraId="70E8AF91"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3</w:t>
            </w:r>
          </w:p>
        </w:tc>
        <w:tc>
          <w:tcPr>
            <w:tcW w:w="1350" w:type="dxa"/>
          </w:tcPr>
          <w:p w14:paraId="29A43800"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p>
        </w:tc>
      </w:tr>
      <w:tr w:rsidR="0037135F" w:rsidRPr="0037135F" w14:paraId="62C58919" w14:textId="77777777" w:rsidTr="0037135F">
        <w:tc>
          <w:tcPr>
            <w:tcW w:w="4698" w:type="dxa"/>
          </w:tcPr>
          <w:p w14:paraId="0CE5E756" w14:textId="77777777" w:rsidR="0037135F" w:rsidRPr="0037135F" w:rsidRDefault="0037135F" w:rsidP="0037135F">
            <w:pPr>
              <w:keepNext/>
              <w:spacing w:after="0" w:line="240" w:lineRule="auto"/>
              <w:ind w:left="720" w:hanging="720"/>
              <w:jc w:val="right"/>
              <w:outlineLvl w:val="1"/>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TOTAL</w:t>
            </w:r>
          </w:p>
        </w:tc>
        <w:tc>
          <w:tcPr>
            <w:tcW w:w="1260" w:type="dxa"/>
          </w:tcPr>
          <w:p w14:paraId="6AE877AD"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43</w:t>
            </w:r>
          </w:p>
        </w:tc>
        <w:tc>
          <w:tcPr>
            <w:tcW w:w="1080" w:type="dxa"/>
          </w:tcPr>
          <w:p w14:paraId="734412D8"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7</w:t>
            </w:r>
          </w:p>
        </w:tc>
        <w:tc>
          <w:tcPr>
            <w:tcW w:w="1350" w:type="dxa"/>
          </w:tcPr>
          <w:p w14:paraId="1593D0FF"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bl>
    <w:p w14:paraId="4F296257" w14:textId="77777777" w:rsidR="0037135F" w:rsidRPr="0037135F" w:rsidRDefault="0037135F" w:rsidP="0037135F">
      <w:pPr>
        <w:spacing w:after="0" w:line="240" w:lineRule="auto"/>
        <w:rPr>
          <w:rFonts w:ascii="Times New Roman" w:eastAsia="Times New Roman" w:hAnsi="Times New Roman" w:cs="Times New Roman"/>
          <w:sz w:val="24"/>
          <w:szCs w:val="20"/>
          <w:lang w:val="en-GB" w:eastAsia="en-GB"/>
        </w:rPr>
      </w:pPr>
    </w:p>
    <w:p w14:paraId="01AE90C8" w14:textId="77777777" w:rsidR="0037135F" w:rsidRPr="0037135F" w:rsidRDefault="0037135F" w:rsidP="0037135F">
      <w:pPr>
        <w:spacing w:after="0" w:line="240" w:lineRule="auto"/>
        <w:rPr>
          <w:rFonts w:ascii="Times New Roman" w:eastAsia="Times New Roman" w:hAnsi="Times New Roman" w:cs="Times New Roman"/>
          <w:sz w:val="24"/>
          <w:szCs w:val="20"/>
          <w:lang w:val="en-GB" w:eastAsia="en-GB"/>
        </w:rPr>
      </w:pPr>
    </w:p>
    <w:p w14:paraId="20F4EEB9" w14:textId="77777777" w:rsidR="0037135F" w:rsidRPr="0037135F" w:rsidRDefault="0037135F" w:rsidP="0037135F">
      <w:pPr>
        <w:spacing w:after="0" w:line="240" w:lineRule="auto"/>
        <w:rPr>
          <w:rFonts w:ascii="Times New Roman" w:eastAsia="Times New Roman" w:hAnsi="Times New Roman" w:cs="Times New Roman"/>
          <w:b/>
          <w:bCs/>
          <w:sz w:val="28"/>
          <w:lang w:val="en-GB" w:eastAsia="en-GB"/>
        </w:rPr>
      </w:pPr>
      <w:r w:rsidRPr="0037135F">
        <w:rPr>
          <w:rFonts w:ascii="Times New Roman" w:eastAsia="Times New Roman" w:hAnsi="Times New Roman" w:cs="Times New Roman"/>
          <w:b/>
          <w:bCs/>
          <w:sz w:val="28"/>
          <w:lang w:val="en-GB" w:eastAsia="en-GB"/>
        </w:rPr>
        <w:t>TOTAL METEOROLOGY = 50 HRS</w:t>
      </w:r>
    </w:p>
    <w:p w14:paraId="6F76ED2C" w14:textId="77777777" w:rsidR="0037135F" w:rsidRPr="0037135F" w:rsidRDefault="0037135F" w:rsidP="0037135F">
      <w:pPr>
        <w:spacing w:after="0" w:line="240" w:lineRule="auto"/>
        <w:rPr>
          <w:rFonts w:ascii="Bookman Old Style" w:eastAsia="Times New Roman" w:hAnsi="Bookman Old Style" w:cs="Times New Roman"/>
          <w:b/>
          <w:i/>
          <w:sz w:val="32"/>
          <w:szCs w:val="24"/>
          <w:lang w:val="en-GB" w:eastAsia="en-GB"/>
        </w:rPr>
      </w:pPr>
    </w:p>
    <w:p w14:paraId="4075AA25" w14:textId="77777777" w:rsidR="0037135F" w:rsidRPr="0037135F" w:rsidRDefault="0037135F" w:rsidP="0037135F">
      <w:pPr>
        <w:spacing w:after="0" w:line="240" w:lineRule="auto"/>
        <w:rPr>
          <w:rFonts w:ascii="Bookman Old Style" w:eastAsia="Times New Roman" w:hAnsi="Bookman Old Style" w:cs="Times New Roman"/>
          <w:b/>
          <w:i/>
          <w:sz w:val="32"/>
          <w:szCs w:val="24"/>
          <w:lang w:val="en-GB" w:eastAsia="en-GB"/>
        </w:rPr>
      </w:pPr>
    </w:p>
    <w:p w14:paraId="7D0D1C56" w14:textId="77777777" w:rsidR="0037135F" w:rsidRPr="0037135F" w:rsidRDefault="0037135F" w:rsidP="0037135F">
      <w:pPr>
        <w:spacing w:after="0" w:line="240" w:lineRule="auto"/>
        <w:rPr>
          <w:rFonts w:ascii="Bookman Old Style" w:eastAsia="Times New Roman" w:hAnsi="Bookman Old Style" w:cs="Times New Roman"/>
          <w:b/>
          <w:i/>
          <w:sz w:val="32"/>
          <w:szCs w:val="24"/>
          <w:lang w:val="en-GB" w:eastAsia="en-GB"/>
        </w:rPr>
      </w:pPr>
    </w:p>
    <w:p w14:paraId="7B0519B5" w14:textId="77777777" w:rsidR="0037135F" w:rsidRPr="0037135F" w:rsidRDefault="0037135F" w:rsidP="0037135F">
      <w:pPr>
        <w:spacing w:after="0" w:line="240" w:lineRule="auto"/>
        <w:rPr>
          <w:rFonts w:ascii="Bookman Old Style" w:eastAsia="Times New Roman" w:hAnsi="Bookman Old Style" w:cs="Times New Roman"/>
          <w:b/>
          <w:i/>
          <w:sz w:val="32"/>
          <w:szCs w:val="24"/>
          <w:lang w:val="en-GB" w:eastAsia="en-GB"/>
        </w:rPr>
      </w:pPr>
    </w:p>
    <w:p w14:paraId="0DB8285F" w14:textId="77777777" w:rsidR="0037135F" w:rsidRPr="0037135F" w:rsidRDefault="0037135F" w:rsidP="0037135F">
      <w:pPr>
        <w:spacing w:after="0" w:line="240" w:lineRule="auto"/>
        <w:rPr>
          <w:rFonts w:ascii="Bookman Old Style" w:eastAsia="Times New Roman" w:hAnsi="Bookman Old Style" w:cs="Times New Roman"/>
          <w:b/>
          <w:i/>
          <w:sz w:val="32"/>
          <w:szCs w:val="24"/>
          <w:lang w:val="en-GB" w:eastAsia="en-GB"/>
        </w:rPr>
      </w:pPr>
    </w:p>
    <w:p w14:paraId="6CF1827A" w14:textId="77777777" w:rsidR="0037135F" w:rsidRPr="0037135F" w:rsidRDefault="0037135F" w:rsidP="0037135F">
      <w:pPr>
        <w:spacing w:after="0" w:line="240" w:lineRule="auto"/>
        <w:rPr>
          <w:rFonts w:ascii="Bookman Old Style" w:eastAsia="Times New Roman" w:hAnsi="Bookman Old Style" w:cs="Times New Roman"/>
          <w:b/>
          <w:i/>
          <w:sz w:val="32"/>
          <w:szCs w:val="24"/>
          <w:lang w:val="en-GB" w:eastAsia="en-GB"/>
        </w:rPr>
      </w:pPr>
    </w:p>
    <w:p w14:paraId="0827647B" w14:textId="77777777" w:rsidR="0037135F" w:rsidRPr="0037135F" w:rsidRDefault="0037135F" w:rsidP="0037135F">
      <w:pPr>
        <w:spacing w:after="0" w:line="240" w:lineRule="auto"/>
        <w:rPr>
          <w:rFonts w:ascii="Bookman Old Style" w:eastAsia="Times New Roman" w:hAnsi="Bookman Old Style" w:cs="Times New Roman"/>
          <w:b/>
          <w:i/>
          <w:sz w:val="32"/>
          <w:szCs w:val="24"/>
          <w:lang w:val="en-GB" w:eastAsia="en-GB"/>
        </w:rPr>
      </w:pPr>
    </w:p>
    <w:p w14:paraId="6A46745C" w14:textId="77777777" w:rsidR="0037135F" w:rsidRPr="0037135F" w:rsidRDefault="0037135F" w:rsidP="0037135F">
      <w:pPr>
        <w:spacing w:after="0" w:line="240" w:lineRule="auto"/>
        <w:rPr>
          <w:rFonts w:ascii="Bookman Old Style" w:eastAsia="Times New Roman" w:hAnsi="Bookman Old Style" w:cs="Times New Roman"/>
          <w:b/>
          <w:i/>
          <w:sz w:val="32"/>
          <w:szCs w:val="24"/>
          <w:lang w:val="en-GB" w:eastAsia="en-GB"/>
        </w:rPr>
      </w:pPr>
    </w:p>
    <w:p w14:paraId="60840199" w14:textId="2AF18088" w:rsidR="0037135F" w:rsidRDefault="0037135F" w:rsidP="0037135F">
      <w:pPr>
        <w:spacing w:after="0" w:line="240" w:lineRule="auto"/>
        <w:rPr>
          <w:rFonts w:ascii="Bookman Old Style" w:eastAsia="Times New Roman" w:hAnsi="Bookman Old Style" w:cs="Times New Roman"/>
          <w:b/>
          <w:i/>
          <w:sz w:val="32"/>
          <w:szCs w:val="24"/>
          <w:lang w:val="en-GB" w:eastAsia="en-GB"/>
        </w:rPr>
      </w:pPr>
    </w:p>
    <w:p w14:paraId="0DDC9F9A" w14:textId="77777777" w:rsidR="00206E1A" w:rsidRPr="0037135F" w:rsidRDefault="00206E1A" w:rsidP="0037135F">
      <w:pPr>
        <w:spacing w:after="0" w:line="240" w:lineRule="auto"/>
        <w:rPr>
          <w:rFonts w:ascii="Bookman Old Style" w:eastAsia="Times New Roman" w:hAnsi="Bookman Old Style" w:cs="Times New Roman"/>
          <w:b/>
          <w:i/>
          <w:sz w:val="32"/>
          <w:szCs w:val="24"/>
          <w:lang w:val="en-GB" w:eastAsia="en-GB"/>
        </w:rPr>
      </w:pPr>
    </w:p>
    <w:p w14:paraId="6F3937E4" w14:textId="77777777" w:rsidR="0037135F" w:rsidRPr="0037135F" w:rsidRDefault="0037135F" w:rsidP="0037135F">
      <w:pPr>
        <w:spacing w:after="0" w:line="240" w:lineRule="auto"/>
        <w:rPr>
          <w:rFonts w:ascii="Bookman Old Style" w:eastAsia="Times New Roman" w:hAnsi="Bookman Old Style" w:cs="Times New Roman"/>
          <w:b/>
          <w:i/>
          <w:sz w:val="32"/>
          <w:szCs w:val="24"/>
          <w:lang w:val="en-GB" w:eastAsia="en-GB"/>
        </w:rPr>
      </w:pPr>
    </w:p>
    <w:p w14:paraId="0122116E" w14:textId="77777777" w:rsidR="0037135F" w:rsidRPr="0037135F" w:rsidRDefault="0037135F" w:rsidP="0037135F">
      <w:pPr>
        <w:keepNext/>
        <w:tabs>
          <w:tab w:val="left" w:pos="522"/>
        </w:tabs>
        <w:spacing w:after="0" w:line="240" w:lineRule="auto"/>
        <w:ind w:left="522" w:hanging="522"/>
        <w:jc w:val="right"/>
        <w:outlineLvl w:val="2"/>
        <w:rPr>
          <w:rFonts w:ascii="Times New Roman" w:eastAsia="Times New Roman" w:hAnsi="Times New Roman" w:cs="Times New Roman"/>
          <w:b/>
          <w:sz w:val="24"/>
          <w:szCs w:val="20"/>
          <w:lang w:val="en-GB" w:eastAsia="en-GB"/>
        </w:rPr>
      </w:pPr>
      <w:r w:rsidRPr="0037135F">
        <w:rPr>
          <w:rFonts w:ascii="Times New Roman" w:eastAsia="Times New Roman" w:hAnsi="Times New Roman" w:cs="Times New Roman"/>
          <w:i/>
          <w:sz w:val="28"/>
          <w:szCs w:val="20"/>
          <w:lang w:val="en-GB" w:eastAsia="en-GB"/>
        </w:rPr>
        <w:tab/>
      </w:r>
      <w:r w:rsidRPr="0037135F">
        <w:rPr>
          <w:rFonts w:ascii="Times New Roman" w:eastAsia="Times New Roman" w:hAnsi="Times New Roman" w:cs="Times New Roman"/>
          <w:i/>
          <w:sz w:val="28"/>
          <w:szCs w:val="20"/>
          <w:lang w:val="en-GB" w:eastAsia="en-GB"/>
        </w:rPr>
        <w:tab/>
      </w:r>
      <w:r w:rsidRPr="0037135F">
        <w:rPr>
          <w:rFonts w:ascii="Times New Roman" w:eastAsia="Times New Roman" w:hAnsi="Times New Roman" w:cs="Times New Roman"/>
          <w:i/>
          <w:sz w:val="28"/>
          <w:szCs w:val="20"/>
          <w:lang w:val="en-GB" w:eastAsia="en-GB"/>
        </w:rPr>
        <w:tab/>
      </w:r>
      <w:r w:rsidRPr="0037135F">
        <w:rPr>
          <w:rFonts w:ascii="Times New Roman" w:eastAsia="Times New Roman" w:hAnsi="Times New Roman" w:cs="Times New Roman"/>
          <w:b/>
          <w:sz w:val="24"/>
          <w:szCs w:val="20"/>
          <w:lang w:val="en-GB" w:eastAsia="en-GB"/>
        </w:rPr>
        <w:tab/>
      </w:r>
      <w:r w:rsidRPr="0037135F">
        <w:rPr>
          <w:rFonts w:ascii="Times New Roman" w:eastAsia="Times New Roman" w:hAnsi="Times New Roman" w:cs="Times New Roman"/>
          <w:b/>
          <w:sz w:val="24"/>
          <w:szCs w:val="20"/>
          <w:lang w:val="en-GB" w:eastAsia="en-GB"/>
        </w:rPr>
        <w:tab/>
      </w:r>
    </w:p>
    <w:p w14:paraId="13035625" w14:textId="77777777" w:rsidR="0037135F" w:rsidRPr="0037135F" w:rsidRDefault="0037135F" w:rsidP="0037135F">
      <w:pPr>
        <w:keepNext/>
        <w:tabs>
          <w:tab w:val="left" w:pos="522"/>
        </w:tabs>
        <w:spacing w:after="0" w:line="240" w:lineRule="auto"/>
        <w:ind w:left="522" w:hanging="522"/>
        <w:jc w:val="right"/>
        <w:outlineLvl w:val="2"/>
        <w:rPr>
          <w:rFonts w:ascii="Times New Roman" w:eastAsia="Times New Roman" w:hAnsi="Times New Roman" w:cs="Times New Roman"/>
          <w:b/>
          <w:sz w:val="12"/>
          <w:szCs w:val="20"/>
          <w:lang w:val="en-GB" w:eastAsia="en-GB"/>
        </w:rPr>
      </w:pPr>
    </w:p>
    <w:p w14:paraId="3CEFA9C4" w14:textId="77777777" w:rsidR="002E1E5E" w:rsidRDefault="002E1E5E" w:rsidP="0037135F">
      <w:pPr>
        <w:spacing w:after="0" w:line="240" w:lineRule="auto"/>
        <w:jc w:val="center"/>
        <w:rPr>
          <w:rFonts w:ascii="Times New Roman" w:eastAsia="Times New Roman" w:hAnsi="Times New Roman" w:cs="Times New Roman"/>
          <w:b/>
          <w:sz w:val="24"/>
          <w:szCs w:val="20"/>
          <w:lang w:val="en-GB" w:eastAsia="en-GB"/>
        </w:rPr>
      </w:pPr>
    </w:p>
    <w:p w14:paraId="1C13F455" w14:textId="77777777" w:rsidR="002E1E5E" w:rsidRDefault="002E1E5E" w:rsidP="0037135F">
      <w:pPr>
        <w:spacing w:after="0" w:line="240" w:lineRule="auto"/>
        <w:jc w:val="center"/>
        <w:rPr>
          <w:rFonts w:ascii="Times New Roman" w:eastAsia="Times New Roman" w:hAnsi="Times New Roman" w:cs="Times New Roman"/>
          <w:b/>
          <w:sz w:val="24"/>
          <w:szCs w:val="20"/>
          <w:lang w:val="en-GB" w:eastAsia="en-GB"/>
        </w:rPr>
      </w:pPr>
    </w:p>
    <w:p w14:paraId="110547D9" w14:textId="77777777" w:rsidR="002E1E5E" w:rsidRDefault="002E1E5E" w:rsidP="0037135F">
      <w:pPr>
        <w:spacing w:after="0" w:line="240" w:lineRule="auto"/>
        <w:jc w:val="center"/>
        <w:rPr>
          <w:rFonts w:ascii="Times New Roman" w:eastAsia="Times New Roman" w:hAnsi="Times New Roman" w:cs="Times New Roman"/>
          <w:b/>
          <w:sz w:val="24"/>
          <w:szCs w:val="20"/>
          <w:lang w:val="en-GB" w:eastAsia="en-GB"/>
        </w:rPr>
      </w:pPr>
    </w:p>
    <w:p w14:paraId="136C58DE" w14:textId="77777777" w:rsidR="00BD7A04" w:rsidRDefault="00BD7A04" w:rsidP="0037135F">
      <w:pPr>
        <w:spacing w:after="0" w:line="240" w:lineRule="auto"/>
        <w:jc w:val="center"/>
        <w:rPr>
          <w:rFonts w:ascii="Times New Roman" w:eastAsia="Times New Roman" w:hAnsi="Times New Roman" w:cs="Times New Roman"/>
          <w:b/>
          <w:sz w:val="24"/>
          <w:szCs w:val="20"/>
          <w:lang w:val="en-GB" w:eastAsia="en-GB"/>
        </w:rPr>
      </w:pPr>
    </w:p>
    <w:p w14:paraId="3219933F" w14:textId="77777777" w:rsidR="00BD7A04" w:rsidRDefault="00BD7A04" w:rsidP="0037135F">
      <w:pPr>
        <w:spacing w:after="0" w:line="240" w:lineRule="auto"/>
        <w:jc w:val="center"/>
        <w:rPr>
          <w:rFonts w:ascii="Times New Roman" w:eastAsia="Times New Roman" w:hAnsi="Times New Roman" w:cs="Times New Roman"/>
          <w:b/>
          <w:sz w:val="24"/>
          <w:szCs w:val="20"/>
          <w:lang w:val="en-GB" w:eastAsia="en-GB"/>
        </w:rPr>
      </w:pPr>
    </w:p>
    <w:p w14:paraId="257182E6" w14:textId="77777777" w:rsidR="00BD7A04" w:rsidRDefault="00BD7A04" w:rsidP="0037135F">
      <w:pPr>
        <w:spacing w:after="0" w:line="240" w:lineRule="auto"/>
        <w:jc w:val="center"/>
        <w:rPr>
          <w:rFonts w:ascii="Times New Roman" w:eastAsia="Times New Roman" w:hAnsi="Times New Roman" w:cs="Times New Roman"/>
          <w:b/>
          <w:sz w:val="24"/>
          <w:szCs w:val="20"/>
          <w:lang w:val="en-GB" w:eastAsia="en-GB"/>
        </w:rPr>
      </w:pPr>
    </w:p>
    <w:p w14:paraId="3196BCEF" w14:textId="77777777" w:rsidR="00BD7A04" w:rsidRDefault="00BD7A04" w:rsidP="0037135F">
      <w:pPr>
        <w:spacing w:after="0" w:line="240" w:lineRule="auto"/>
        <w:jc w:val="center"/>
        <w:rPr>
          <w:rFonts w:ascii="Times New Roman" w:eastAsia="Times New Roman" w:hAnsi="Times New Roman" w:cs="Times New Roman"/>
          <w:b/>
          <w:sz w:val="24"/>
          <w:szCs w:val="20"/>
          <w:lang w:val="en-GB" w:eastAsia="en-GB"/>
        </w:rPr>
      </w:pPr>
    </w:p>
    <w:p w14:paraId="30D9AD92" w14:textId="77777777" w:rsidR="00BD7A04" w:rsidRDefault="00BD7A04" w:rsidP="0037135F">
      <w:pPr>
        <w:spacing w:after="0" w:line="240" w:lineRule="auto"/>
        <w:jc w:val="center"/>
        <w:rPr>
          <w:rFonts w:ascii="Times New Roman" w:eastAsia="Times New Roman" w:hAnsi="Times New Roman" w:cs="Times New Roman"/>
          <w:b/>
          <w:sz w:val="24"/>
          <w:szCs w:val="20"/>
          <w:lang w:val="en-GB" w:eastAsia="en-GB"/>
        </w:rPr>
      </w:pPr>
    </w:p>
    <w:p w14:paraId="020C913A" w14:textId="3A776BF6" w:rsidR="0037135F" w:rsidRPr="0037135F" w:rsidRDefault="002E1E5E" w:rsidP="0037135F">
      <w:pPr>
        <w:spacing w:after="0" w:line="240" w:lineRule="auto"/>
        <w:jc w:val="center"/>
        <w:rPr>
          <w:rFonts w:ascii="Times New Roman" w:eastAsia="Times New Roman" w:hAnsi="Times New Roman" w:cs="Times New Roman"/>
          <w:b/>
          <w:sz w:val="24"/>
          <w:szCs w:val="20"/>
          <w:lang w:val="en-GB" w:eastAsia="en-GB"/>
        </w:rPr>
      </w:pPr>
      <w:r w:rsidRPr="002E1E5E">
        <w:rPr>
          <w:rFonts w:ascii="Times New Roman" w:eastAsia="Times New Roman" w:hAnsi="Times New Roman" w:cs="Times New Roman"/>
          <w:b/>
          <w:sz w:val="28"/>
          <w:szCs w:val="28"/>
          <w:lang w:val="en-GB" w:eastAsia="en-GB"/>
        </w:rPr>
        <w:lastRenderedPageBreak/>
        <w:t>4</w:t>
      </w:r>
      <w:r>
        <w:rPr>
          <w:rFonts w:ascii="Times New Roman" w:eastAsia="Times New Roman" w:hAnsi="Times New Roman" w:cs="Times New Roman"/>
          <w:b/>
          <w:sz w:val="24"/>
          <w:szCs w:val="20"/>
          <w:lang w:val="en-GB" w:eastAsia="en-GB"/>
        </w:rPr>
        <w:t xml:space="preserve">. </w:t>
      </w:r>
      <w:r w:rsidR="0037135F" w:rsidRPr="002E1E5E">
        <w:rPr>
          <w:rFonts w:ascii="Times New Roman" w:eastAsia="Times New Roman" w:hAnsi="Times New Roman" w:cs="Times New Roman"/>
          <w:b/>
          <w:i/>
          <w:sz w:val="28"/>
          <w:szCs w:val="28"/>
          <w:lang w:val="en-GB" w:eastAsia="en-GB"/>
        </w:rPr>
        <w:t>BRIDGE EQUIPMENT</w:t>
      </w:r>
    </w:p>
    <w:p w14:paraId="372C1D7F" w14:textId="77777777" w:rsidR="0037135F" w:rsidRPr="0037135F" w:rsidRDefault="0037135F" w:rsidP="0037135F">
      <w:pPr>
        <w:spacing w:after="0" w:line="240" w:lineRule="auto"/>
        <w:rPr>
          <w:rFonts w:ascii="Times New Roman" w:eastAsia="Times New Roman" w:hAnsi="Times New Roman" w:cs="Times New Roman"/>
          <w:sz w:val="12"/>
          <w:szCs w:val="20"/>
          <w:lang w:val="en-GB" w:eastAsia="en-GB"/>
        </w:rPr>
      </w:pPr>
    </w:p>
    <w:tbl>
      <w:tblPr>
        <w:tblW w:w="1028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14"/>
        <w:gridCol w:w="1260"/>
        <w:gridCol w:w="1260"/>
        <w:gridCol w:w="1440"/>
        <w:gridCol w:w="8"/>
      </w:tblGrid>
      <w:tr w:rsidR="0037135F" w:rsidRPr="0037135F" w14:paraId="2661ECD7" w14:textId="77777777" w:rsidTr="0037135F">
        <w:trPr>
          <w:gridAfter w:val="1"/>
          <w:wAfter w:w="8" w:type="dxa"/>
          <w:tblHeader/>
        </w:trPr>
        <w:tc>
          <w:tcPr>
            <w:tcW w:w="6314" w:type="dxa"/>
            <w:vAlign w:val="center"/>
          </w:tcPr>
          <w:p w14:paraId="327474E8" w14:textId="77777777" w:rsidR="0037135F" w:rsidRPr="0037135F" w:rsidRDefault="0037135F" w:rsidP="0037135F">
            <w:pPr>
              <w:spacing w:after="0" w:line="240" w:lineRule="auto"/>
              <w:jc w:val="center"/>
              <w:rPr>
                <w:rFonts w:ascii="Times New Roman" w:eastAsia="Times New Roman" w:hAnsi="Times New Roman" w:cs="Times New Roman"/>
                <w:b/>
                <w:sz w:val="24"/>
                <w:szCs w:val="20"/>
                <w:lang w:val="en-GB" w:eastAsia="en-GB"/>
              </w:rPr>
            </w:pPr>
            <w:r w:rsidRPr="0037135F">
              <w:rPr>
                <w:rFonts w:ascii="Times New Roman" w:eastAsia="Times New Roman" w:hAnsi="Times New Roman" w:cs="Times New Roman"/>
                <w:b/>
                <w:sz w:val="24"/>
                <w:szCs w:val="20"/>
                <w:lang w:val="en-GB" w:eastAsia="en-GB"/>
              </w:rPr>
              <w:t>TOPICS</w:t>
            </w:r>
          </w:p>
          <w:p w14:paraId="38B5C053" w14:textId="77777777" w:rsidR="0037135F" w:rsidRPr="0037135F" w:rsidRDefault="0037135F" w:rsidP="0037135F">
            <w:pPr>
              <w:spacing w:after="0" w:line="240" w:lineRule="auto"/>
              <w:jc w:val="center"/>
              <w:rPr>
                <w:rFonts w:ascii="Times New Roman" w:eastAsia="Times New Roman" w:hAnsi="Times New Roman" w:cs="Times New Roman"/>
                <w:b/>
                <w:sz w:val="24"/>
                <w:szCs w:val="20"/>
                <w:lang w:val="en-GB" w:eastAsia="en-GB"/>
              </w:rPr>
            </w:pPr>
          </w:p>
        </w:tc>
        <w:tc>
          <w:tcPr>
            <w:tcW w:w="3960" w:type="dxa"/>
            <w:gridSpan w:val="3"/>
            <w:vAlign w:val="center"/>
          </w:tcPr>
          <w:p w14:paraId="2F9FF40A" w14:textId="77777777" w:rsidR="0037135F" w:rsidRPr="0037135F" w:rsidRDefault="0037135F" w:rsidP="0037135F">
            <w:pPr>
              <w:spacing w:after="0" w:line="240" w:lineRule="auto"/>
              <w:jc w:val="center"/>
              <w:rPr>
                <w:rFonts w:ascii="Times New Roman" w:eastAsia="Times New Roman" w:hAnsi="Times New Roman" w:cs="Times New Roman"/>
                <w:b/>
                <w:sz w:val="24"/>
                <w:szCs w:val="20"/>
                <w:lang w:val="en-GB" w:eastAsia="en-GB"/>
              </w:rPr>
            </w:pPr>
            <w:r w:rsidRPr="0037135F">
              <w:rPr>
                <w:rFonts w:ascii="Times New Roman" w:eastAsia="Times New Roman" w:hAnsi="Times New Roman" w:cs="Times New Roman"/>
                <w:b/>
                <w:sz w:val="24"/>
                <w:szCs w:val="20"/>
                <w:lang w:val="en-GB" w:eastAsia="en-GB"/>
              </w:rPr>
              <w:t>Teaching method/hours</w:t>
            </w:r>
          </w:p>
        </w:tc>
      </w:tr>
      <w:tr w:rsidR="0037135F" w:rsidRPr="0037135F" w14:paraId="14C874CC" w14:textId="77777777" w:rsidTr="0037135F">
        <w:trPr>
          <w:gridAfter w:val="1"/>
          <w:wAfter w:w="8" w:type="dxa"/>
          <w:tblHeader/>
        </w:trPr>
        <w:tc>
          <w:tcPr>
            <w:tcW w:w="6314" w:type="dxa"/>
          </w:tcPr>
          <w:p w14:paraId="15C7B958" w14:textId="77777777" w:rsidR="0037135F" w:rsidRPr="0037135F" w:rsidRDefault="0037135F" w:rsidP="0037135F">
            <w:pPr>
              <w:spacing w:after="0" w:line="240" w:lineRule="auto"/>
              <w:jc w:val="center"/>
              <w:rPr>
                <w:rFonts w:ascii="Times New Roman" w:eastAsia="Times New Roman" w:hAnsi="Times New Roman" w:cs="Times New Roman"/>
                <w:b/>
                <w:sz w:val="24"/>
                <w:szCs w:val="20"/>
                <w:lang w:val="en-GB" w:eastAsia="en-GB"/>
              </w:rPr>
            </w:pPr>
          </w:p>
        </w:tc>
        <w:tc>
          <w:tcPr>
            <w:tcW w:w="1260" w:type="dxa"/>
          </w:tcPr>
          <w:p w14:paraId="2A1E1227" w14:textId="77777777" w:rsidR="0037135F" w:rsidRPr="0037135F" w:rsidRDefault="0037135F" w:rsidP="0037135F">
            <w:pPr>
              <w:spacing w:after="0" w:line="240" w:lineRule="auto"/>
              <w:rPr>
                <w:rFonts w:ascii="Times New Roman" w:eastAsia="Times New Roman" w:hAnsi="Times New Roman" w:cs="Times New Roman"/>
                <w:b/>
                <w:sz w:val="24"/>
                <w:szCs w:val="20"/>
                <w:lang w:val="en-GB" w:eastAsia="en-GB"/>
              </w:rPr>
            </w:pPr>
            <w:r w:rsidRPr="0037135F">
              <w:rPr>
                <w:rFonts w:ascii="Times New Roman" w:eastAsia="Times New Roman" w:hAnsi="Times New Roman" w:cs="Times New Roman"/>
                <w:b/>
                <w:sz w:val="24"/>
                <w:szCs w:val="20"/>
                <w:lang w:val="en-GB" w:eastAsia="en-GB"/>
              </w:rPr>
              <w:t>Lectures</w:t>
            </w:r>
          </w:p>
        </w:tc>
        <w:tc>
          <w:tcPr>
            <w:tcW w:w="1260" w:type="dxa"/>
          </w:tcPr>
          <w:p w14:paraId="5EAB29F3" w14:textId="77777777" w:rsidR="0037135F" w:rsidRPr="0037135F" w:rsidRDefault="0037135F" w:rsidP="0037135F">
            <w:pPr>
              <w:spacing w:after="0" w:line="240" w:lineRule="auto"/>
              <w:jc w:val="center"/>
              <w:rPr>
                <w:rFonts w:ascii="Times New Roman" w:eastAsia="Times New Roman" w:hAnsi="Times New Roman" w:cs="Times New Roman"/>
                <w:b/>
                <w:sz w:val="24"/>
                <w:szCs w:val="20"/>
                <w:lang w:val="en-GB" w:eastAsia="en-GB"/>
              </w:rPr>
            </w:pPr>
            <w:r w:rsidRPr="0037135F">
              <w:rPr>
                <w:rFonts w:ascii="Times New Roman" w:eastAsia="Times New Roman" w:hAnsi="Times New Roman" w:cs="Times New Roman"/>
                <w:b/>
                <w:sz w:val="24"/>
                <w:szCs w:val="20"/>
                <w:lang w:val="en-GB" w:eastAsia="en-GB"/>
              </w:rPr>
              <w:t>Exercise</w:t>
            </w:r>
          </w:p>
        </w:tc>
        <w:tc>
          <w:tcPr>
            <w:tcW w:w="1440" w:type="dxa"/>
          </w:tcPr>
          <w:p w14:paraId="67752990" w14:textId="77777777" w:rsidR="0037135F" w:rsidRPr="0037135F" w:rsidRDefault="0037135F" w:rsidP="0037135F">
            <w:pPr>
              <w:spacing w:after="0" w:line="240" w:lineRule="auto"/>
              <w:jc w:val="center"/>
              <w:rPr>
                <w:rFonts w:ascii="Times New Roman" w:eastAsia="Times New Roman" w:hAnsi="Times New Roman" w:cs="Times New Roman"/>
                <w:b/>
                <w:sz w:val="24"/>
                <w:szCs w:val="20"/>
                <w:lang w:val="en-GB" w:eastAsia="en-GB"/>
              </w:rPr>
            </w:pPr>
            <w:r w:rsidRPr="0037135F">
              <w:rPr>
                <w:rFonts w:ascii="Times New Roman" w:eastAsia="Times New Roman" w:hAnsi="Times New Roman" w:cs="Times New Roman"/>
                <w:b/>
                <w:sz w:val="24"/>
                <w:szCs w:val="20"/>
                <w:lang w:val="en-GB" w:eastAsia="en-GB"/>
              </w:rPr>
              <w:t>Practical</w:t>
            </w:r>
          </w:p>
        </w:tc>
      </w:tr>
      <w:tr w:rsidR="0037135F" w:rsidRPr="0037135F" w14:paraId="590932F3" w14:textId="77777777" w:rsidTr="0037135F">
        <w:trPr>
          <w:gridAfter w:val="1"/>
          <w:wAfter w:w="8" w:type="dxa"/>
        </w:trPr>
        <w:tc>
          <w:tcPr>
            <w:tcW w:w="6314" w:type="dxa"/>
          </w:tcPr>
          <w:p w14:paraId="693576C5" w14:textId="77777777" w:rsidR="0037135F" w:rsidRPr="0037135F" w:rsidRDefault="0037135F" w:rsidP="0037135F">
            <w:pPr>
              <w:spacing w:after="0" w:line="240" w:lineRule="auto"/>
              <w:ind w:left="1872" w:hanging="1872"/>
              <w:rPr>
                <w:rFonts w:ascii="Times New Roman" w:eastAsia="Times New Roman" w:hAnsi="Times New Roman" w:cs="Times New Roman"/>
                <w:b/>
                <w:bCs/>
                <w:i/>
                <w:sz w:val="24"/>
                <w:szCs w:val="20"/>
                <w:lang w:val="en-GB"/>
              </w:rPr>
            </w:pPr>
            <w:r w:rsidRPr="0037135F">
              <w:rPr>
                <w:rFonts w:ascii="Times New Roman" w:eastAsia="Times New Roman" w:hAnsi="Times New Roman" w:cs="Times New Roman"/>
                <w:b/>
                <w:bCs/>
                <w:i/>
                <w:sz w:val="24"/>
                <w:szCs w:val="20"/>
                <w:lang w:val="en-GB"/>
              </w:rPr>
              <w:t>Competence No. 1: Plan and conduct a passage and determine position</w:t>
            </w:r>
          </w:p>
          <w:p w14:paraId="431A5A67" w14:textId="77777777" w:rsidR="0037135F" w:rsidRPr="0037135F" w:rsidRDefault="0037135F" w:rsidP="0037135F">
            <w:pPr>
              <w:spacing w:after="0" w:line="240" w:lineRule="auto"/>
              <w:ind w:left="540" w:hanging="540"/>
              <w:rPr>
                <w:rFonts w:ascii="Times New Roman" w:eastAsia="Times New Roman" w:hAnsi="Times New Roman" w:cs="Times New Roman"/>
                <w:b/>
                <w:bCs/>
                <w:i/>
                <w:sz w:val="8"/>
                <w:szCs w:val="20"/>
                <w:lang w:val="en-GB" w:eastAsia="en-GB"/>
              </w:rPr>
            </w:pPr>
          </w:p>
          <w:p w14:paraId="650AFE67" w14:textId="77777777" w:rsidR="0037135F" w:rsidRPr="0037135F" w:rsidRDefault="0037135F" w:rsidP="008D39A2">
            <w:pPr>
              <w:numPr>
                <w:ilvl w:val="1"/>
                <w:numId w:val="7"/>
              </w:numPr>
              <w:spacing w:after="0" w:line="240" w:lineRule="auto"/>
              <w:rPr>
                <w:rFonts w:ascii="Times New Roman" w:eastAsia="Times New Roman" w:hAnsi="Times New Roman" w:cs="Times New Roman"/>
                <w:b/>
                <w:i/>
                <w:sz w:val="24"/>
                <w:szCs w:val="20"/>
                <w:lang w:val="en-GB" w:eastAsia="en-GB"/>
              </w:rPr>
            </w:pPr>
            <w:r w:rsidRPr="0037135F">
              <w:rPr>
                <w:rFonts w:ascii="Times New Roman" w:eastAsia="Times New Roman" w:hAnsi="Times New Roman" w:cs="Times New Roman"/>
                <w:b/>
                <w:i/>
                <w:sz w:val="24"/>
                <w:szCs w:val="20"/>
                <w:lang w:val="en-GB" w:eastAsia="en-GB"/>
              </w:rPr>
              <w:t xml:space="preserve">Electronic Systems of Position Fixing  </w:t>
            </w:r>
          </w:p>
        </w:tc>
        <w:tc>
          <w:tcPr>
            <w:tcW w:w="1260" w:type="dxa"/>
          </w:tcPr>
          <w:p w14:paraId="71CE9F37" w14:textId="77777777" w:rsidR="0037135F" w:rsidRPr="0037135F" w:rsidRDefault="0037135F" w:rsidP="0037135F">
            <w:pPr>
              <w:spacing w:after="0" w:line="240" w:lineRule="auto"/>
              <w:rPr>
                <w:rFonts w:ascii="Times New Roman" w:eastAsia="Times New Roman" w:hAnsi="Times New Roman" w:cs="Times New Roman"/>
                <w:sz w:val="24"/>
                <w:szCs w:val="20"/>
                <w:lang w:val="en-GB" w:eastAsia="en-GB"/>
              </w:rPr>
            </w:pPr>
          </w:p>
        </w:tc>
        <w:tc>
          <w:tcPr>
            <w:tcW w:w="1260" w:type="dxa"/>
            <w:vAlign w:val="center"/>
          </w:tcPr>
          <w:p w14:paraId="1EBEED1B"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440" w:type="dxa"/>
          </w:tcPr>
          <w:p w14:paraId="1D9ADC7C"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2A06C420" w14:textId="77777777" w:rsidTr="0037135F">
        <w:trPr>
          <w:gridAfter w:val="1"/>
          <w:wAfter w:w="8" w:type="dxa"/>
        </w:trPr>
        <w:tc>
          <w:tcPr>
            <w:tcW w:w="6314" w:type="dxa"/>
          </w:tcPr>
          <w:p w14:paraId="50F46D11"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1.3.1 Terrestrial Navigation systems:</w:t>
            </w:r>
          </w:p>
          <w:p w14:paraId="4C090861"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 principle</w:t>
            </w:r>
          </w:p>
          <w:p w14:paraId="11935DF6"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Draw block diagram</w:t>
            </w:r>
          </w:p>
          <w:p w14:paraId="5D886F59"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Describe the working</w:t>
            </w:r>
          </w:p>
          <w:p w14:paraId="56248006" w14:textId="77777777" w:rsidR="0037135F" w:rsidRPr="0037135F" w:rsidRDefault="0037135F" w:rsidP="0037135F">
            <w:pPr>
              <w:spacing w:after="0" w:line="240" w:lineRule="auto"/>
              <w:rPr>
                <w:rFonts w:ascii="Times New Roman" w:eastAsia="Times New Roman" w:hAnsi="Times New Roman" w:cs="Times New Roman"/>
                <w:i/>
                <w:sz w:val="16"/>
                <w:szCs w:val="20"/>
                <w:lang w:val="en-GB" w:eastAsia="en-GB"/>
              </w:rPr>
            </w:pPr>
            <w:r w:rsidRPr="0037135F">
              <w:rPr>
                <w:rFonts w:ascii="Times New Roman" w:eastAsia="Times New Roman" w:hAnsi="Times New Roman" w:cs="Times New Roman"/>
                <w:i/>
                <w:sz w:val="24"/>
                <w:szCs w:val="20"/>
                <w:lang w:val="en-GB" w:eastAsia="en-GB"/>
              </w:rPr>
              <w:t>Enumerate and describe various errors of new terrestrial electronic position fixing systems.</w:t>
            </w:r>
          </w:p>
        </w:tc>
        <w:tc>
          <w:tcPr>
            <w:tcW w:w="1260" w:type="dxa"/>
            <w:vAlign w:val="center"/>
          </w:tcPr>
          <w:p w14:paraId="51504616" w14:textId="77777777" w:rsidR="0037135F" w:rsidRPr="0037135F" w:rsidRDefault="0037135F" w:rsidP="0037135F">
            <w:pPr>
              <w:tabs>
                <w:tab w:val="center" w:pos="4320"/>
                <w:tab w:val="right" w:pos="8640"/>
              </w:tabs>
              <w:spacing w:after="0" w:line="240" w:lineRule="auto"/>
              <w:jc w:val="center"/>
              <w:rPr>
                <w:rFonts w:ascii="Bookman Old Style" w:eastAsia="Times New Roman" w:hAnsi="Bookman Old Style" w:cs="Times New Roman"/>
                <w:sz w:val="28"/>
                <w:lang w:val="en-GB" w:eastAsia="en-GB"/>
              </w:rPr>
            </w:pPr>
            <w:r w:rsidRPr="0037135F">
              <w:rPr>
                <w:rFonts w:ascii="Bookman Old Style" w:eastAsia="Times New Roman" w:hAnsi="Bookman Old Style" w:cs="Times New Roman"/>
                <w:sz w:val="28"/>
                <w:lang w:val="en-GB" w:eastAsia="en-GB"/>
              </w:rPr>
              <w:t>4</w:t>
            </w:r>
          </w:p>
        </w:tc>
        <w:tc>
          <w:tcPr>
            <w:tcW w:w="1260" w:type="dxa"/>
            <w:vAlign w:val="center"/>
          </w:tcPr>
          <w:p w14:paraId="0F9DA704"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440" w:type="dxa"/>
            <w:vAlign w:val="center"/>
          </w:tcPr>
          <w:p w14:paraId="2E1D02F2"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5956D66E" w14:textId="77777777" w:rsidTr="0037135F">
        <w:trPr>
          <w:gridAfter w:val="1"/>
          <w:wAfter w:w="8" w:type="dxa"/>
        </w:trPr>
        <w:tc>
          <w:tcPr>
            <w:tcW w:w="6314" w:type="dxa"/>
          </w:tcPr>
          <w:p w14:paraId="609EBAAB"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1.3.2 Global Positioning System </w:t>
            </w:r>
            <w:r w:rsidRPr="0037135F">
              <w:rPr>
                <w:rFonts w:ascii="Times New Roman" w:eastAsia="Times New Roman" w:hAnsi="Times New Roman" w:cs="Times New Roman"/>
                <w:b/>
                <w:i/>
                <w:sz w:val="24"/>
                <w:szCs w:val="20"/>
                <w:lang w:val="en-GB" w:eastAsia="en-GB"/>
              </w:rPr>
              <w:t>(GPS)</w:t>
            </w:r>
          </w:p>
          <w:p w14:paraId="446C110E"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Explain: </w:t>
            </w:r>
          </w:p>
          <w:p w14:paraId="00D72540" w14:textId="77777777" w:rsidR="0037135F" w:rsidRPr="0037135F" w:rsidRDefault="0037135F" w:rsidP="0037135F">
            <w:pPr>
              <w:spacing w:after="0" w:line="240" w:lineRule="auto"/>
              <w:ind w:left="540" w:hanging="18"/>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Working principle </w:t>
            </w:r>
          </w:p>
          <w:p w14:paraId="58BCAF96"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System configuration and frequencies used</w:t>
            </w:r>
          </w:p>
          <w:p w14:paraId="59A8F531"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C/A and P codes</w:t>
            </w:r>
          </w:p>
          <w:p w14:paraId="41D34D17"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How Position is determined</w:t>
            </w:r>
          </w:p>
          <w:p w14:paraId="62414199"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Contents of Navigation message</w:t>
            </w:r>
          </w:p>
          <w:p w14:paraId="7C7E670A"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Various DOP’s  used</w:t>
            </w:r>
          </w:p>
          <w:p w14:paraId="1843F062"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Errors and alarms of GPS (Emphasize on accuracy of GPS fix in confined waters)</w:t>
            </w:r>
            <w:r w:rsidRPr="0037135F" w:rsidDel="00780B67">
              <w:rPr>
                <w:rFonts w:ascii="Times New Roman" w:eastAsia="Times New Roman" w:hAnsi="Times New Roman" w:cs="Times New Roman"/>
                <w:i/>
                <w:sz w:val="24"/>
                <w:szCs w:val="20"/>
                <w:lang w:val="en-GB" w:eastAsia="en-GB"/>
              </w:rPr>
              <w:t xml:space="preserve"> </w:t>
            </w:r>
          </w:p>
          <w:p w14:paraId="01699BEC"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Accuracy obtainable with GPS and how accuracy can be downgraded.</w:t>
            </w:r>
          </w:p>
          <w:p w14:paraId="4B8F68AD"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WGS 84 datum- why GPS position cannot be directly plotted on the navigation chart</w:t>
            </w:r>
          </w:p>
          <w:p w14:paraId="57AF9AAD"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Datum shifts</w:t>
            </w:r>
          </w:p>
          <w:p w14:paraId="06CDBE63"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Working principle of DGPS and its limitations</w:t>
            </w:r>
          </w:p>
        </w:tc>
        <w:tc>
          <w:tcPr>
            <w:tcW w:w="1260" w:type="dxa"/>
            <w:vAlign w:val="center"/>
          </w:tcPr>
          <w:p w14:paraId="1E0D7FC8" w14:textId="77777777" w:rsidR="0037135F" w:rsidRPr="0037135F" w:rsidRDefault="0037135F" w:rsidP="0037135F">
            <w:pPr>
              <w:spacing w:after="0" w:line="240" w:lineRule="auto"/>
              <w:jc w:val="center"/>
              <w:rPr>
                <w:rFonts w:ascii="Bookman Old Style" w:eastAsia="Times New Roman" w:hAnsi="Bookman Old Style" w:cs="Times New Roman"/>
                <w:sz w:val="28"/>
                <w:lang w:val="en-GB"/>
              </w:rPr>
            </w:pPr>
            <w:r w:rsidRPr="0037135F">
              <w:rPr>
                <w:rFonts w:ascii="Bookman Old Style" w:eastAsia="Times New Roman" w:hAnsi="Bookman Old Style" w:cs="Times New Roman"/>
                <w:sz w:val="28"/>
                <w:lang w:val="en-GB"/>
              </w:rPr>
              <w:t>5</w:t>
            </w:r>
          </w:p>
        </w:tc>
        <w:tc>
          <w:tcPr>
            <w:tcW w:w="1260" w:type="dxa"/>
            <w:vAlign w:val="center"/>
          </w:tcPr>
          <w:p w14:paraId="06EBEEC1"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440" w:type="dxa"/>
            <w:vAlign w:val="center"/>
          </w:tcPr>
          <w:p w14:paraId="24332673"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64F3754E" w14:textId="77777777" w:rsidTr="0037135F">
        <w:trPr>
          <w:gridAfter w:val="1"/>
          <w:wAfter w:w="8" w:type="dxa"/>
        </w:trPr>
        <w:tc>
          <w:tcPr>
            <w:tcW w:w="6314" w:type="dxa"/>
          </w:tcPr>
          <w:p w14:paraId="736D0CD4"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1.3.3 Electronic Charts Display and Information System </w:t>
            </w:r>
            <w:r w:rsidRPr="0037135F">
              <w:rPr>
                <w:rFonts w:ascii="Times New Roman" w:eastAsia="Times New Roman" w:hAnsi="Times New Roman" w:cs="Times New Roman"/>
                <w:b/>
                <w:i/>
                <w:sz w:val="24"/>
                <w:szCs w:val="20"/>
                <w:lang w:val="en-GB" w:eastAsia="en-GB"/>
              </w:rPr>
              <w:t>(ECDIS):</w:t>
            </w:r>
          </w:p>
          <w:p w14:paraId="39921D2C" w14:textId="77777777" w:rsidR="0037135F" w:rsidRPr="0037135F" w:rsidRDefault="0037135F" w:rsidP="0037135F">
            <w:pPr>
              <w:spacing w:after="0" w:line="240" w:lineRule="auto"/>
              <w:ind w:left="540" w:hanging="558"/>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Compare:</w:t>
            </w:r>
          </w:p>
          <w:p w14:paraId="3575FA13" w14:textId="77777777" w:rsidR="0037135F" w:rsidRPr="0037135F" w:rsidRDefault="0037135F" w:rsidP="0037135F">
            <w:pPr>
              <w:spacing w:after="0" w:line="240" w:lineRule="auto"/>
              <w:ind w:left="522"/>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  ECDIS and paper charts </w:t>
            </w:r>
          </w:p>
          <w:p w14:paraId="0A07839F"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 Raster and Vector charts</w:t>
            </w:r>
          </w:p>
          <w:p w14:paraId="5D5120A2"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ECS and ECDIS.</w:t>
            </w:r>
          </w:p>
        </w:tc>
        <w:tc>
          <w:tcPr>
            <w:tcW w:w="1260" w:type="dxa"/>
            <w:vAlign w:val="center"/>
          </w:tcPr>
          <w:p w14:paraId="0C5DD7B2" w14:textId="77777777" w:rsidR="0037135F" w:rsidRPr="0037135F" w:rsidRDefault="0037135F" w:rsidP="0037135F">
            <w:pPr>
              <w:spacing w:after="0" w:line="240" w:lineRule="auto"/>
              <w:jc w:val="center"/>
              <w:rPr>
                <w:rFonts w:ascii="Bookman Old Style" w:eastAsia="Times New Roman" w:hAnsi="Bookman Old Style" w:cs="Times New Roman"/>
                <w:sz w:val="28"/>
                <w:lang w:val="en-GB"/>
              </w:rPr>
            </w:pPr>
            <w:r w:rsidRPr="0037135F">
              <w:rPr>
                <w:rFonts w:ascii="Bookman Old Style" w:eastAsia="Times New Roman" w:hAnsi="Bookman Old Style" w:cs="Times New Roman"/>
                <w:sz w:val="28"/>
                <w:lang w:val="en-GB"/>
              </w:rPr>
              <w:t>2</w:t>
            </w:r>
          </w:p>
        </w:tc>
        <w:tc>
          <w:tcPr>
            <w:tcW w:w="1260" w:type="dxa"/>
            <w:vAlign w:val="center"/>
          </w:tcPr>
          <w:p w14:paraId="07289046"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440" w:type="dxa"/>
            <w:vAlign w:val="center"/>
          </w:tcPr>
          <w:p w14:paraId="3A338148"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0731BF8D" w14:textId="77777777" w:rsidTr="0037135F">
        <w:trPr>
          <w:gridAfter w:val="1"/>
          <w:wAfter w:w="8" w:type="dxa"/>
        </w:trPr>
        <w:tc>
          <w:tcPr>
            <w:tcW w:w="6314" w:type="dxa"/>
          </w:tcPr>
          <w:p w14:paraId="6AE81C7B"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1.3.4.Automatic Identification System </w:t>
            </w:r>
            <w:r w:rsidRPr="0037135F">
              <w:rPr>
                <w:rFonts w:ascii="Times New Roman" w:eastAsia="Times New Roman" w:hAnsi="Times New Roman" w:cs="Times New Roman"/>
                <w:b/>
                <w:bCs/>
                <w:i/>
                <w:sz w:val="24"/>
                <w:szCs w:val="20"/>
                <w:lang w:val="en-GB" w:eastAsia="en-GB"/>
              </w:rPr>
              <w:t>(AIS):</w:t>
            </w:r>
            <w:r w:rsidRPr="0037135F">
              <w:rPr>
                <w:rFonts w:ascii="Times New Roman" w:eastAsia="Times New Roman" w:hAnsi="Times New Roman" w:cs="Times New Roman"/>
                <w:i/>
                <w:sz w:val="24"/>
                <w:szCs w:val="20"/>
                <w:lang w:val="en-GB" w:eastAsia="en-GB"/>
              </w:rPr>
              <w:t xml:space="preserve"> </w:t>
            </w:r>
          </w:p>
          <w:p w14:paraId="65999125"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  Explain:</w:t>
            </w:r>
          </w:p>
          <w:p w14:paraId="4F621906" w14:textId="77777777" w:rsidR="0037135F" w:rsidRPr="0037135F" w:rsidRDefault="0037135F" w:rsidP="0037135F">
            <w:pPr>
              <w:spacing w:after="0" w:line="240" w:lineRule="auto"/>
              <w:ind w:left="540" w:hanging="18"/>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 Purpose of AIS</w:t>
            </w:r>
          </w:p>
          <w:p w14:paraId="0166DA31"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The Principle</w:t>
            </w:r>
          </w:p>
          <w:p w14:paraId="61CD4990"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Frequencies used</w:t>
            </w:r>
          </w:p>
          <w:p w14:paraId="1B8C0942"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Types of messages and time interval</w:t>
            </w:r>
          </w:p>
          <w:p w14:paraId="664BF627"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Information displayed on AIS screen </w:t>
            </w:r>
          </w:p>
          <w:p w14:paraId="0B2F1375" w14:textId="77777777" w:rsidR="0037135F" w:rsidRPr="0037135F" w:rsidRDefault="0037135F" w:rsidP="0037135F">
            <w:pPr>
              <w:spacing w:after="0" w:line="240" w:lineRule="auto"/>
              <w:ind w:left="702" w:hanging="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Limitations of AIS </w:t>
            </w:r>
          </w:p>
          <w:p w14:paraId="280A2874" w14:textId="77777777" w:rsidR="0037135F" w:rsidRPr="0037135F" w:rsidRDefault="0037135F" w:rsidP="0037135F">
            <w:pPr>
              <w:spacing w:after="0" w:line="240" w:lineRule="auto"/>
              <w:ind w:left="522"/>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Precautions during use of AIS for collision avoidance.</w:t>
            </w:r>
          </w:p>
          <w:p w14:paraId="28BE9F6B" w14:textId="77777777" w:rsidR="0037135F" w:rsidRPr="0037135F" w:rsidRDefault="0037135F" w:rsidP="0037135F">
            <w:pPr>
              <w:spacing w:after="0" w:line="240" w:lineRule="auto"/>
              <w:ind w:left="522"/>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SSRM (Short Safety Related Message)</w:t>
            </w:r>
          </w:p>
        </w:tc>
        <w:tc>
          <w:tcPr>
            <w:tcW w:w="1260" w:type="dxa"/>
            <w:vAlign w:val="center"/>
          </w:tcPr>
          <w:p w14:paraId="33F684F8" w14:textId="77777777" w:rsidR="0037135F" w:rsidRPr="0037135F" w:rsidRDefault="0037135F" w:rsidP="0037135F">
            <w:pPr>
              <w:spacing w:after="0" w:line="240" w:lineRule="auto"/>
              <w:jc w:val="center"/>
              <w:rPr>
                <w:rFonts w:ascii="Bookman Old Style" w:eastAsia="Times New Roman" w:hAnsi="Bookman Old Style" w:cs="Times New Roman"/>
                <w:sz w:val="28"/>
                <w:lang w:val="en-GB"/>
              </w:rPr>
            </w:pPr>
            <w:r w:rsidRPr="0037135F">
              <w:rPr>
                <w:rFonts w:ascii="Bookman Old Style" w:eastAsia="Times New Roman" w:hAnsi="Bookman Old Style" w:cs="Times New Roman"/>
                <w:sz w:val="28"/>
                <w:lang w:val="en-GB"/>
              </w:rPr>
              <w:t>3</w:t>
            </w:r>
          </w:p>
        </w:tc>
        <w:tc>
          <w:tcPr>
            <w:tcW w:w="1260" w:type="dxa"/>
            <w:vAlign w:val="center"/>
          </w:tcPr>
          <w:p w14:paraId="1357E14F"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440" w:type="dxa"/>
            <w:vAlign w:val="center"/>
          </w:tcPr>
          <w:p w14:paraId="2D6B448E" w14:textId="77777777" w:rsidR="0037135F" w:rsidRPr="0037135F" w:rsidRDefault="0037135F" w:rsidP="0037135F">
            <w:pPr>
              <w:spacing w:after="0" w:line="240" w:lineRule="auto"/>
              <w:jc w:val="center"/>
              <w:rPr>
                <w:rFonts w:ascii="Times New Roman" w:eastAsia="Times New Roman" w:hAnsi="Times New Roman" w:cs="Times New Roman"/>
                <w:sz w:val="24"/>
                <w:szCs w:val="20"/>
                <w:lang w:val="en-GB" w:eastAsia="en-GB"/>
              </w:rPr>
            </w:pPr>
          </w:p>
        </w:tc>
      </w:tr>
      <w:tr w:rsidR="0037135F" w:rsidRPr="0037135F" w14:paraId="1C64D903" w14:textId="77777777" w:rsidTr="0037135F">
        <w:trPr>
          <w:gridAfter w:val="1"/>
          <w:wAfter w:w="8" w:type="dxa"/>
        </w:trPr>
        <w:tc>
          <w:tcPr>
            <w:tcW w:w="6314" w:type="dxa"/>
          </w:tcPr>
          <w:p w14:paraId="1A8E2E09"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1.3.5.</w:t>
            </w:r>
            <w:r w:rsidRPr="0037135F">
              <w:rPr>
                <w:rFonts w:ascii="Times New Roman" w:eastAsia="Times New Roman" w:hAnsi="Times New Roman" w:cs="Times New Roman"/>
                <w:b/>
                <w:bCs/>
                <w:sz w:val="24"/>
                <w:szCs w:val="20"/>
                <w:lang w:val="en-GB" w:eastAsia="en-GB"/>
              </w:rPr>
              <w:t xml:space="preserve"> </w:t>
            </w:r>
            <w:r w:rsidRPr="0037135F">
              <w:rPr>
                <w:rFonts w:ascii="Times New Roman" w:eastAsia="Times New Roman" w:hAnsi="Times New Roman" w:cs="Times New Roman"/>
                <w:i/>
                <w:sz w:val="24"/>
                <w:szCs w:val="20"/>
                <w:lang w:val="en-GB" w:eastAsia="en-GB"/>
              </w:rPr>
              <w:t xml:space="preserve">Long  Range Identification and Tracking </w:t>
            </w:r>
            <w:r w:rsidRPr="0037135F">
              <w:rPr>
                <w:rFonts w:ascii="Times New Roman" w:eastAsia="Times New Roman" w:hAnsi="Times New Roman" w:cs="Times New Roman"/>
                <w:b/>
                <w:i/>
                <w:sz w:val="24"/>
                <w:szCs w:val="20"/>
                <w:lang w:val="en-GB" w:eastAsia="en-GB"/>
              </w:rPr>
              <w:t>(LRIT):</w:t>
            </w:r>
            <w:r w:rsidRPr="0037135F">
              <w:rPr>
                <w:rFonts w:ascii="Times New Roman" w:eastAsia="Times New Roman" w:hAnsi="Times New Roman" w:cs="Times New Roman"/>
                <w:i/>
                <w:sz w:val="24"/>
                <w:szCs w:val="20"/>
                <w:lang w:val="en-GB" w:eastAsia="en-GB"/>
              </w:rPr>
              <w:t xml:space="preserve"> </w:t>
            </w:r>
          </w:p>
          <w:p w14:paraId="5B88D062"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2AAF1386" w14:textId="77777777" w:rsidR="0037135F" w:rsidRPr="0037135F" w:rsidRDefault="0037135F" w:rsidP="0037135F">
            <w:pPr>
              <w:spacing w:after="0" w:line="240" w:lineRule="auto"/>
              <w:ind w:left="540" w:hanging="18"/>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Purpose of LRIT</w:t>
            </w:r>
          </w:p>
          <w:p w14:paraId="198CBFF1" w14:textId="77777777" w:rsidR="0037135F" w:rsidRPr="0037135F" w:rsidRDefault="0037135F" w:rsidP="0037135F">
            <w:pPr>
              <w:spacing w:after="0" w:line="240" w:lineRule="auto"/>
              <w:ind w:left="432" w:hanging="45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lastRenderedPageBreak/>
              <w:t xml:space="preserve">        Data transmitted by LRIT</w:t>
            </w:r>
            <w:r w:rsidRPr="0037135F">
              <w:rPr>
                <w:rFonts w:ascii="Times New Roman" w:eastAsia="Times New Roman" w:hAnsi="Times New Roman" w:cs="Times New Roman"/>
                <w:i/>
                <w:sz w:val="24"/>
                <w:szCs w:val="20"/>
                <w:lang w:val="en-GB" w:eastAsia="en-GB"/>
              </w:rPr>
              <w:br/>
              <w:t>Authorised receivers of data</w:t>
            </w:r>
            <w:r w:rsidRPr="0037135F">
              <w:rPr>
                <w:rFonts w:ascii="Times New Roman" w:eastAsia="Times New Roman" w:hAnsi="Times New Roman" w:cs="Times New Roman"/>
                <w:i/>
                <w:sz w:val="24"/>
                <w:szCs w:val="20"/>
                <w:lang w:val="en-GB" w:eastAsia="en-GB"/>
              </w:rPr>
              <w:br/>
              <w:t>Difference between LRIT</w:t>
            </w:r>
            <w:r w:rsidRPr="0037135F">
              <w:rPr>
                <w:rFonts w:ascii="Times New Roman" w:eastAsia="Times New Roman" w:hAnsi="Times New Roman" w:cs="Times New Roman"/>
                <w:sz w:val="24"/>
                <w:szCs w:val="20"/>
                <w:lang w:val="en-GB" w:eastAsia="en-GB"/>
              </w:rPr>
              <w:t xml:space="preserve"> and AIS</w:t>
            </w:r>
          </w:p>
        </w:tc>
        <w:tc>
          <w:tcPr>
            <w:tcW w:w="1260" w:type="dxa"/>
            <w:vAlign w:val="center"/>
          </w:tcPr>
          <w:p w14:paraId="47AC463C" w14:textId="77777777" w:rsidR="0037135F" w:rsidRPr="0037135F" w:rsidRDefault="0037135F" w:rsidP="0037135F">
            <w:pPr>
              <w:spacing w:after="0" w:line="240" w:lineRule="auto"/>
              <w:jc w:val="center"/>
              <w:rPr>
                <w:rFonts w:ascii="Bookman Old Style" w:eastAsia="Times New Roman" w:hAnsi="Bookman Old Style" w:cs="Times New Roman"/>
                <w:sz w:val="28"/>
                <w:lang w:val="en-GB"/>
              </w:rPr>
            </w:pPr>
            <w:r w:rsidRPr="0037135F">
              <w:rPr>
                <w:rFonts w:ascii="Bookman Old Style" w:eastAsia="Times New Roman" w:hAnsi="Bookman Old Style" w:cs="Times New Roman"/>
                <w:sz w:val="28"/>
                <w:lang w:val="en-GB"/>
              </w:rPr>
              <w:lastRenderedPageBreak/>
              <w:t>1</w:t>
            </w:r>
          </w:p>
        </w:tc>
        <w:tc>
          <w:tcPr>
            <w:tcW w:w="1260" w:type="dxa"/>
            <w:vAlign w:val="center"/>
          </w:tcPr>
          <w:p w14:paraId="370F42CA"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440" w:type="dxa"/>
            <w:vAlign w:val="center"/>
          </w:tcPr>
          <w:p w14:paraId="5F8214CD" w14:textId="77777777" w:rsidR="0037135F" w:rsidRPr="0037135F" w:rsidRDefault="0037135F" w:rsidP="0037135F">
            <w:pPr>
              <w:spacing w:after="0" w:line="240" w:lineRule="auto"/>
              <w:jc w:val="center"/>
              <w:rPr>
                <w:rFonts w:ascii="Times New Roman" w:eastAsia="Times New Roman" w:hAnsi="Times New Roman" w:cs="Times New Roman"/>
                <w:sz w:val="24"/>
                <w:szCs w:val="20"/>
                <w:lang w:val="en-GB" w:eastAsia="en-GB"/>
              </w:rPr>
            </w:pPr>
          </w:p>
        </w:tc>
      </w:tr>
      <w:tr w:rsidR="0037135F" w:rsidRPr="0037135F" w14:paraId="36117DD8" w14:textId="77777777" w:rsidTr="0037135F">
        <w:trPr>
          <w:gridAfter w:val="1"/>
          <w:wAfter w:w="8" w:type="dxa"/>
        </w:trPr>
        <w:tc>
          <w:tcPr>
            <w:tcW w:w="6314" w:type="dxa"/>
          </w:tcPr>
          <w:p w14:paraId="63E60814" w14:textId="77777777" w:rsidR="0037135F" w:rsidRPr="0037135F" w:rsidRDefault="0037135F" w:rsidP="0037135F">
            <w:pPr>
              <w:spacing w:after="0" w:line="240" w:lineRule="auto"/>
              <w:ind w:left="540" w:hanging="540"/>
              <w:rPr>
                <w:rFonts w:ascii="Times New Roman" w:eastAsia="Times New Roman" w:hAnsi="Times New Roman" w:cs="Times New Roman"/>
                <w:b/>
                <w:i/>
                <w:sz w:val="24"/>
                <w:szCs w:val="20"/>
                <w:lang w:val="en-GB" w:eastAsia="en-GB"/>
              </w:rPr>
            </w:pPr>
            <w:r w:rsidRPr="0037135F">
              <w:rPr>
                <w:rFonts w:ascii="Times New Roman" w:eastAsia="Times New Roman" w:hAnsi="Times New Roman" w:cs="Times New Roman"/>
                <w:i/>
                <w:sz w:val="24"/>
                <w:szCs w:val="20"/>
                <w:lang w:val="en-GB" w:eastAsia="en-GB"/>
              </w:rPr>
              <w:t xml:space="preserve">1.3.6   Voyage Data Recorder and Simplified Voyage Data Recorder </w:t>
            </w:r>
            <w:r w:rsidRPr="0037135F">
              <w:rPr>
                <w:rFonts w:ascii="Times New Roman" w:eastAsia="Times New Roman" w:hAnsi="Times New Roman" w:cs="Times New Roman"/>
                <w:b/>
                <w:i/>
                <w:sz w:val="24"/>
                <w:szCs w:val="20"/>
                <w:lang w:val="en-GB" w:eastAsia="en-GB"/>
              </w:rPr>
              <w:t>(VDR &amp; S-VDR)</w:t>
            </w:r>
          </w:p>
          <w:p w14:paraId="0AD0C5C1"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063F3277" w14:textId="77777777" w:rsidR="0037135F" w:rsidRPr="0037135F" w:rsidRDefault="0037135F" w:rsidP="0037135F">
            <w:pPr>
              <w:spacing w:after="0" w:line="240" w:lineRule="auto"/>
              <w:ind w:left="540" w:hanging="18"/>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Purpose of VDR</w:t>
            </w:r>
          </w:p>
          <w:p w14:paraId="417FBF4B" w14:textId="77777777" w:rsidR="0037135F" w:rsidRPr="0037135F" w:rsidRDefault="0037135F" w:rsidP="0037135F">
            <w:pPr>
              <w:spacing w:after="0" w:line="240" w:lineRule="auto"/>
              <w:ind w:left="540" w:hanging="18"/>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Data recorded on VDR</w:t>
            </w:r>
          </w:p>
          <w:p w14:paraId="5CDA85B3" w14:textId="77777777" w:rsidR="0037135F" w:rsidRPr="0037135F" w:rsidRDefault="0037135F" w:rsidP="0037135F">
            <w:pPr>
              <w:spacing w:after="0" w:line="240" w:lineRule="auto"/>
              <w:ind w:left="540" w:hanging="18"/>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Duration of data stored</w:t>
            </w:r>
          </w:p>
          <w:p w14:paraId="4647FB9E" w14:textId="77777777" w:rsidR="0037135F" w:rsidRPr="0037135F" w:rsidRDefault="0037135F" w:rsidP="0037135F">
            <w:pPr>
              <w:spacing w:after="0" w:line="240" w:lineRule="auto"/>
              <w:ind w:left="540" w:hanging="18"/>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Modules of VDR</w:t>
            </w:r>
          </w:p>
          <w:p w14:paraId="528CC333" w14:textId="77777777" w:rsidR="0037135F" w:rsidRPr="0037135F" w:rsidRDefault="0037135F" w:rsidP="0037135F">
            <w:pPr>
              <w:spacing w:after="0" w:line="240" w:lineRule="auto"/>
              <w:ind w:left="540" w:hanging="18"/>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Data recorded on S-VDR.</w:t>
            </w:r>
          </w:p>
          <w:p w14:paraId="7D295D75" w14:textId="77777777" w:rsidR="0037135F" w:rsidRPr="0037135F" w:rsidRDefault="0037135F" w:rsidP="0037135F">
            <w:pPr>
              <w:spacing w:after="0" w:line="240" w:lineRule="auto"/>
              <w:ind w:left="540" w:hanging="18"/>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Saving and retrieval of data in case if incident and training purpose</w:t>
            </w:r>
          </w:p>
          <w:p w14:paraId="36F33ADB"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State</w:t>
            </w:r>
          </w:p>
          <w:p w14:paraId="2C25A606" w14:textId="77777777" w:rsidR="0037135F" w:rsidRPr="0037135F" w:rsidRDefault="0037135F" w:rsidP="0037135F">
            <w:pPr>
              <w:spacing w:after="0" w:line="240" w:lineRule="auto"/>
              <w:ind w:left="540" w:hanging="18"/>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S-VDR should be “float free”.</w:t>
            </w:r>
          </w:p>
        </w:tc>
        <w:tc>
          <w:tcPr>
            <w:tcW w:w="1260" w:type="dxa"/>
            <w:vAlign w:val="center"/>
          </w:tcPr>
          <w:p w14:paraId="3B5EEC14" w14:textId="77777777" w:rsidR="0037135F" w:rsidRPr="0037135F" w:rsidRDefault="0037135F" w:rsidP="0037135F">
            <w:pPr>
              <w:spacing w:after="0" w:line="240" w:lineRule="auto"/>
              <w:jc w:val="center"/>
              <w:rPr>
                <w:rFonts w:ascii="Times New Roman" w:eastAsia="Times New Roman" w:hAnsi="Times New Roman" w:cs="Times New Roman"/>
                <w:sz w:val="24"/>
                <w:szCs w:val="24"/>
                <w:lang w:val="en-GB"/>
              </w:rPr>
            </w:pPr>
            <w:r w:rsidRPr="0037135F">
              <w:rPr>
                <w:rFonts w:ascii="Times New Roman" w:eastAsia="Times New Roman" w:hAnsi="Times New Roman" w:cs="Times New Roman"/>
                <w:sz w:val="28"/>
                <w:szCs w:val="28"/>
                <w:lang w:val="en-GB"/>
              </w:rPr>
              <w:t>1</w:t>
            </w:r>
          </w:p>
        </w:tc>
        <w:tc>
          <w:tcPr>
            <w:tcW w:w="1260" w:type="dxa"/>
            <w:vAlign w:val="center"/>
          </w:tcPr>
          <w:p w14:paraId="43938213"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440" w:type="dxa"/>
            <w:vAlign w:val="center"/>
          </w:tcPr>
          <w:p w14:paraId="0CF1DF55"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52193704" w14:textId="77777777" w:rsidTr="0037135F">
        <w:tc>
          <w:tcPr>
            <w:tcW w:w="10282" w:type="dxa"/>
            <w:gridSpan w:val="5"/>
          </w:tcPr>
          <w:p w14:paraId="5815A9A0" w14:textId="77777777" w:rsidR="0037135F" w:rsidRPr="0037135F" w:rsidRDefault="0037135F" w:rsidP="0037135F">
            <w:pPr>
              <w:spacing w:after="0" w:line="240" w:lineRule="auto"/>
              <w:rPr>
                <w:rFonts w:ascii="Times New Roman" w:eastAsia="Times New Roman" w:hAnsi="Times New Roman" w:cs="Times New Roman"/>
                <w:b/>
                <w:i/>
                <w:sz w:val="24"/>
                <w:szCs w:val="20"/>
                <w:lang w:val="en-GB" w:eastAsia="en-GB"/>
              </w:rPr>
            </w:pPr>
            <w:r w:rsidRPr="0037135F">
              <w:rPr>
                <w:rFonts w:ascii="Times New Roman" w:eastAsia="Times New Roman" w:hAnsi="Times New Roman" w:cs="Times New Roman"/>
                <w:b/>
                <w:i/>
                <w:sz w:val="24"/>
                <w:szCs w:val="20"/>
                <w:lang w:val="en-GB" w:eastAsia="en-GB"/>
              </w:rPr>
              <w:t>Echo-Sounders and Speed measurement</w:t>
            </w:r>
          </w:p>
        </w:tc>
      </w:tr>
      <w:tr w:rsidR="0037135F" w:rsidRPr="0037135F" w14:paraId="6285FF63" w14:textId="77777777" w:rsidTr="0037135F">
        <w:trPr>
          <w:gridAfter w:val="1"/>
          <w:wAfter w:w="8" w:type="dxa"/>
        </w:trPr>
        <w:tc>
          <w:tcPr>
            <w:tcW w:w="6314" w:type="dxa"/>
          </w:tcPr>
          <w:p w14:paraId="2C6070C4"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1.3.7 Echo sounders:</w:t>
            </w:r>
          </w:p>
          <w:p w14:paraId="0AD2E0A7"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Draw a block diagram</w:t>
            </w:r>
          </w:p>
          <w:p w14:paraId="57012B27"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62E151C1"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Echo sounder as a valuable navigational aid.</w:t>
            </w:r>
          </w:p>
          <w:p w14:paraId="790A4A1A"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Basic principle, </w:t>
            </w:r>
          </w:p>
          <w:p w14:paraId="1AC9C45A"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Effect of density, temperature and pressure on velocity of sound and the limits in which the true value may lie.</w:t>
            </w:r>
          </w:p>
          <w:p w14:paraId="497E82BE"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Ranging and Phasing</w:t>
            </w:r>
          </w:p>
          <w:p w14:paraId="156A88E5"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Danger of wrong phasing</w:t>
            </w:r>
          </w:p>
          <w:p w14:paraId="331272D0"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Inaccuracies of equipment, scale error and measures to eliminate them. False echoes</w:t>
            </w:r>
          </w:p>
          <w:p w14:paraId="65CB6330"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Errors due to Trim, List &amp; positioning</w:t>
            </w:r>
          </w:p>
          <w:p w14:paraId="46A9092B"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Various alarms and settings.</w:t>
            </w:r>
          </w:p>
          <w:p w14:paraId="5DD1A391"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p>
          <w:p w14:paraId="4E7CCF8F"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Briefly describe Operation and user maintenance such as clean platen, change paper, change and adjust stylus.</w:t>
            </w:r>
          </w:p>
        </w:tc>
        <w:tc>
          <w:tcPr>
            <w:tcW w:w="1260" w:type="dxa"/>
            <w:vAlign w:val="center"/>
          </w:tcPr>
          <w:p w14:paraId="253391A5" w14:textId="77777777" w:rsidR="0037135F" w:rsidRPr="0037135F" w:rsidRDefault="0037135F" w:rsidP="0037135F">
            <w:pPr>
              <w:spacing w:after="0" w:line="240" w:lineRule="auto"/>
              <w:jc w:val="center"/>
              <w:rPr>
                <w:rFonts w:ascii="Times New Roman" w:eastAsia="Times New Roman" w:hAnsi="Times New Roman" w:cs="Times New Roman"/>
                <w:sz w:val="24"/>
                <w:szCs w:val="24"/>
                <w:lang w:val="en-GB"/>
              </w:rPr>
            </w:pPr>
            <w:r w:rsidRPr="0037135F">
              <w:rPr>
                <w:rFonts w:ascii="Times New Roman" w:eastAsia="Times New Roman" w:hAnsi="Times New Roman" w:cs="Times New Roman"/>
                <w:i/>
                <w:sz w:val="28"/>
                <w:szCs w:val="28"/>
                <w:lang w:val="en-GB"/>
              </w:rPr>
              <w:t>3</w:t>
            </w:r>
          </w:p>
        </w:tc>
        <w:tc>
          <w:tcPr>
            <w:tcW w:w="1260" w:type="dxa"/>
            <w:vAlign w:val="center"/>
          </w:tcPr>
          <w:p w14:paraId="4667219C"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440" w:type="dxa"/>
            <w:vAlign w:val="center"/>
          </w:tcPr>
          <w:p w14:paraId="7D814020"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74B1596D" w14:textId="77777777" w:rsidTr="0037135F">
        <w:trPr>
          <w:gridAfter w:val="1"/>
          <w:wAfter w:w="8" w:type="dxa"/>
        </w:trPr>
        <w:tc>
          <w:tcPr>
            <w:tcW w:w="6314" w:type="dxa"/>
          </w:tcPr>
          <w:p w14:paraId="49A36B3B"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1.3.8 Speed log:</w:t>
            </w:r>
          </w:p>
          <w:p w14:paraId="1D55905A"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Differentiate between ground reference speed and water reference speed.</w:t>
            </w:r>
          </w:p>
          <w:p w14:paraId="768F7EF8"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p>
          <w:p w14:paraId="7A06EBB9"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Electro magnetic log:</w:t>
            </w:r>
          </w:p>
          <w:p w14:paraId="768E0D51"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42A1D908" w14:textId="77777777" w:rsidR="0037135F" w:rsidRPr="0037135F" w:rsidRDefault="0037135F" w:rsidP="0037135F">
            <w:pPr>
              <w:spacing w:after="0" w:line="240" w:lineRule="auto"/>
              <w:ind w:left="522"/>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 Principle </w:t>
            </w:r>
          </w:p>
          <w:p w14:paraId="560FE471"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The Errors</w:t>
            </w:r>
          </w:p>
          <w:p w14:paraId="3ABBA967"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p>
          <w:p w14:paraId="4C5EB2E7"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p>
          <w:p w14:paraId="680223A1"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Doppler speed log:</w:t>
            </w:r>
          </w:p>
          <w:p w14:paraId="351DBDEB"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Explain: </w:t>
            </w:r>
          </w:p>
          <w:p w14:paraId="510B9F76"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Principle </w:t>
            </w:r>
          </w:p>
          <w:p w14:paraId="45F14975"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The Limitations</w:t>
            </w:r>
          </w:p>
          <w:p w14:paraId="549BF44E"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Janus configuration </w:t>
            </w:r>
          </w:p>
          <w:p w14:paraId="7DF83644"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lastRenderedPageBreak/>
              <w:t>Dual axis configuration and its uses during docking operations.</w:t>
            </w:r>
          </w:p>
          <w:p w14:paraId="3646B80E"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Calibration of the log</w:t>
            </w:r>
          </w:p>
          <w:p w14:paraId="520FB38C"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List</w:t>
            </w:r>
          </w:p>
          <w:p w14:paraId="3F67E01F" w14:textId="77777777" w:rsidR="0037135F" w:rsidRPr="0037135F" w:rsidRDefault="0037135F" w:rsidP="0037135F">
            <w:pPr>
              <w:spacing w:after="0" w:line="240" w:lineRule="auto"/>
              <w:ind w:left="522"/>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 The main error sources of Doppler log.</w:t>
            </w:r>
          </w:p>
          <w:p w14:paraId="0F0DCC13"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p>
          <w:p w14:paraId="1F5A9AF8"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Describe</w:t>
            </w:r>
          </w:p>
          <w:p w14:paraId="71F7DA0F" w14:textId="77777777" w:rsidR="0037135F" w:rsidRPr="0037135F" w:rsidRDefault="0037135F" w:rsidP="0037135F">
            <w:pPr>
              <w:spacing w:after="0" w:line="240" w:lineRule="auto"/>
              <w:ind w:left="522"/>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How ship’s speed is transmitted to remote displays (block diagram).</w:t>
            </w:r>
          </w:p>
          <w:p w14:paraId="4C75539B"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p>
          <w:p w14:paraId="4C153959"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Draw</w:t>
            </w:r>
          </w:p>
          <w:p w14:paraId="6545F594" w14:textId="77777777" w:rsidR="0037135F" w:rsidRPr="0037135F" w:rsidRDefault="0037135F" w:rsidP="0037135F">
            <w:pPr>
              <w:spacing w:after="0" w:line="240" w:lineRule="auto"/>
              <w:ind w:left="522"/>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A Sketch showing how indication of distance run is derived from a speed log. </w:t>
            </w:r>
          </w:p>
        </w:tc>
        <w:tc>
          <w:tcPr>
            <w:tcW w:w="1260" w:type="dxa"/>
            <w:vAlign w:val="center"/>
          </w:tcPr>
          <w:p w14:paraId="47EB1E55" w14:textId="77777777" w:rsidR="0037135F" w:rsidRPr="0037135F" w:rsidRDefault="0037135F" w:rsidP="0037135F">
            <w:pPr>
              <w:spacing w:after="0" w:line="240" w:lineRule="auto"/>
              <w:jc w:val="center"/>
              <w:rPr>
                <w:rFonts w:ascii="Times New Roman" w:eastAsia="Times New Roman" w:hAnsi="Times New Roman" w:cs="Times New Roman"/>
                <w:sz w:val="24"/>
                <w:szCs w:val="24"/>
                <w:lang w:val="en-GB"/>
              </w:rPr>
            </w:pPr>
            <w:r w:rsidRPr="0037135F">
              <w:rPr>
                <w:rFonts w:ascii="Times New Roman" w:eastAsia="Times New Roman" w:hAnsi="Times New Roman" w:cs="Times New Roman"/>
                <w:sz w:val="28"/>
                <w:szCs w:val="28"/>
                <w:lang w:val="en-GB"/>
              </w:rPr>
              <w:lastRenderedPageBreak/>
              <w:t>4</w:t>
            </w:r>
          </w:p>
        </w:tc>
        <w:tc>
          <w:tcPr>
            <w:tcW w:w="1260" w:type="dxa"/>
            <w:vAlign w:val="center"/>
          </w:tcPr>
          <w:p w14:paraId="21F78E7A"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440" w:type="dxa"/>
            <w:vAlign w:val="center"/>
          </w:tcPr>
          <w:p w14:paraId="3121B1DE"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44768B72" w14:textId="77777777" w:rsidTr="0037135F">
        <w:trPr>
          <w:trHeight w:val="296"/>
        </w:trPr>
        <w:tc>
          <w:tcPr>
            <w:tcW w:w="10282" w:type="dxa"/>
            <w:gridSpan w:val="5"/>
          </w:tcPr>
          <w:p w14:paraId="52C0AB40" w14:textId="77777777" w:rsidR="0037135F" w:rsidRPr="0037135F" w:rsidRDefault="0037135F" w:rsidP="0037135F">
            <w:pPr>
              <w:spacing w:after="0" w:line="240" w:lineRule="auto"/>
              <w:ind w:left="540" w:hanging="540"/>
              <w:rPr>
                <w:rFonts w:ascii="Times New Roman" w:eastAsia="Times New Roman" w:hAnsi="Times New Roman" w:cs="Times New Roman"/>
                <w:b/>
                <w:i/>
                <w:sz w:val="24"/>
                <w:szCs w:val="20"/>
                <w:lang w:val="en-GB" w:eastAsia="en-GB"/>
              </w:rPr>
            </w:pPr>
            <w:r w:rsidRPr="0037135F">
              <w:rPr>
                <w:rFonts w:ascii="Times New Roman" w:eastAsia="Times New Roman" w:hAnsi="Times New Roman" w:cs="Times New Roman"/>
                <w:b/>
                <w:i/>
                <w:sz w:val="24"/>
                <w:szCs w:val="20"/>
                <w:lang w:val="en-GB" w:eastAsia="en-GB"/>
              </w:rPr>
              <w:t>Compass – Magnetic and gyro:</w:t>
            </w:r>
          </w:p>
        </w:tc>
      </w:tr>
      <w:tr w:rsidR="0037135F" w:rsidRPr="0037135F" w14:paraId="00AE236E" w14:textId="77777777" w:rsidTr="0037135F">
        <w:trPr>
          <w:gridAfter w:val="1"/>
          <w:wAfter w:w="8" w:type="dxa"/>
        </w:trPr>
        <w:tc>
          <w:tcPr>
            <w:tcW w:w="6314" w:type="dxa"/>
          </w:tcPr>
          <w:p w14:paraId="12D05C0C"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rPr>
            </w:pPr>
            <w:r w:rsidRPr="0037135F">
              <w:rPr>
                <w:rFonts w:ascii="Times New Roman" w:eastAsia="Times New Roman" w:hAnsi="Times New Roman" w:cs="Times New Roman"/>
                <w:i/>
                <w:sz w:val="24"/>
                <w:szCs w:val="20"/>
                <w:lang w:val="en-GB"/>
              </w:rPr>
              <w:t>1.3.9 The magnetism of the earth</w:t>
            </w:r>
          </w:p>
          <w:p w14:paraId="5E6804B6" w14:textId="77777777" w:rsidR="0037135F" w:rsidRPr="0037135F" w:rsidRDefault="0037135F" w:rsidP="0037135F">
            <w:pPr>
              <w:spacing w:after="0" w:line="240" w:lineRule="auto"/>
              <w:ind w:left="540" w:hanging="558"/>
              <w:rPr>
                <w:rFonts w:ascii="Times New Roman" w:eastAsia="Times New Roman" w:hAnsi="Times New Roman" w:cs="Times New Roman"/>
                <w:i/>
                <w:sz w:val="24"/>
                <w:szCs w:val="20"/>
                <w:lang w:val="en-GB"/>
              </w:rPr>
            </w:pPr>
            <w:r w:rsidRPr="0037135F">
              <w:rPr>
                <w:rFonts w:ascii="Times New Roman" w:eastAsia="Times New Roman" w:hAnsi="Times New Roman" w:cs="Times New Roman"/>
                <w:i/>
                <w:sz w:val="24"/>
                <w:szCs w:val="20"/>
                <w:lang w:val="en-GB"/>
              </w:rPr>
              <w:t xml:space="preserve">  Explain:</w:t>
            </w:r>
          </w:p>
          <w:p w14:paraId="5789977A" w14:textId="77777777" w:rsidR="0037135F" w:rsidRPr="0037135F" w:rsidRDefault="0037135F" w:rsidP="0037135F">
            <w:pPr>
              <w:spacing w:after="0" w:line="240" w:lineRule="auto"/>
              <w:ind w:left="540" w:hanging="18"/>
              <w:rPr>
                <w:rFonts w:ascii="Times New Roman" w:eastAsia="Times New Roman" w:hAnsi="Times New Roman" w:cs="Times New Roman"/>
                <w:i/>
                <w:sz w:val="24"/>
                <w:szCs w:val="20"/>
                <w:lang w:val="en-GB"/>
              </w:rPr>
            </w:pPr>
            <w:r w:rsidRPr="0037135F">
              <w:rPr>
                <w:rFonts w:ascii="Times New Roman" w:eastAsia="Times New Roman" w:hAnsi="Times New Roman" w:cs="Times New Roman"/>
                <w:i/>
                <w:sz w:val="24"/>
                <w:szCs w:val="20"/>
                <w:lang w:val="en-GB"/>
              </w:rPr>
              <w:t xml:space="preserve"> Earth as magnet, Magnetic poles, Variation  and annual change</w:t>
            </w:r>
          </w:p>
          <w:p w14:paraId="54850999" w14:textId="77777777" w:rsidR="0037135F" w:rsidRPr="0037135F" w:rsidRDefault="0037135F" w:rsidP="0037135F">
            <w:pPr>
              <w:spacing w:after="0" w:line="240" w:lineRule="auto"/>
              <w:ind w:left="540" w:hanging="540"/>
              <w:rPr>
                <w:rFonts w:ascii="Times New Roman" w:eastAsia="Times New Roman" w:hAnsi="Times New Roman" w:cs="Times New Roman"/>
                <w:i/>
                <w:sz w:val="8"/>
                <w:szCs w:val="20"/>
                <w:lang w:val="en-GB"/>
              </w:rPr>
            </w:pPr>
            <w:r w:rsidRPr="0037135F">
              <w:rPr>
                <w:rFonts w:ascii="Times New Roman" w:eastAsia="Times New Roman" w:hAnsi="Times New Roman" w:cs="Times New Roman"/>
                <w:i/>
                <w:sz w:val="24"/>
                <w:szCs w:val="20"/>
                <w:lang w:val="en-GB"/>
              </w:rPr>
              <w:t xml:space="preserve"> </w:t>
            </w:r>
          </w:p>
        </w:tc>
        <w:tc>
          <w:tcPr>
            <w:tcW w:w="1260" w:type="dxa"/>
            <w:vAlign w:val="center"/>
          </w:tcPr>
          <w:p w14:paraId="0ECE0A1A"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rPr>
            </w:pPr>
            <w:r w:rsidRPr="0037135F">
              <w:rPr>
                <w:rFonts w:ascii="Bookman Old Style" w:eastAsia="Times New Roman" w:hAnsi="Bookman Old Style" w:cs="Times New Roman"/>
                <w:i/>
                <w:sz w:val="28"/>
                <w:szCs w:val="28"/>
                <w:lang w:val="en-GB"/>
              </w:rPr>
              <w:t>1</w:t>
            </w:r>
          </w:p>
        </w:tc>
        <w:tc>
          <w:tcPr>
            <w:tcW w:w="1260" w:type="dxa"/>
            <w:vAlign w:val="center"/>
          </w:tcPr>
          <w:p w14:paraId="116640EB"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440" w:type="dxa"/>
            <w:vAlign w:val="center"/>
          </w:tcPr>
          <w:p w14:paraId="1AD53710"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077648C8" w14:textId="77777777" w:rsidTr="0037135F">
        <w:trPr>
          <w:gridAfter w:val="1"/>
          <w:wAfter w:w="8" w:type="dxa"/>
        </w:trPr>
        <w:tc>
          <w:tcPr>
            <w:tcW w:w="6314" w:type="dxa"/>
          </w:tcPr>
          <w:p w14:paraId="3391D26F" w14:textId="77777777" w:rsidR="0037135F" w:rsidRPr="0037135F" w:rsidRDefault="0037135F" w:rsidP="0037135F">
            <w:pPr>
              <w:spacing w:after="0" w:line="240" w:lineRule="auto"/>
              <w:ind w:left="522" w:hanging="522"/>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1.3.10 The magnetic compass</w:t>
            </w:r>
          </w:p>
          <w:p w14:paraId="7C42AAE3" w14:textId="77777777" w:rsidR="0037135F" w:rsidRPr="0037135F" w:rsidRDefault="0037135F" w:rsidP="0037135F">
            <w:pPr>
              <w:spacing w:after="0" w:line="240" w:lineRule="auto"/>
              <w:ind w:left="522" w:hanging="522"/>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Knowledge of the principles of magnetic compass</w:t>
            </w:r>
          </w:p>
          <w:p w14:paraId="24A2C582" w14:textId="77777777" w:rsidR="0037135F" w:rsidRPr="0037135F" w:rsidRDefault="0037135F" w:rsidP="0037135F">
            <w:pPr>
              <w:spacing w:after="0" w:line="240" w:lineRule="auto"/>
              <w:ind w:left="540" w:hanging="558"/>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Describe:</w:t>
            </w:r>
          </w:p>
          <w:p w14:paraId="137FD1D7" w14:textId="77777777" w:rsidR="0037135F" w:rsidRPr="0037135F" w:rsidRDefault="0037135F" w:rsidP="0037135F">
            <w:pPr>
              <w:spacing w:after="0" w:line="240" w:lineRule="auto"/>
              <w:ind w:left="540" w:hanging="18"/>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Construction of Magnetic compass card:  Liquid and Dry</w:t>
            </w:r>
          </w:p>
          <w:p w14:paraId="29A1CEC4"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3F860EBE" w14:textId="77777777" w:rsidR="0037135F" w:rsidRPr="0037135F" w:rsidRDefault="0037135F" w:rsidP="0037135F">
            <w:pPr>
              <w:spacing w:after="0" w:line="240" w:lineRule="auto"/>
              <w:ind w:left="540" w:hanging="18"/>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 Lubber line, its purpose</w:t>
            </w:r>
          </w:p>
          <w:p w14:paraId="14F06B30"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Deviation &amp;  Effect of heading</w:t>
            </w:r>
          </w:p>
          <w:p w14:paraId="664CD3F2"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Need for regular checking of error</w:t>
            </w:r>
          </w:p>
          <w:p w14:paraId="2C6BDE01"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Transmitting Heading Device</w:t>
            </w:r>
          </w:p>
          <w:p w14:paraId="4130A634"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Describe:</w:t>
            </w:r>
          </w:p>
          <w:p w14:paraId="0264EA91" w14:textId="77777777" w:rsidR="0037135F" w:rsidRPr="0037135F" w:rsidRDefault="0037135F" w:rsidP="0037135F">
            <w:pPr>
              <w:spacing w:after="0" w:line="240" w:lineRule="auto"/>
              <w:ind w:left="540" w:hanging="18"/>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Procedure to determine Compass error</w:t>
            </w:r>
          </w:p>
          <w:p w14:paraId="74876FB3"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Sketch:</w:t>
            </w:r>
          </w:p>
          <w:p w14:paraId="0AD51A9F" w14:textId="77777777" w:rsidR="0037135F" w:rsidRPr="0037135F" w:rsidRDefault="0037135F" w:rsidP="0037135F">
            <w:pPr>
              <w:spacing w:after="0" w:line="240" w:lineRule="auto"/>
              <w:ind w:left="540" w:hanging="18"/>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Section through compass to show pivot support </w:t>
            </w:r>
          </w:p>
          <w:p w14:paraId="2C6B023B" w14:textId="77777777" w:rsidR="0037135F" w:rsidRPr="0037135F" w:rsidRDefault="0037135F" w:rsidP="0037135F">
            <w:pPr>
              <w:spacing w:after="0" w:line="240" w:lineRule="auto"/>
              <w:ind w:left="360"/>
              <w:rPr>
                <w:rFonts w:ascii="Times New Roman" w:eastAsia="Times New Roman" w:hAnsi="Times New Roman" w:cs="Times New Roman"/>
                <w:i/>
                <w:sz w:val="8"/>
                <w:szCs w:val="20"/>
                <w:lang w:val="en-GB" w:eastAsia="en-GB"/>
              </w:rPr>
            </w:pPr>
          </w:p>
        </w:tc>
        <w:tc>
          <w:tcPr>
            <w:tcW w:w="1260" w:type="dxa"/>
            <w:vAlign w:val="center"/>
          </w:tcPr>
          <w:p w14:paraId="20415B51"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rPr>
            </w:pPr>
            <w:r w:rsidRPr="0037135F">
              <w:rPr>
                <w:rFonts w:ascii="Bookman Old Style" w:eastAsia="Times New Roman" w:hAnsi="Bookman Old Style" w:cs="Times New Roman"/>
                <w:i/>
                <w:sz w:val="28"/>
                <w:szCs w:val="28"/>
                <w:lang w:val="en-GB"/>
              </w:rPr>
              <w:t>4</w:t>
            </w:r>
          </w:p>
        </w:tc>
        <w:tc>
          <w:tcPr>
            <w:tcW w:w="1260" w:type="dxa"/>
            <w:vAlign w:val="center"/>
          </w:tcPr>
          <w:p w14:paraId="0658E9A7"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r w:rsidRPr="0037135F">
              <w:rPr>
                <w:rFonts w:ascii="Bookman Old Style" w:eastAsia="Times New Roman" w:hAnsi="Bookman Old Style" w:cs="Times New Roman"/>
                <w:i/>
                <w:sz w:val="28"/>
                <w:lang w:val="en-GB" w:eastAsia="en-GB"/>
              </w:rPr>
              <w:t>1</w:t>
            </w:r>
          </w:p>
        </w:tc>
        <w:tc>
          <w:tcPr>
            <w:tcW w:w="1440" w:type="dxa"/>
            <w:vAlign w:val="center"/>
          </w:tcPr>
          <w:p w14:paraId="1C085A20"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r w:rsidRPr="0037135F">
              <w:rPr>
                <w:rFonts w:ascii="Bookman Old Style" w:eastAsia="Times New Roman" w:hAnsi="Bookman Old Style" w:cs="Times New Roman"/>
                <w:i/>
                <w:sz w:val="28"/>
                <w:lang w:val="en-GB" w:eastAsia="en-GB"/>
              </w:rPr>
              <w:t>1</w:t>
            </w:r>
          </w:p>
        </w:tc>
      </w:tr>
      <w:tr w:rsidR="0037135F" w:rsidRPr="0037135F" w14:paraId="366C4FEC" w14:textId="77777777" w:rsidTr="0037135F">
        <w:trPr>
          <w:gridAfter w:val="1"/>
          <w:wAfter w:w="8" w:type="dxa"/>
        </w:trPr>
        <w:tc>
          <w:tcPr>
            <w:tcW w:w="6314" w:type="dxa"/>
          </w:tcPr>
          <w:p w14:paraId="5FD2DB40" w14:textId="77777777" w:rsidR="0037135F" w:rsidRPr="0037135F" w:rsidRDefault="0037135F" w:rsidP="0037135F">
            <w:pPr>
              <w:spacing w:after="0" w:line="240" w:lineRule="auto"/>
              <w:ind w:left="702" w:hanging="702"/>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1.3.11 Gyro-compass</w:t>
            </w:r>
          </w:p>
          <w:p w14:paraId="373201BD" w14:textId="77777777" w:rsidR="0037135F" w:rsidRPr="0037135F" w:rsidRDefault="0037135F" w:rsidP="0037135F">
            <w:pPr>
              <w:spacing w:after="0" w:line="240" w:lineRule="auto"/>
              <w:ind w:left="522" w:hanging="522"/>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Knowledge of the principles of gyro compass</w:t>
            </w:r>
          </w:p>
          <w:p w14:paraId="1479812F" w14:textId="77777777" w:rsidR="0037135F" w:rsidRPr="0037135F" w:rsidRDefault="0037135F" w:rsidP="0037135F">
            <w:pPr>
              <w:tabs>
                <w:tab w:val="left" w:pos="900"/>
              </w:tabs>
              <w:spacing w:after="0" w:line="240" w:lineRule="auto"/>
              <w:ind w:left="720" w:hanging="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145DB388" w14:textId="77777777" w:rsidR="0037135F" w:rsidRPr="0037135F" w:rsidRDefault="0037135F" w:rsidP="0037135F">
            <w:pPr>
              <w:tabs>
                <w:tab w:val="left" w:pos="900"/>
              </w:tabs>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 Free gyroscope, </w:t>
            </w:r>
          </w:p>
          <w:p w14:paraId="69BD1882" w14:textId="77777777" w:rsidR="0037135F" w:rsidRPr="0037135F" w:rsidRDefault="0037135F" w:rsidP="0037135F">
            <w:pPr>
              <w:tabs>
                <w:tab w:val="left" w:pos="900"/>
              </w:tabs>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Gyroscopic inertia </w:t>
            </w:r>
          </w:p>
          <w:p w14:paraId="16622499" w14:textId="77777777" w:rsidR="0037135F" w:rsidRPr="0037135F" w:rsidRDefault="0037135F" w:rsidP="0037135F">
            <w:pPr>
              <w:tabs>
                <w:tab w:val="left" w:pos="900"/>
              </w:tabs>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Precession of the axis </w:t>
            </w:r>
          </w:p>
          <w:p w14:paraId="4E22AE3D" w14:textId="77777777" w:rsidR="0037135F" w:rsidRPr="0037135F" w:rsidRDefault="0037135F" w:rsidP="0037135F">
            <w:pPr>
              <w:tabs>
                <w:tab w:val="left" w:pos="900"/>
              </w:tabs>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Rate of precession is proportional to the torque.</w:t>
            </w:r>
          </w:p>
          <w:p w14:paraId="23833DE4" w14:textId="77777777" w:rsidR="0037135F" w:rsidRPr="0037135F" w:rsidRDefault="0037135F" w:rsidP="0037135F">
            <w:pPr>
              <w:tabs>
                <w:tab w:val="left" w:pos="900"/>
              </w:tabs>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Tilt &amp; drift</w:t>
            </w:r>
          </w:p>
          <w:p w14:paraId="7CEA2499" w14:textId="77777777" w:rsidR="0037135F" w:rsidRPr="0037135F" w:rsidRDefault="0037135F" w:rsidP="0037135F">
            <w:pPr>
              <w:tabs>
                <w:tab w:val="left" w:pos="900"/>
              </w:tabs>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Rate of drift and tilt</w:t>
            </w:r>
          </w:p>
          <w:p w14:paraId="3D8AFA71"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North seeking ability of gyro compass, </w:t>
            </w:r>
          </w:p>
          <w:p w14:paraId="17B69A71" w14:textId="77777777" w:rsidR="0037135F" w:rsidRPr="0037135F" w:rsidRDefault="0037135F" w:rsidP="0037135F">
            <w:pPr>
              <w:tabs>
                <w:tab w:val="left" w:pos="900"/>
              </w:tabs>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Procedure to determine Gyro compass error</w:t>
            </w:r>
          </w:p>
          <w:p w14:paraId="534FAF46" w14:textId="77777777" w:rsidR="0037135F" w:rsidRPr="0037135F" w:rsidRDefault="0037135F" w:rsidP="0037135F">
            <w:pPr>
              <w:tabs>
                <w:tab w:val="left" w:pos="900"/>
              </w:tabs>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How the repeater system is switched on and aligned with Master Gyro compass.</w:t>
            </w:r>
          </w:p>
          <w:p w14:paraId="3304028C" w14:textId="77777777" w:rsidR="0037135F" w:rsidRPr="0037135F" w:rsidRDefault="0037135F" w:rsidP="0037135F">
            <w:pPr>
              <w:tabs>
                <w:tab w:val="left" w:pos="900"/>
              </w:tabs>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Alarms and controls</w:t>
            </w:r>
          </w:p>
          <w:p w14:paraId="3BE280D6" w14:textId="77777777" w:rsidR="0037135F" w:rsidRPr="0037135F" w:rsidRDefault="0037135F" w:rsidP="0037135F">
            <w:pPr>
              <w:tabs>
                <w:tab w:val="left" w:pos="900"/>
              </w:tabs>
              <w:spacing w:after="0" w:line="240" w:lineRule="auto"/>
              <w:ind w:left="720" w:hanging="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State</w:t>
            </w:r>
          </w:p>
          <w:p w14:paraId="7B75729F" w14:textId="77777777" w:rsidR="0037135F" w:rsidRPr="0037135F" w:rsidRDefault="0037135F" w:rsidP="0037135F">
            <w:pPr>
              <w:tabs>
                <w:tab w:val="left" w:pos="900"/>
              </w:tabs>
              <w:spacing w:after="0" w:line="240" w:lineRule="auto"/>
              <w:ind w:left="720" w:firstLine="72"/>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Settling time of gyro compass</w:t>
            </w:r>
          </w:p>
          <w:p w14:paraId="63BB38A4" w14:textId="77777777" w:rsidR="0037135F" w:rsidRPr="0037135F" w:rsidRDefault="0037135F" w:rsidP="0037135F">
            <w:pPr>
              <w:tabs>
                <w:tab w:val="left" w:pos="900"/>
              </w:tabs>
              <w:spacing w:after="0" w:line="240" w:lineRule="auto"/>
              <w:ind w:left="720" w:firstLine="72"/>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lastRenderedPageBreak/>
              <w:t>Latitude and Steaming errors</w:t>
            </w:r>
          </w:p>
          <w:p w14:paraId="2078E796" w14:textId="77777777" w:rsidR="0037135F" w:rsidRPr="0037135F" w:rsidRDefault="0037135F" w:rsidP="0037135F">
            <w:pPr>
              <w:tabs>
                <w:tab w:val="left" w:pos="900"/>
              </w:tabs>
              <w:spacing w:after="0" w:line="240" w:lineRule="auto"/>
              <w:ind w:left="720" w:hanging="720"/>
              <w:rPr>
                <w:rFonts w:ascii="Times New Roman" w:eastAsia="Times New Roman" w:hAnsi="Times New Roman" w:cs="Times New Roman"/>
                <w:i/>
                <w:sz w:val="24"/>
                <w:szCs w:val="20"/>
                <w:lang w:val="en-GB" w:eastAsia="en-GB"/>
              </w:rPr>
            </w:pPr>
          </w:p>
          <w:p w14:paraId="59593092" w14:textId="77777777" w:rsidR="0037135F" w:rsidRPr="0037135F" w:rsidRDefault="0037135F" w:rsidP="0037135F">
            <w:pPr>
              <w:tabs>
                <w:tab w:val="left" w:pos="900"/>
              </w:tabs>
              <w:spacing w:after="0" w:line="240" w:lineRule="auto"/>
              <w:ind w:left="720" w:hanging="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List</w:t>
            </w:r>
          </w:p>
          <w:p w14:paraId="4DA92B07" w14:textId="77777777" w:rsidR="0037135F" w:rsidRPr="0037135F" w:rsidRDefault="0037135F" w:rsidP="0037135F">
            <w:pPr>
              <w:tabs>
                <w:tab w:val="left" w:pos="900"/>
              </w:tabs>
              <w:spacing w:after="0" w:line="240" w:lineRule="auto"/>
              <w:ind w:left="720" w:hanging="18"/>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The equipment getting heading inputs from gyro compass.</w:t>
            </w:r>
          </w:p>
          <w:p w14:paraId="6DE48B26" w14:textId="77777777" w:rsidR="0037135F" w:rsidRPr="0037135F" w:rsidRDefault="0037135F" w:rsidP="0037135F">
            <w:pPr>
              <w:tabs>
                <w:tab w:val="left" w:pos="900"/>
              </w:tabs>
              <w:spacing w:after="0" w:line="240" w:lineRule="auto"/>
              <w:rPr>
                <w:rFonts w:ascii="Times New Roman" w:eastAsia="Times New Roman" w:hAnsi="Times New Roman" w:cs="Times New Roman"/>
                <w:i/>
                <w:sz w:val="24"/>
                <w:szCs w:val="20"/>
                <w:lang w:val="en-GB" w:eastAsia="en-GB"/>
              </w:rPr>
            </w:pPr>
          </w:p>
          <w:p w14:paraId="73BB2850" w14:textId="77777777" w:rsidR="0037135F" w:rsidRPr="0037135F" w:rsidRDefault="0037135F" w:rsidP="0037135F">
            <w:pPr>
              <w:tabs>
                <w:tab w:val="left" w:pos="900"/>
              </w:tabs>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Understand</w:t>
            </w:r>
          </w:p>
          <w:p w14:paraId="6E067A79" w14:textId="77777777" w:rsidR="0037135F" w:rsidRPr="0037135F" w:rsidRDefault="0037135F" w:rsidP="0037135F">
            <w:pPr>
              <w:tabs>
                <w:tab w:val="left" w:pos="900"/>
              </w:tabs>
              <w:spacing w:after="0" w:line="240" w:lineRule="auto"/>
              <w:ind w:left="702"/>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Starting of the gyrocompass and how to minimise the settling time by slewing and levelling it to the correct heading.</w:t>
            </w:r>
          </w:p>
          <w:p w14:paraId="09956614" w14:textId="77777777" w:rsidR="0037135F" w:rsidRPr="0037135F" w:rsidRDefault="0037135F" w:rsidP="0037135F">
            <w:pPr>
              <w:tabs>
                <w:tab w:val="left" w:pos="900"/>
              </w:tabs>
              <w:spacing w:after="0" w:line="240" w:lineRule="auto"/>
              <w:ind w:left="720" w:hanging="720"/>
              <w:rPr>
                <w:rFonts w:ascii="Times New Roman" w:eastAsia="Times New Roman" w:hAnsi="Times New Roman" w:cs="Times New Roman"/>
                <w:i/>
                <w:sz w:val="24"/>
                <w:szCs w:val="20"/>
                <w:lang w:val="en-GB" w:eastAsia="en-GB"/>
              </w:rPr>
            </w:pPr>
          </w:p>
          <w:p w14:paraId="4379B2F4" w14:textId="77777777" w:rsidR="0037135F" w:rsidRPr="0037135F" w:rsidRDefault="0037135F" w:rsidP="0037135F">
            <w:pPr>
              <w:tabs>
                <w:tab w:val="left" w:pos="900"/>
              </w:tabs>
              <w:spacing w:after="0" w:line="240" w:lineRule="auto"/>
              <w:ind w:left="720"/>
              <w:rPr>
                <w:rFonts w:ascii="Times New Roman" w:eastAsia="Times New Roman" w:hAnsi="Times New Roman" w:cs="Times New Roman"/>
                <w:i/>
                <w:sz w:val="10"/>
                <w:szCs w:val="20"/>
                <w:lang w:val="en-GB" w:eastAsia="en-GB"/>
              </w:rPr>
            </w:pPr>
          </w:p>
        </w:tc>
        <w:tc>
          <w:tcPr>
            <w:tcW w:w="1260" w:type="dxa"/>
            <w:vAlign w:val="center"/>
          </w:tcPr>
          <w:p w14:paraId="2ED3227E"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rPr>
            </w:pPr>
            <w:r w:rsidRPr="0037135F">
              <w:rPr>
                <w:rFonts w:ascii="Bookman Old Style" w:eastAsia="Times New Roman" w:hAnsi="Bookman Old Style" w:cs="Times New Roman"/>
                <w:i/>
                <w:sz w:val="28"/>
                <w:szCs w:val="28"/>
                <w:lang w:val="en-GB"/>
              </w:rPr>
              <w:lastRenderedPageBreak/>
              <w:t>4</w:t>
            </w:r>
          </w:p>
        </w:tc>
        <w:tc>
          <w:tcPr>
            <w:tcW w:w="1260" w:type="dxa"/>
            <w:vAlign w:val="center"/>
          </w:tcPr>
          <w:p w14:paraId="74DF0C2B"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440" w:type="dxa"/>
            <w:vAlign w:val="center"/>
          </w:tcPr>
          <w:p w14:paraId="2BE2CA01"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1F0E8241" w14:textId="77777777" w:rsidTr="0037135F">
        <w:trPr>
          <w:gridAfter w:val="1"/>
          <w:wAfter w:w="8" w:type="dxa"/>
        </w:trPr>
        <w:tc>
          <w:tcPr>
            <w:tcW w:w="6314" w:type="dxa"/>
          </w:tcPr>
          <w:p w14:paraId="7442D61D" w14:textId="77777777" w:rsidR="0037135F" w:rsidRPr="0037135F" w:rsidRDefault="0037135F" w:rsidP="0037135F">
            <w:pPr>
              <w:spacing w:after="0" w:line="240" w:lineRule="auto"/>
              <w:ind w:left="702" w:hanging="702"/>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1.3.12 Automatic pilot: </w:t>
            </w:r>
          </w:p>
          <w:p w14:paraId="431D1E61" w14:textId="77777777" w:rsidR="0037135F" w:rsidRPr="0037135F" w:rsidRDefault="0037135F" w:rsidP="0037135F">
            <w:pPr>
              <w:tabs>
                <w:tab w:val="left" w:pos="900"/>
              </w:tabs>
              <w:spacing w:after="0" w:line="240" w:lineRule="auto"/>
              <w:ind w:left="630" w:hanging="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Explain: </w:t>
            </w:r>
          </w:p>
          <w:p w14:paraId="4F235537" w14:textId="77777777" w:rsidR="0037135F" w:rsidRPr="0037135F" w:rsidRDefault="0037135F" w:rsidP="0037135F">
            <w:pPr>
              <w:tabs>
                <w:tab w:val="left" w:pos="900"/>
              </w:tabs>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The principle </w:t>
            </w:r>
          </w:p>
          <w:p w14:paraId="198900FD"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Various settings of the auto-pilot for optimal performance</w:t>
            </w:r>
          </w:p>
          <w:p w14:paraId="37F7B3DD"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The procedures for change over and factors to take into account for change over</w:t>
            </w:r>
          </w:p>
          <w:p w14:paraId="34BC09D7"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Adaptive automatic pilot systems and its functions</w:t>
            </w:r>
          </w:p>
          <w:p w14:paraId="2CD24DCE"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Various alarms</w:t>
            </w:r>
          </w:p>
          <w:p w14:paraId="1AFFA35E"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The need for regular checking and test  of auto pilot</w:t>
            </w:r>
          </w:p>
          <w:p w14:paraId="5C2B0438"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The regulation regarding the use of auto pilot.</w:t>
            </w:r>
          </w:p>
          <w:p w14:paraId="794DC596"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States</w:t>
            </w:r>
          </w:p>
          <w:p w14:paraId="37A20540" w14:textId="77777777" w:rsidR="0037135F" w:rsidRPr="0037135F" w:rsidRDefault="0037135F" w:rsidP="0037135F">
            <w:pPr>
              <w:spacing w:after="0" w:line="240" w:lineRule="auto"/>
              <w:ind w:left="612"/>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The automatic pilot should be included in the steering gear testing prior to ship’s departure.</w:t>
            </w:r>
          </w:p>
          <w:p w14:paraId="5DB04888"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p>
          <w:p w14:paraId="4EDB72E8" w14:textId="77777777" w:rsidR="0037135F" w:rsidRPr="0037135F" w:rsidRDefault="0037135F" w:rsidP="0037135F">
            <w:pPr>
              <w:spacing w:after="0" w:line="240" w:lineRule="auto"/>
              <w:rPr>
                <w:rFonts w:ascii="Times New Roman" w:eastAsia="Times New Roman" w:hAnsi="Times New Roman" w:cs="Times New Roman"/>
                <w:i/>
                <w:sz w:val="6"/>
                <w:szCs w:val="20"/>
                <w:lang w:val="en-GB" w:eastAsia="en-GB"/>
              </w:rPr>
            </w:pPr>
          </w:p>
        </w:tc>
        <w:tc>
          <w:tcPr>
            <w:tcW w:w="1260" w:type="dxa"/>
            <w:vAlign w:val="center"/>
          </w:tcPr>
          <w:p w14:paraId="53D3FE87" w14:textId="77777777" w:rsidR="0037135F" w:rsidRPr="0037135F" w:rsidRDefault="0037135F" w:rsidP="0037135F">
            <w:pPr>
              <w:spacing w:after="0" w:line="240" w:lineRule="auto"/>
              <w:jc w:val="center"/>
              <w:rPr>
                <w:rFonts w:ascii="Bookman Old Style" w:eastAsia="Times New Roman" w:hAnsi="Bookman Old Style" w:cs="Times New Roman"/>
                <w:sz w:val="28"/>
                <w:szCs w:val="28"/>
                <w:lang w:val="en-GB"/>
              </w:rPr>
            </w:pPr>
            <w:r w:rsidRPr="0037135F">
              <w:rPr>
                <w:rFonts w:ascii="Bookman Old Style" w:eastAsia="Times New Roman" w:hAnsi="Bookman Old Style" w:cs="Times New Roman"/>
                <w:sz w:val="28"/>
                <w:szCs w:val="28"/>
                <w:lang w:val="en-GB"/>
              </w:rPr>
              <w:t>4</w:t>
            </w:r>
          </w:p>
        </w:tc>
        <w:tc>
          <w:tcPr>
            <w:tcW w:w="1260" w:type="dxa"/>
            <w:vAlign w:val="center"/>
          </w:tcPr>
          <w:p w14:paraId="06D86F7E"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tc>
        <w:tc>
          <w:tcPr>
            <w:tcW w:w="1440" w:type="dxa"/>
            <w:vAlign w:val="center"/>
          </w:tcPr>
          <w:p w14:paraId="3839DE36"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tc>
      </w:tr>
      <w:tr w:rsidR="0037135F" w:rsidRPr="0037135F" w14:paraId="4396D29B" w14:textId="77777777" w:rsidTr="0037135F">
        <w:trPr>
          <w:gridAfter w:val="1"/>
          <w:wAfter w:w="8" w:type="dxa"/>
        </w:trPr>
        <w:tc>
          <w:tcPr>
            <w:tcW w:w="6314" w:type="dxa"/>
          </w:tcPr>
          <w:p w14:paraId="0AA7B9C7" w14:textId="77777777" w:rsidR="0037135F" w:rsidRPr="0037135F" w:rsidRDefault="0037135F" w:rsidP="0037135F">
            <w:pPr>
              <w:spacing w:after="0" w:line="240" w:lineRule="auto"/>
              <w:rPr>
                <w:rFonts w:ascii="Times New Roman" w:eastAsia="Times New Roman" w:hAnsi="Times New Roman" w:cs="Times New Roman"/>
                <w:bCs/>
                <w:i/>
                <w:sz w:val="24"/>
                <w:szCs w:val="20"/>
                <w:lang w:val="en-GB" w:eastAsia="en-GB"/>
              </w:rPr>
            </w:pPr>
            <w:r w:rsidRPr="0037135F">
              <w:rPr>
                <w:rFonts w:ascii="Times New Roman" w:eastAsia="Times New Roman" w:hAnsi="Times New Roman" w:cs="Times New Roman"/>
                <w:bCs/>
                <w:i/>
                <w:sz w:val="24"/>
                <w:szCs w:val="20"/>
                <w:lang w:val="en-GB" w:eastAsia="en-GB"/>
              </w:rPr>
              <w:t>Steering control systems</w:t>
            </w:r>
          </w:p>
          <w:p w14:paraId="5F8EC9AE" w14:textId="77777777" w:rsidR="0037135F" w:rsidRPr="0037135F" w:rsidRDefault="0037135F" w:rsidP="0037135F">
            <w:pPr>
              <w:spacing w:after="0" w:line="240" w:lineRule="auto"/>
              <w:ind w:left="612" w:hanging="612"/>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1.3.13 Knowledge of steering control systems, operational procedures, and change over from manual to auto and vice-versa:</w:t>
            </w:r>
          </w:p>
          <w:p w14:paraId="03DBEF82" w14:textId="77777777" w:rsidR="0037135F" w:rsidRPr="0037135F" w:rsidRDefault="0037135F" w:rsidP="0037135F">
            <w:pPr>
              <w:spacing w:after="0" w:line="240" w:lineRule="auto"/>
              <w:ind w:left="612" w:hanging="612"/>
              <w:rPr>
                <w:rFonts w:ascii="Times New Roman" w:eastAsia="Times New Roman" w:hAnsi="Times New Roman" w:cs="Times New Roman"/>
                <w:i/>
                <w:sz w:val="24"/>
                <w:szCs w:val="20"/>
                <w:lang w:val="en-GB" w:eastAsia="en-GB"/>
              </w:rPr>
            </w:pPr>
          </w:p>
          <w:p w14:paraId="277FF2CB" w14:textId="77777777" w:rsidR="0037135F" w:rsidRPr="0037135F" w:rsidRDefault="0037135F" w:rsidP="0037135F">
            <w:pPr>
              <w:spacing w:after="0" w:line="240" w:lineRule="auto"/>
              <w:ind w:left="612" w:hanging="612"/>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729221CC" w14:textId="77777777" w:rsidR="0037135F" w:rsidRPr="0037135F" w:rsidRDefault="0037135F" w:rsidP="0037135F">
            <w:pPr>
              <w:spacing w:after="0" w:line="240" w:lineRule="auto"/>
              <w:ind w:left="612"/>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 Procedure for testing of steering system.</w:t>
            </w:r>
          </w:p>
          <w:p w14:paraId="6B2776F5" w14:textId="77777777" w:rsidR="0037135F" w:rsidRPr="0037135F" w:rsidRDefault="0037135F" w:rsidP="0037135F">
            <w:pPr>
              <w:spacing w:after="0" w:line="240" w:lineRule="auto"/>
              <w:ind w:left="612"/>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Follow-up, Non follow-up </w:t>
            </w:r>
          </w:p>
          <w:p w14:paraId="640B8BEA" w14:textId="77777777" w:rsidR="0037135F" w:rsidRPr="0037135F" w:rsidRDefault="0037135F" w:rsidP="0037135F">
            <w:pPr>
              <w:spacing w:after="0" w:line="240" w:lineRule="auto"/>
              <w:ind w:left="612" w:hanging="612"/>
              <w:rPr>
                <w:rFonts w:ascii="Times New Roman" w:eastAsia="Times New Roman" w:hAnsi="Times New Roman" w:cs="Times New Roman"/>
                <w:i/>
                <w:sz w:val="24"/>
                <w:szCs w:val="20"/>
                <w:lang w:val="en-GB" w:eastAsia="en-GB"/>
              </w:rPr>
            </w:pPr>
          </w:p>
          <w:p w14:paraId="2A03740A" w14:textId="77777777" w:rsidR="0037135F" w:rsidRPr="0037135F" w:rsidRDefault="0037135F" w:rsidP="0037135F">
            <w:pPr>
              <w:spacing w:after="0" w:line="240" w:lineRule="auto"/>
              <w:ind w:left="612" w:hanging="612"/>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Rate of Turn Indicator</w:t>
            </w:r>
            <w:r w:rsidRPr="0037135F">
              <w:rPr>
                <w:rFonts w:ascii="Times New Roman" w:eastAsia="Times New Roman" w:hAnsi="Times New Roman" w:cs="Times New Roman"/>
                <w:b/>
                <w:i/>
                <w:sz w:val="24"/>
                <w:szCs w:val="20"/>
                <w:lang w:val="en-GB" w:eastAsia="en-GB"/>
              </w:rPr>
              <w:t>(ROTI):</w:t>
            </w:r>
          </w:p>
          <w:p w14:paraId="618769EA"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Describe:</w:t>
            </w:r>
          </w:p>
          <w:p w14:paraId="22F71E63" w14:textId="77777777" w:rsidR="0037135F" w:rsidRPr="0037135F" w:rsidRDefault="0037135F" w:rsidP="0037135F">
            <w:pPr>
              <w:spacing w:after="0" w:line="240" w:lineRule="auto"/>
              <w:ind w:left="522"/>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Procedure to execute   a constant radius turns.</w:t>
            </w:r>
          </w:p>
          <w:p w14:paraId="7D557069" w14:textId="77777777" w:rsidR="0037135F" w:rsidRPr="0037135F" w:rsidRDefault="0037135F" w:rsidP="0037135F">
            <w:pPr>
              <w:spacing w:after="0" w:line="240" w:lineRule="auto"/>
              <w:ind w:left="522" w:hanging="522"/>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51C6720A" w14:textId="77777777" w:rsidR="0037135F" w:rsidRPr="0037135F" w:rsidRDefault="0037135F" w:rsidP="0037135F">
            <w:pPr>
              <w:spacing w:after="0" w:line="240" w:lineRule="auto"/>
              <w:ind w:left="612" w:hanging="612"/>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        The need to monitor the turn.</w:t>
            </w:r>
          </w:p>
        </w:tc>
        <w:tc>
          <w:tcPr>
            <w:tcW w:w="1260" w:type="dxa"/>
            <w:vAlign w:val="center"/>
          </w:tcPr>
          <w:p w14:paraId="4511DA40" w14:textId="77777777" w:rsidR="0037135F" w:rsidRPr="0037135F" w:rsidRDefault="0037135F" w:rsidP="0037135F">
            <w:pPr>
              <w:spacing w:after="0" w:line="240" w:lineRule="auto"/>
              <w:jc w:val="center"/>
              <w:rPr>
                <w:rFonts w:ascii="Bookman Old Style" w:eastAsia="Times New Roman" w:hAnsi="Bookman Old Style" w:cs="Times New Roman"/>
                <w:sz w:val="28"/>
                <w:szCs w:val="28"/>
                <w:lang w:val="en-GB"/>
              </w:rPr>
            </w:pPr>
            <w:r w:rsidRPr="0037135F">
              <w:rPr>
                <w:rFonts w:ascii="Bookman Old Style" w:eastAsia="Times New Roman" w:hAnsi="Bookman Old Style" w:cs="Times New Roman"/>
                <w:sz w:val="28"/>
                <w:szCs w:val="28"/>
                <w:lang w:val="en-GB"/>
              </w:rPr>
              <w:t>6</w:t>
            </w:r>
          </w:p>
        </w:tc>
        <w:tc>
          <w:tcPr>
            <w:tcW w:w="1260" w:type="dxa"/>
            <w:vAlign w:val="center"/>
          </w:tcPr>
          <w:p w14:paraId="58EEA350"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tc>
        <w:tc>
          <w:tcPr>
            <w:tcW w:w="1440" w:type="dxa"/>
            <w:vAlign w:val="center"/>
          </w:tcPr>
          <w:p w14:paraId="55FC1AA3"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tc>
      </w:tr>
      <w:tr w:rsidR="0037135F" w:rsidRPr="0037135F" w14:paraId="6586AE0F" w14:textId="77777777" w:rsidTr="0037135F">
        <w:trPr>
          <w:gridAfter w:val="1"/>
          <w:wAfter w:w="8" w:type="dxa"/>
        </w:trPr>
        <w:tc>
          <w:tcPr>
            <w:tcW w:w="6314" w:type="dxa"/>
          </w:tcPr>
          <w:p w14:paraId="0C1A53A9" w14:textId="77777777" w:rsidR="0037135F" w:rsidRPr="0037135F" w:rsidRDefault="0037135F" w:rsidP="0037135F">
            <w:pPr>
              <w:keepNext/>
              <w:spacing w:after="0" w:line="240" w:lineRule="auto"/>
              <w:ind w:left="720" w:hanging="720"/>
              <w:jc w:val="right"/>
              <w:outlineLvl w:val="1"/>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TOTAL</w:t>
            </w:r>
          </w:p>
        </w:tc>
        <w:tc>
          <w:tcPr>
            <w:tcW w:w="1260" w:type="dxa"/>
          </w:tcPr>
          <w:p w14:paraId="69083B94" w14:textId="77777777" w:rsidR="0037135F" w:rsidRPr="0037135F" w:rsidRDefault="0037135F" w:rsidP="0037135F">
            <w:pPr>
              <w:spacing w:after="0" w:line="240" w:lineRule="auto"/>
              <w:jc w:val="center"/>
              <w:rPr>
                <w:rFonts w:ascii="Bookman Old Style" w:eastAsia="Times New Roman" w:hAnsi="Bookman Old Style" w:cs="Times New Roman"/>
                <w:b/>
                <w:i/>
                <w:sz w:val="28"/>
                <w:szCs w:val="28"/>
                <w:lang w:val="en-GB"/>
              </w:rPr>
            </w:pPr>
            <w:r w:rsidRPr="0037135F">
              <w:rPr>
                <w:rFonts w:ascii="Bookman Old Style" w:eastAsia="Times New Roman" w:hAnsi="Bookman Old Style" w:cs="Times New Roman"/>
                <w:b/>
                <w:i/>
                <w:sz w:val="28"/>
                <w:szCs w:val="28"/>
                <w:lang w:val="en-GB"/>
              </w:rPr>
              <w:t>42</w:t>
            </w:r>
          </w:p>
        </w:tc>
        <w:tc>
          <w:tcPr>
            <w:tcW w:w="1260" w:type="dxa"/>
          </w:tcPr>
          <w:p w14:paraId="7BE29E03" w14:textId="77777777" w:rsidR="0037135F" w:rsidRPr="0037135F" w:rsidRDefault="0037135F" w:rsidP="0037135F">
            <w:pPr>
              <w:spacing w:after="0" w:line="240" w:lineRule="auto"/>
              <w:jc w:val="center"/>
              <w:rPr>
                <w:rFonts w:ascii="Bookman Old Style" w:eastAsia="Times New Roman" w:hAnsi="Bookman Old Style" w:cs="Times New Roman"/>
                <w:b/>
                <w:i/>
                <w:sz w:val="28"/>
                <w:szCs w:val="28"/>
                <w:lang w:val="en-GB"/>
              </w:rPr>
            </w:pPr>
            <w:r w:rsidRPr="0037135F">
              <w:rPr>
                <w:rFonts w:ascii="Bookman Old Style" w:eastAsia="Times New Roman" w:hAnsi="Bookman Old Style" w:cs="Times New Roman"/>
                <w:b/>
                <w:i/>
                <w:sz w:val="28"/>
                <w:szCs w:val="28"/>
                <w:lang w:val="en-GB"/>
              </w:rPr>
              <w:t>1</w:t>
            </w:r>
          </w:p>
        </w:tc>
        <w:tc>
          <w:tcPr>
            <w:tcW w:w="1440" w:type="dxa"/>
          </w:tcPr>
          <w:p w14:paraId="3FD4E5F5" w14:textId="77777777" w:rsidR="0037135F" w:rsidRPr="0037135F" w:rsidRDefault="0037135F" w:rsidP="0037135F">
            <w:pPr>
              <w:spacing w:after="0" w:line="240" w:lineRule="auto"/>
              <w:jc w:val="center"/>
              <w:rPr>
                <w:rFonts w:ascii="Bookman Old Style" w:eastAsia="Times New Roman" w:hAnsi="Bookman Old Style" w:cs="Times New Roman"/>
                <w:b/>
                <w:sz w:val="28"/>
                <w:szCs w:val="28"/>
                <w:lang w:val="en-GB"/>
              </w:rPr>
            </w:pPr>
            <w:r w:rsidRPr="0037135F">
              <w:rPr>
                <w:rFonts w:ascii="Bookman Old Style" w:eastAsia="Times New Roman" w:hAnsi="Bookman Old Style" w:cs="Times New Roman"/>
                <w:b/>
                <w:sz w:val="28"/>
                <w:szCs w:val="28"/>
                <w:lang w:val="en-GB"/>
              </w:rPr>
              <w:t>1</w:t>
            </w:r>
          </w:p>
        </w:tc>
      </w:tr>
    </w:tbl>
    <w:p w14:paraId="7AD06F48" w14:textId="77777777" w:rsidR="0037135F" w:rsidRPr="0037135F" w:rsidRDefault="0037135F" w:rsidP="0037135F">
      <w:pPr>
        <w:spacing w:after="0" w:line="240" w:lineRule="auto"/>
        <w:rPr>
          <w:rFonts w:ascii="Times New Roman" w:eastAsia="Times New Roman" w:hAnsi="Times New Roman" w:cs="Times New Roman"/>
          <w:sz w:val="12"/>
          <w:szCs w:val="20"/>
          <w:lang w:val="en-GB" w:eastAsia="en-GB"/>
        </w:rPr>
      </w:pPr>
    </w:p>
    <w:p w14:paraId="294A0456" w14:textId="77777777" w:rsidR="0037135F" w:rsidRPr="0037135F" w:rsidRDefault="0037135F" w:rsidP="0037135F">
      <w:pPr>
        <w:spacing w:after="0" w:line="240" w:lineRule="auto"/>
        <w:rPr>
          <w:rFonts w:ascii="Times New Roman" w:eastAsia="Times New Roman" w:hAnsi="Times New Roman" w:cs="Times New Roman"/>
          <w:sz w:val="12"/>
          <w:szCs w:val="20"/>
          <w:lang w:val="en-GB" w:eastAsia="en-GB"/>
        </w:rPr>
      </w:pPr>
    </w:p>
    <w:p w14:paraId="17950F5E" w14:textId="77777777" w:rsidR="0037135F" w:rsidRPr="0037135F" w:rsidRDefault="0037135F" w:rsidP="0037135F">
      <w:pPr>
        <w:spacing w:after="0" w:line="240" w:lineRule="auto"/>
        <w:rPr>
          <w:rFonts w:ascii="Times New Roman" w:eastAsia="Times New Roman" w:hAnsi="Times New Roman" w:cs="Times New Roman"/>
          <w:sz w:val="12"/>
          <w:szCs w:val="20"/>
          <w:lang w:val="en-GB" w:eastAsia="en-GB"/>
        </w:rPr>
      </w:pPr>
    </w:p>
    <w:p w14:paraId="4C7B3E7F" w14:textId="77777777" w:rsidR="0037135F" w:rsidRPr="0037135F" w:rsidRDefault="0037135F" w:rsidP="0037135F">
      <w:pPr>
        <w:spacing w:after="0" w:line="240" w:lineRule="auto"/>
        <w:rPr>
          <w:rFonts w:ascii="Times New Roman" w:eastAsia="Times New Roman" w:hAnsi="Times New Roman" w:cs="Times New Roman"/>
          <w:sz w:val="12"/>
          <w:szCs w:val="20"/>
          <w:lang w:val="en-GB" w:eastAsia="en-GB"/>
        </w:rPr>
      </w:pPr>
    </w:p>
    <w:p w14:paraId="2F197491" w14:textId="77777777" w:rsidR="0037135F" w:rsidRPr="0037135F" w:rsidRDefault="0037135F" w:rsidP="0037135F">
      <w:pPr>
        <w:spacing w:after="0" w:line="240" w:lineRule="auto"/>
        <w:rPr>
          <w:rFonts w:ascii="Times New Roman" w:eastAsia="Times New Roman" w:hAnsi="Times New Roman" w:cs="Times New Roman"/>
          <w:sz w:val="12"/>
          <w:szCs w:val="20"/>
          <w:lang w:val="en-GB" w:eastAsia="en-GB"/>
        </w:rPr>
      </w:pPr>
    </w:p>
    <w:p w14:paraId="7E999DC3" w14:textId="77777777" w:rsidR="0037135F" w:rsidRPr="0037135F" w:rsidRDefault="0037135F" w:rsidP="0037135F">
      <w:pPr>
        <w:spacing w:after="0" w:line="240" w:lineRule="auto"/>
        <w:rPr>
          <w:rFonts w:ascii="Bookman Old Style" w:eastAsia="Times New Roman" w:hAnsi="Bookman Old Style" w:cs="Times New Roman"/>
          <w:b/>
          <w:bCs/>
          <w:sz w:val="28"/>
          <w:szCs w:val="28"/>
          <w:lang w:val="en-GB" w:eastAsia="en-GB"/>
        </w:rPr>
      </w:pPr>
      <w:r w:rsidRPr="0037135F">
        <w:rPr>
          <w:rFonts w:ascii="Bookman Old Style" w:eastAsia="Times New Roman" w:hAnsi="Bookman Old Style" w:cs="Times New Roman"/>
          <w:b/>
          <w:bCs/>
          <w:sz w:val="28"/>
          <w:szCs w:val="28"/>
          <w:lang w:val="en-GB" w:eastAsia="en-GB"/>
        </w:rPr>
        <w:t>TOTAL BRIDGE EQUIPMENT = 44 HRS</w:t>
      </w:r>
    </w:p>
    <w:p w14:paraId="66463FCB" w14:textId="77777777" w:rsidR="0037135F" w:rsidRPr="0037135F" w:rsidRDefault="0037135F" w:rsidP="0037135F">
      <w:pPr>
        <w:spacing w:after="0" w:line="240" w:lineRule="auto"/>
        <w:rPr>
          <w:rFonts w:ascii="Bookman Old Style" w:eastAsia="Times New Roman" w:hAnsi="Bookman Old Style" w:cs="Times New Roman"/>
          <w:b/>
          <w:sz w:val="32"/>
          <w:szCs w:val="24"/>
          <w:lang w:val="en-GB" w:eastAsia="en-GB"/>
        </w:rPr>
      </w:pPr>
    </w:p>
    <w:p w14:paraId="300A35A0" w14:textId="77777777" w:rsidR="0037135F" w:rsidRPr="0037135F" w:rsidRDefault="0037135F" w:rsidP="0037135F">
      <w:pPr>
        <w:spacing w:after="0" w:line="240" w:lineRule="auto"/>
        <w:rPr>
          <w:rFonts w:ascii="Bookman Old Style" w:eastAsia="Times New Roman" w:hAnsi="Bookman Old Style" w:cs="Times New Roman"/>
          <w:b/>
          <w:sz w:val="32"/>
          <w:szCs w:val="24"/>
          <w:lang w:val="en-GB" w:eastAsia="en-GB"/>
        </w:rPr>
      </w:pPr>
    </w:p>
    <w:p w14:paraId="12B7FDAA" w14:textId="644CEAED" w:rsidR="0037135F" w:rsidRDefault="0037135F" w:rsidP="0037135F">
      <w:pPr>
        <w:keepNext/>
        <w:tabs>
          <w:tab w:val="left" w:pos="522"/>
          <w:tab w:val="left" w:pos="1462"/>
        </w:tabs>
        <w:spacing w:after="0" w:line="240" w:lineRule="auto"/>
        <w:ind w:left="522" w:hanging="522"/>
        <w:outlineLvl w:val="2"/>
        <w:rPr>
          <w:rFonts w:ascii="Times New Roman" w:eastAsia="Times New Roman" w:hAnsi="Times New Roman" w:cs="Times New Roman"/>
          <w:b/>
          <w:sz w:val="24"/>
          <w:szCs w:val="20"/>
          <w:lang w:val="en-GB" w:eastAsia="en-GB"/>
        </w:rPr>
      </w:pPr>
      <w:r>
        <w:rPr>
          <w:rFonts w:ascii="Times New Roman" w:eastAsia="Times New Roman" w:hAnsi="Times New Roman" w:cs="Times New Roman"/>
          <w:b/>
          <w:sz w:val="24"/>
          <w:szCs w:val="20"/>
          <w:lang w:val="en-GB" w:eastAsia="en-GB"/>
        </w:rPr>
        <w:lastRenderedPageBreak/>
        <w:tab/>
      </w:r>
      <w:r>
        <w:rPr>
          <w:rFonts w:ascii="Times New Roman" w:eastAsia="Times New Roman" w:hAnsi="Times New Roman" w:cs="Times New Roman"/>
          <w:b/>
          <w:sz w:val="24"/>
          <w:szCs w:val="20"/>
          <w:lang w:val="en-GB" w:eastAsia="en-GB"/>
        </w:rPr>
        <w:tab/>
      </w:r>
    </w:p>
    <w:p w14:paraId="75DD7BE2" w14:textId="4CE67B9F" w:rsidR="0037135F" w:rsidRDefault="0037135F" w:rsidP="0037135F">
      <w:pPr>
        <w:keepNext/>
        <w:tabs>
          <w:tab w:val="left" w:pos="522"/>
          <w:tab w:val="left" w:pos="1462"/>
        </w:tabs>
        <w:spacing w:after="0" w:line="240" w:lineRule="auto"/>
        <w:ind w:left="522" w:hanging="522"/>
        <w:outlineLvl w:val="2"/>
        <w:rPr>
          <w:rFonts w:ascii="Times New Roman" w:eastAsia="Times New Roman" w:hAnsi="Times New Roman" w:cs="Times New Roman"/>
          <w:b/>
          <w:sz w:val="24"/>
          <w:szCs w:val="20"/>
          <w:lang w:val="en-GB" w:eastAsia="en-GB"/>
        </w:rPr>
      </w:pPr>
    </w:p>
    <w:p w14:paraId="4121599B" w14:textId="77777777" w:rsidR="0037135F" w:rsidRPr="0037135F" w:rsidRDefault="0037135F" w:rsidP="0037135F">
      <w:pPr>
        <w:keepNext/>
        <w:tabs>
          <w:tab w:val="left" w:pos="522"/>
          <w:tab w:val="left" w:pos="1462"/>
        </w:tabs>
        <w:spacing w:after="0" w:line="240" w:lineRule="auto"/>
        <w:ind w:left="522" w:hanging="522"/>
        <w:outlineLvl w:val="2"/>
        <w:rPr>
          <w:rFonts w:ascii="Times New Roman" w:eastAsia="Times New Roman" w:hAnsi="Times New Roman" w:cs="Times New Roman"/>
          <w:b/>
          <w:sz w:val="24"/>
          <w:szCs w:val="20"/>
          <w:lang w:val="en-GB" w:eastAsia="en-GB"/>
        </w:rPr>
      </w:pPr>
    </w:p>
    <w:p w14:paraId="378B21A0" w14:textId="77777777" w:rsidR="0037135F" w:rsidRPr="0037135F" w:rsidRDefault="0037135F" w:rsidP="0037135F">
      <w:pPr>
        <w:spacing w:after="0" w:line="240" w:lineRule="auto"/>
        <w:jc w:val="center"/>
        <w:rPr>
          <w:rFonts w:ascii="Times New Roman" w:eastAsia="Times New Roman" w:hAnsi="Times New Roman" w:cs="Times New Roman"/>
          <w:b/>
          <w:sz w:val="10"/>
          <w:szCs w:val="20"/>
          <w:lang w:val="en-GB" w:eastAsia="en-GB"/>
        </w:rPr>
      </w:pPr>
    </w:p>
    <w:p w14:paraId="6F95B9CF" w14:textId="1505149E" w:rsidR="0037135F" w:rsidRPr="0037135F" w:rsidRDefault="002E1E5E" w:rsidP="0037135F">
      <w:pPr>
        <w:keepNext/>
        <w:spacing w:after="0" w:line="240" w:lineRule="auto"/>
        <w:jc w:val="center"/>
        <w:outlineLvl w:val="0"/>
        <w:rPr>
          <w:rFonts w:ascii="Times New Roman" w:eastAsia="Times New Roman" w:hAnsi="Times New Roman" w:cs="Times New Roman"/>
          <w:b/>
          <w:bCs/>
          <w:sz w:val="28"/>
          <w:szCs w:val="20"/>
          <w:lang w:val="en-GB" w:eastAsia="en-GB"/>
        </w:rPr>
      </w:pPr>
      <w:r>
        <w:rPr>
          <w:rFonts w:ascii="Times New Roman" w:eastAsia="Times New Roman" w:hAnsi="Times New Roman" w:cs="Times New Roman"/>
          <w:b/>
          <w:sz w:val="28"/>
          <w:szCs w:val="20"/>
          <w:lang w:val="en-GB" w:eastAsia="en-GB"/>
        </w:rPr>
        <w:t xml:space="preserve">5. </w:t>
      </w:r>
      <w:r w:rsidR="0037135F" w:rsidRPr="0037135F">
        <w:rPr>
          <w:rFonts w:ascii="Times New Roman" w:eastAsia="Times New Roman" w:hAnsi="Times New Roman" w:cs="Times New Roman"/>
          <w:b/>
          <w:bCs/>
          <w:i/>
          <w:sz w:val="28"/>
          <w:szCs w:val="20"/>
          <w:lang w:val="en-GB" w:eastAsia="en-GB"/>
        </w:rPr>
        <w:t>BRIDGE WATCHKEEPING &amp; EMERGENCIES</w:t>
      </w:r>
    </w:p>
    <w:p w14:paraId="5E062D5D" w14:textId="77777777" w:rsidR="0037135F" w:rsidRPr="0037135F" w:rsidRDefault="0037135F" w:rsidP="0037135F">
      <w:pPr>
        <w:spacing w:after="0" w:line="240" w:lineRule="auto"/>
        <w:rPr>
          <w:rFonts w:ascii="Times New Roman" w:eastAsia="Times New Roman" w:hAnsi="Times New Roman" w:cs="Times New Roman"/>
          <w:sz w:val="2"/>
          <w:szCs w:val="12"/>
          <w:lang w:val="en-GB" w:eastAsia="en-GB"/>
        </w:rPr>
      </w:pPr>
    </w:p>
    <w:p w14:paraId="2E0729AB" w14:textId="77777777" w:rsidR="0037135F" w:rsidRPr="0037135F" w:rsidRDefault="0037135F" w:rsidP="0037135F">
      <w:pPr>
        <w:spacing w:after="0" w:line="240" w:lineRule="auto"/>
        <w:rPr>
          <w:rFonts w:ascii="Times New Roman" w:eastAsia="Times New Roman" w:hAnsi="Times New Roman" w:cs="Times New Roman"/>
          <w:sz w:val="2"/>
          <w:szCs w:val="12"/>
          <w:lang w:val="en-GB" w:eastAsia="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1080"/>
        <w:gridCol w:w="1170"/>
        <w:gridCol w:w="1350"/>
      </w:tblGrid>
      <w:tr w:rsidR="0037135F" w:rsidRPr="0037135F" w14:paraId="0F435BCA" w14:textId="77777777" w:rsidTr="0037135F">
        <w:trPr>
          <w:cantSplit/>
          <w:tblHeader/>
        </w:trPr>
        <w:tc>
          <w:tcPr>
            <w:tcW w:w="5868" w:type="dxa"/>
            <w:vMerge w:val="restart"/>
            <w:vAlign w:val="center"/>
          </w:tcPr>
          <w:p w14:paraId="63D659A3" w14:textId="77777777" w:rsidR="0037135F" w:rsidRPr="0037135F" w:rsidRDefault="0037135F" w:rsidP="0037135F">
            <w:pPr>
              <w:spacing w:after="0" w:line="240" w:lineRule="auto"/>
              <w:jc w:val="center"/>
              <w:rPr>
                <w:rFonts w:ascii="Times New Roman" w:eastAsia="Times New Roman" w:hAnsi="Times New Roman" w:cs="Times New Roman"/>
                <w:b/>
                <w:sz w:val="24"/>
                <w:szCs w:val="20"/>
                <w:lang w:val="en-GB" w:eastAsia="en-GB"/>
              </w:rPr>
            </w:pPr>
            <w:r w:rsidRPr="0037135F">
              <w:rPr>
                <w:rFonts w:ascii="Times New Roman" w:eastAsia="Times New Roman" w:hAnsi="Times New Roman" w:cs="Times New Roman"/>
                <w:b/>
                <w:sz w:val="24"/>
                <w:szCs w:val="20"/>
                <w:lang w:val="en-GB" w:eastAsia="en-GB"/>
              </w:rPr>
              <w:t>TOPICS</w:t>
            </w:r>
          </w:p>
        </w:tc>
        <w:tc>
          <w:tcPr>
            <w:tcW w:w="3600" w:type="dxa"/>
            <w:gridSpan w:val="3"/>
            <w:vAlign w:val="center"/>
          </w:tcPr>
          <w:p w14:paraId="3139BE39" w14:textId="77777777" w:rsidR="0037135F" w:rsidRPr="0037135F" w:rsidRDefault="0037135F" w:rsidP="0037135F">
            <w:pPr>
              <w:spacing w:after="0" w:line="240" w:lineRule="auto"/>
              <w:jc w:val="center"/>
              <w:rPr>
                <w:rFonts w:ascii="Times New Roman" w:eastAsia="Times New Roman" w:hAnsi="Times New Roman" w:cs="Times New Roman"/>
                <w:b/>
                <w:sz w:val="24"/>
                <w:szCs w:val="20"/>
                <w:lang w:val="en-GB" w:eastAsia="en-GB"/>
              </w:rPr>
            </w:pPr>
            <w:r w:rsidRPr="0037135F">
              <w:rPr>
                <w:rFonts w:ascii="Times New Roman" w:eastAsia="Times New Roman" w:hAnsi="Times New Roman" w:cs="Times New Roman"/>
                <w:b/>
                <w:sz w:val="24"/>
                <w:szCs w:val="20"/>
                <w:lang w:val="en-GB" w:eastAsia="en-GB"/>
              </w:rPr>
              <w:t>Teaching method/hours</w:t>
            </w:r>
          </w:p>
        </w:tc>
      </w:tr>
      <w:tr w:rsidR="0037135F" w:rsidRPr="0037135F" w14:paraId="417DCBEB" w14:textId="77777777" w:rsidTr="0037135F">
        <w:trPr>
          <w:tblHeader/>
        </w:trPr>
        <w:tc>
          <w:tcPr>
            <w:tcW w:w="5868" w:type="dxa"/>
            <w:vMerge/>
          </w:tcPr>
          <w:p w14:paraId="26250803" w14:textId="77777777" w:rsidR="0037135F" w:rsidRPr="0037135F" w:rsidRDefault="0037135F" w:rsidP="0037135F">
            <w:pPr>
              <w:spacing w:after="0" w:line="240" w:lineRule="auto"/>
              <w:rPr>
                <w:rFonts w:ascii="Times New Roman" w:eastAsia="Times New Roman" w:hAnsi="Times New Roman" w:cs="Times New Roman"/>
                <w:b/>
                <w:sz w:val="24"/>
                <w:szCs w:val="20"/>
                <w:lang w:val="en-GB" w:eastAsia="en-GB"/>
              </w:rPr>
            </w:pPr>
          </w:p>
        </w:tc>
        <w:tc>
          <w:tcPr>
            <w:tcW w:w="1080" w:type="dxa"/>
            <w:vAlign w:val="center"/>
          </w:tcPr>
          <w:p w14:paraId="75B11455"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Lectures</w:t>
            </w:r>
          </w:p>
        </w:tc>
        <w:tc>
          <w:tcPr>
            <w:tcW w:w="1170" w:type="dxa"/>
            <w:vAlign w:val="center"/>
          </w:tcPr>
          <w:p w14:paraId="2565F864"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Exercise</w:t>
            </w:r>
          </w:p>
        </w:tc>
        <w:tc>
          <w:tcPr>
            <w:tcW w:w="1350" w:type="dxa"/>
            <w:vAlign w:val="center"/>
          </w:tcPr>
          <w:p w14:paraId="53F6E360"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Practicals</w:t>
            </w:r>
          </w:p>
        </w:tc>
      </w:tr>
      <w:tr w:rsidR="0037135F" w:rsidRPr="0037135F" w14:paraId="12029B83" w14:textId="77777777" w:rsidTr="0037135F">
        <w:tc>
          <w:tcPr>
            <w:tcW w:w="5868" w:type="dxa"/>
          </w:tcPr>
          <w:p w14:paraId="1204BB62" w14:textId="77777777" w:rsidR="0037135F" w:rsidRPr="0037135F" w:rsidRDefault="0037135F" w:rsidP="0037135F">
            <w:pPr>
              <w:spacing w:after="0" w:line="240" w:lineRule="auto"/>
              <w:ind w:left="1980" w:hanging="1980"/>
              <w:rPr>
                <w:rFonts w:ascii="Times New Roman" w:eastAsia="Times New Roman" w:hAnsi="Times New Roman" w:cs="Times New Roman"/>
                <w:b/>
                <w:bCs/>
                <w:i/>
                <w:sz w:val="24"/>
                <w:szCs w:val="20"/>
                <w:lang w:val="en-GB" w:eastAsia="en-GB"/>
              </w:rPr>
            </w:pPr>
            <w:r w:rsidRPr="0037135F">
              <w:rPr>
                <w:rFonts w:ascii="Times New Roman" w:eastAsia="Times New Roman" w:hAnsi="Times New Roman" w:cs="Times New Roman"/>
                <w:b/>
                <w:bCs/>
                <w:i/>
                <w:sz w:val="24"/>
                <w:szCs w:val="20"/>
                <w:lang w:val="en-GB" w:eastAsia="en-GB"/>
              </w:rPr>
              <w:t>Competence No. 2: Maintain a safe navigational watch</w:t>
            </w:r>
          </w:p>
          <w:p w14:paraId="5A955D3E" w14:textId="77777777" w:rsidR="0037135F" w:rsidRPr="0037135F" w:rsidRDefault="0037135F" w:rsidP="0037135F">
            <w:pPr>
              <w:spacing w:after="0" w:line="240" w:lineRule="auto"/>
              <w:rPr>
                <w:rFonts w:ascii="Times New Roman" w:eastAsia="Times New Roman" w:hAnsi="Times New Roman" w:cs="Times New Roman"/>
                <w:b/>
                <w:bCs/>
                <w:i/>
                <w:sz w:val="10"/>
                <w:szCs w:val="20"/>
                <w:lang w:val="en-GB" w:eastAsia="en-GB"/>
              </w:rPr>
            </w:pPr>
          </w:p>
          <w:p w14:paraId="2F26E7AB" w14:textId="77777777" w:rsidR="0037135F" w:rsidRPr="0037135F" w:rsidRDefault="0037135F" w:rsidP="0037135F">
            <w:pPr>
              <w:spacing w:after="0" w:line="240" w:lineRule="auto"/>
              <w:rPr>
                <w:rFonts w:ascii="Times New Roman" w:eastAsia="Times New Roman" w:hAnsi="Times New Roman" w:cs="Times New Roman"/>
                <w:b/>
                <w:bCs/>
                <w:i/>
                <w:sz w:val="24"/>
                <w:szCs w:val="20"/>
                <w:lang w:val="en-GB" w:eastAsia="en-GB"/>
              </w:rPr>
            </w:pPr>
            <w:r w:rsidRPr="0037135F">
              <w:rPr>
                <w:rFonts w:ascii="Times New Roman" w:eastAsia="Times New Roman" w:hAnsi="Times New Roman" w:cs="Times New Roman"/>
                <w:b/>
                <w:bCs/>
                <w:i/>
                <w:sz w:val="24"/>
                <w:szCs w:val="20"/>
                <w:lang w:val="en-GB" w:eastAsia="en-GB"/>
              </w:rPr>
              <w:t>Watch-keeping</w:t>
            </w:r>
          </w:p>
          <w:p w14:paraId="0292644A" w14:textId="77777777" w:rsidR="0037135F" w:rsidRPr="0037135F" w:rsidRDefault="0037135F" w:rsidP="0037135F">
            <w:pPr>
              <w:spacing w:after="0" w:line="240" w:lineRule="auto"/>
              <w:rPr>
                <w:rFonts w:ascii="Times New Roman" w:eastAsia="Times New Roman" w:hAnsi="Times New Roman" w:cs="Times New Roman"/>
                <w:b/>
                <w:sz w:val="8"/>
                <w:szCs w:val="4"/>
                <w:lang w:val="en-GB" w:eastAsia="en-GB"/>
              </w:rPr>
            </w:pPr>
          </w:p>
        </w:tc>
        <w:tc>
          <w:tcPr>
            <w:tcW w:w="1080" w:type="dxa"/>
            <w:vAlign w:val="center"/>
          </w:tcPr>
          <w:p w14:paraId="451E2434"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170" w:type="dxa"/>
            <w:vAlign w:val="center"/>
          </w:tcPr>
          <w:p w14:paraId="305FB703"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350" w:type="dxa"/>
            <w:vAlign w:val="center"/>
          </w:tcPr>
          <w:p w14:paraId="62FCA995"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12068E49" w14:textId="77777777" w:rsidTr="0037135F">
        <w:tc>
          <w:tcPr>
            <w:tcW w:w="5868" w:type="dxa"/>
          </w:tcPr>
          <w:p w14:paraId="0914B707" w14:textId="77777777" w:rsidR="0037135F" w:rsidRPr="0037135F" w:rsidRDefault="0037135F" w:rsidP="008D39A2">
            <w:pPr>
              <w:numPr>
                <w:ilvl w:val="2"/>
                <w:numId w:val="13"/>
              </w:num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Describe:</w:t>
            </w:r>
          </w:p>
          <w:p w14:paraId="7ABE3120" w14:textId="77777777" w:rsidR="0037135F" w:rsidRPr="0037135F" w:rsidRDefault="0037135F" w:rsidP="0037135F">
            <w:pPr>
              <w:spacing w:after="0" w:line="240" w:lineRule="auto"/>
              <w:ind w:firstLine="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Watch-keeping Arrangements</w:t>
            </w:r>
          </w:p>
          <w:p w14:paraId="6D6F918F" w14:textId="77777777" w:rsidR="0037135F" w:rsidRPr="0037135F" w:rsidRDefault="0037135F" w:rsidP="008D39A2">
            <w:pPr>
              <w:numPr>
                <w:ilvl w:val="0"/>
                <w:numId w:val="11"/>
              </w:num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 in accordance with the situations</w:t>
            </w:r>
          </w:p>
          <w:p w14:paraId="6C2FFB61" w14:textId="77777777" w:rsidR="0037135F" w:rsidRPr="0037135F" w:rsidRDefault="0037135F" w:rsidP="008D39A2">
            <w:pPr>
              <w:numPr>
                <w:ilvl w:val="0"/>
                <w:numId w:val="11"/>
              </w:num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any limitation in qualifications or fitness of individuals </w:t>
            </w:r>
          </w:p>
          <w:p w14:paraId="07CBAFC1" w14:textId="77777777" w:rsidR="0037135F" w:rsidRPr="0037135F" w:rsidRDefault="0037135F" w:rsidP="008D39A2">
            <w:pPr>
              <w:numPr>
                <w:ilvl w:val="0"/>
                <w:numId w:val="11"/>
              </w:num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individual roles, responsibility and team roles shall be established</w:t>
            </w:r>
          </w:p>
          <w:p w14:paraId="2C2227CD" w14:textId="77777777" w:rsidR="0037135F" w:rsidRPr="0037135F" w:rsidRDefault="0037135F" w:rsidP="008D39A2">
            <w:pPr>
              <w:numPr>
                <w:ilvl w:val="0"/>
                <w:numId w:val="11"/>
              </w:num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effective use of the resources available, such as information, installations/equipment and other personnel;</w:t>
            </w:r>
          </w:p>
          <w:p w14:paraId="355DAF27" w14:textId="77777777" w:rsidR="0037135F" w:rsidRPr="0037135F" w:rsidRDefault="0037135F" w:rsidP="008D39A2">
            <w:pPr>
              <w:numPr>
                <w:ilvl w:val="0"/>
                <w:numId w:val="11"/>
              </w:num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 understand functions, operation and handling of installations/equipment</w:t>
            </w:r>
          </w:p>
          <w:p w14:paraId="6615302D" w14:textId="77777777" w:rsidR="0037135F" w:rsidRPr="0037135F" w:rsidRDefault="0037135F" w:rsidP="008D39A2">
            <w:pPr>
              <w:numPr>
                <w:ilvl w:val="0"/>
                <w:numId w:val="11"/>
              </w:num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Sharing of information from equipments</w:t>
            </w:r>
          </w:p>
          <w:p w14:paraId="55E6135A" w14:textId="77777777" w:rsidR="0037135F" w:rsidRPr="0037135F" w:rsidRDefault="0037135F" w:rsidP="008D39A2">
            <w:pPr>
              <w:numPr>
                <w:ilvl w:val="0"/>
                <w:numId w:val="11"/>
              </w:num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Need for appropriate communication</w:t>
            </w:r>
          </w:p>
          <w:p w14:paraId="768137D6" w14:textId="77777777" w:rsidR="0037135F" w:rsidRPr="0037135F" w:rsidRDefault="0037135F" w:rsidP="008D39A2">
            <w:pPr>
              <w:numPr>
                <w:ilvl w:val="0"/>
                <w:numId w:val="11"/>
              </w:numPr>
              <w:tabs>
                <w:tab w:val="left" w:pos="720"/>
              </w:tabs>
              <w:spacing w:after="0" w:line="240" w:lineRule="auto"/>
              <w:ind w:hanging="180"/>
              <w:rPr>
                <w:rFonts w:ascii="Times New Roman" w:eastAsia="Times New Roman" w:hAnsi="Times New Roman" w:cs="Times New Roman"/>
                <w:b/>
                <w:sz w:val="8"/>
                <w:szCs w:val="4"/>
                <w:lang w:val="en-GB" w:eastAsia="en-GB"/>
              </w:rPr>
            </w:pPr>
            <w:r w:rsidRPr="0037135F">
              <w:rPr>
                <w:rFonts w:ascii="Times New Roman" w:eastAsia="Times New Roman" w:hAnsi="Times New Roman" w:cs="Times New Roman"/>
                <w:i/>
                <w:sz w:val="24"/>
                <w:szCs w:val="20"/>
                <w:lang w:val="en-GB" w:eastAsia="en-GB"/>
              </w:rPr>
              <w:t>Bridge manning levels</w:t>
            </w:r>
          </w:p>
        </w:tc>
        <w:tc>
          <w:tcPr>
            <w:tcW w:w="1080" w:type="dxa"/>
            <w:vAlign w:val="center"/>
          </w:tcPr>
          <w:p w14:paraId="56480C45"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r w:rsidRPr="0037135F">
              <w:rPr>
                <w:rFonts w:ascii="Bookman Old Style" w:eastAsia="Times New Roman" w:hAnsi="Bookman Old Style" w:cs="Times New Roman"/>
                <w:i/>
                <w:sz w:val="28"/>
                <w:lang w:val="en-GB" w:eastAsia="en-GB"/>
              </w:rPr>
              <w:t xml:space="preserve">4 </w:t>
            </w:r>
          </w:p>
        </w:tc>
        <w:tc>
          <w:tcPr>
            <w:tcW w:w="1170" w:type="dxa"/>
            <w:vAlign w:val="center"/>
          </w:tcPr>
          <w:p w14:paraId="250B92E7"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p>
        </w:tc>
        <w:tc>
          <w:tcPr>
            <w:tcW w:w="1350" w:type="dxa"/>
            <w:vAlign w:val="center"/>
          </w:tcPr>
          <w:p w14:paraId="480F679B"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p>
        </w:tc>
      </w:tr>
      <w:tr w:rsidR="0037135F" w:rsidRPr="0037135F" w14:paraId="564AF900" w14:textId="77777777" w:rsidTr="0037135F">
        <w:tc>
          <w:tcPr>
            <w:tcW w:w="5868" w:type="dxa"/>
          </w:tcPr>
          <w:p w14:paraId="208D4C5B" w14:textId="77777777" w:rsidR="0037135F" w:rsidRPr="0037135F" w:rsidRDefault="0037135F" w:rsidP="008D39A2">
            <w:pPr>
              <w:numPr>
                <w:ilvl w:val="2"/>
                <w:numId w:val="12"/>
              </w:num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Collision Regulations:</w:t>
            </w:r>
          </w:p>
          <w:p w14:paraId="67B6FD9F"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Explain: </w:t>
            </w:r>
          </w:p>
          <w:p w14:paraId="722CB04C"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Define:</w:t>
            </w:r>
          </w:p>
          <w:p w14:paraId="37745742"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General definitions which apply to COLREGS as set in Rule 3.</w:t>
            </w:r>
          </w:p>
          <w:p w14:paraId="05445E5D"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Vessel underway</w:t>
            </w:r>
          </w:p>
          <w:p w14:paraId="2AE4D207"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Vessel making way</w:t>
            </w:r>
          </w:p>
          <w:p w14:paraId="275A31E2" w14:textId="77777777" w:rsidR="0037135F" w:rsidRPr="0037135F" w:rsidRDefault="0037135F" w:rsidP="0037135F">
            <w:pPr>
              <w:spacing w:after="0" w:line="240" w:lineRule="auto"/>
              <w:ind w:left="720" w:hanging="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4A386EB0"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A proper lookout</w:t>
            </w:r>
          </w:p>
          <w:p w14:paraId="71FB29A1"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Full appraisal of situation and risk of collision</w:t>
            </w:r>
          </w:p>
          <w:p w14:paraId="4B790192"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Factors to take into account in determining safe speed</w:t>
            </w:r>
          </w:p>
          <w:p w14:paraId="7C3E1015"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Compare rule 6 and rule 19</w:t>
            </w:r>
          </w:p>
          <w:p w14:paraId="73FBF1DB"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Dangers of making assumptions on scanty information</w:t>
            </w:r>
          </w:p>
          <w:p w14:paraId="237A650F"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Actions to avoid collision in different situations</w:t>
            </w:r>
          </w:p>
          <w:p w14:paraId="2983A5BA"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Monitoring the situation till past and clear</w:t>
            </w:r>
          </w:p>
          <w:p w14:paraId="3A7989AB"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p>
          <w:p w14:paraId="63A32854" w14:textId="77777777" w:rsidR="0037135F" w:rsidRPr="0037135F" w:rsidRDefault="0037135F" w:rsidP="0037135F">
            <w:pPr>
              <w:spacing w:after="0" w:line="240" w:lineRule="auto"/>
              <w:ind w:firstLine="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The content, application and intent of COLREG 72 </w:t>
            </w:r>
          </w:p>
          <w:p w14:paraId="054F1C19" w14:textId="77777777" w:rsidR="0037135F" w:rsidRPr="0037135F" w:rsidRDefault="0037135F" w:rsidP="0037135F">
            <w:pPr>
              <w:spacing w:after="0" w:line="240" w:lineRule="auto"/>
              <w:ind w:left="720"/>
              <w:rPr>
                <w:rFonts w:ascii="Times New Roman" w:eastAsia="Times New Roman" w:hAnsi="Times New Roman" w:cs="Times New Roman"/>
                <w:i/>
                <w:sz w:val="10"/>
                <w:szCs w:val="20"/>
                <w:lang w:val="en-GB" w:eastAsia="en-GB"/>
              </w:rPr>
            </w:pPr>
            <w:r w:rsidRPr="0037135F">
              <w:rPr>
                <w:rFonts w:ascii="Times New Roman" w:eastAsia="Times New Roman" w:hAnsi="Times New Roman" w:cs="Times New Roman"/>
                <w:i/>
                <w:sz w:val="24"/>
                <w:szCs w:val="20"/>
                <w:lang w:val="en-GB" w:eastAsia="en-GB"/>
              </w:rPr>
              <w:t>rules 1 to 38</w:t>
            </w:r>
          </w:p>
        </w:tc>
        <w:tc>
          <w:tcPr>
            <w:tcW w:w="1080" w:type="dxa"/>
            <w:vAlign w:val="center"/>
          </w:tcPr>
          <w:p w14:paraId="46F5AF0B"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r w:rsidRPr="0037135F">
              <w:rPr>
                <w:rFonts w:ascii="Bookman Old Style" w:eastAsia="Times New Roman" w:hAnsi="Bookman Old Style" w:cs="Times New Roman"/>
                <w:i/>
                <w:sz w:val="28"/>
                <w:lang w:val="en-GB" w:eastAsia="en-GB"/>
              </w:rPr>
              <w:t>16</w:t>
            </w:r>
          </w:p>
        </w:tc>
        <w:tc>
          <w:tcPr>
            <w:tcW w:w="1170" w:type="dxa"/>
            <w:vAlign w:val="center"/>
          </w:tcPr>
          <w:p w14:paraId="5A49092B"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r w:rsidRPr="0037135F">
              <w:rPr>
                <w:rFonts w:ascii="Bookman Old Style" w:eastAsia="Times New Roman" w:hAnsi="Bookman Old Style" w:cs="Times New Roman"/>
                <w:i/>
                <w:sz w:val="28"/>
                <w:lang w:val="en-GB" w:eastAsia="en-GB"/>
              </w:rPr>
              <w:t>8</w:t>
            </w:r>
          </w:p>
        </w:tc>
        <w:tc>
          <w:tcPr>
            <w:tcW w:w="1350" w:type="dxa"/>
            <w:vAlign w:val="center"/>
          </w:tcPr>
          <w:p w14:paraId="3EF19E19"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p>
        </w:tc>
      </w:tr>
      <w:tr w:rsidR="0037135F" w:rsidRPr="0037135F" w14:paraId="672CE0C5" w14:textId="77777777" w:rsidTr="0037135F">
        <w:tc>
          <w:tcPr>
            <w:tcW w:w="5868" w:type="dxa"/>
          </w:tcPr>
          <w:p w14:paraId="153F5FA0" w14:textId="77777777" w:rsidR="0037135F" w:rsidRPr="0037135F" w:rsidRDefault="0037135F" w:rsidP="008D39A2">
            <w:pPr>
              <w:numPr>
                <w:ilvl w:val="2"/>
                <w:numId w:val="12"/>
              </w:num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Keeping a safe navigational watch as per Section A-VIII/2 and B-VIII/2 of STCW:</w:t>
            </w:r>
          </w:p>
          <w:p w14:paraId="3B4442CF"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Describe:</w:t>
            </w:r>
          </w:p>
          <w:p w14:paraId="44C3D631"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Principles to be observed in keeping safe Navigational watch</w:t>
            </w:r>
          </w:p>
          <w:p w14:paraId="27FCEB39"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Navigational equipment</w:t>
            </w:r>
          </w:p>
          <w:p w14:paraId="2CD89FE2" w14:textId="77777777" w:rsidR="0037135F" w:rsidRPr="0037135F" w:rsidRDefault="0037135F" w:rsidP="0037135F">
            <w:pPr>
              <w:spacing w:after="0" w:line="240" w:lineRule="auto"/>
              <w:ind w:left="540"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Navigational duties and responsibilities  </w:t>
            </w:r>
          </w:p>
          <w:p w14:paraId="0D7A6118"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lastRenderedPageBreak/>
              <w:t xml:space="preserve">Procedure for handing over and taking over watches </w:t>
            </w:r>
          </w:p>
          <w:p w14:paraId="2AEB8DD7"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Navigation with pilot embarked</w:t>
            </w:r>
          </w:p>
          <w:p w14:paraId="29AD4CD2"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Navigation in coastal waters</w:t>
            </w:r>
          </w:p>
          <w:p w14:paraId="7868D45A" w14:textId="77777777" w:rsidR="0037135F" w:rsidRPr="0037135F" w:rsidRDefault="0037135F" w:rsidP="0037135F">
            <w:pPr>
              <w:spacing w:after="0" w:line="240" w:lineRule="auto"/>
              <w:ind w:left="540"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Action on receiving storm warning, </w:t>
            </w:r>
          </w:p>
          <w:p w14:paraId="68A76625" w14:textId="77777777" w:rsidR="0037135F" w:rsidRPr="0037135F" w:rsidRDefault="0037135F" w:rsidP="0037135F">
            <w:pPr>
              <w:spacing w:after="0" w:line="240" w:lineRule="auto"/>
              <w:ind w:left="540"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Entries in logbook.</w:t>
            </w:r>
          </w:p>
          <w:p w14:paraId="7906978B"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Procedures for embarkation/ disembarkation of Pilot</w:t>
            </w:r>
          </w:p>
          <w:p w14:paraId="0CF0A43D" w14:textId="77777777" w:rsidR="0037135F" w:rsidRPr="0037135F" w:rsidRDefault="0037135F" w:rsidP="0037135F">
            <w:pPr>
              <w:spacing w:after="0" w:line="240" w:lineRule="auto"/>
              <w:ind w:left="540" w:firstLine="180"/>
              <w:rPr>
                <w:rFonts w:ascii="Times New Roman" w:eastAsia="Times New Roman" w:hAnsi="Times New Roman" w:cs="Times New Roman"/>
                <w:i/>
                <w:sz w:val="24"/>
                <w:szCs w:val="20"/>
                <w:lang w:val="en-GB" w:eastAsia="en-GB"/>
              </w:rPr>
            </w:pPr>
          </w:p>
          <w:p w14:paraId="06D96BA4"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5E031DE3"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Circumstances in which the OOW should call Master, extra lookouts.</w:t>
            </w:r>
          </w:p>
          <w:p w14:paraId="389E66DB" w14:textId="77777777" w:rsidR="0037135F" w:rsidRPr="0037135F" w:rsidRDefault="0037135F" w:rsidP="0037135F">
            <w:pPr>
              <w:spacing w:after="0" w:line="240" w:lineRule="auto"/>
              <w:ind w:left="540" w:firstLine="180"/>
              <w:rPr>
                <w:rFonts w:ascii="Times New Roman" w:eastAsia="Times New Roman" w:hAnsi="Times New Roman" w:cs="Times New Roman"/>
                <w:i/>
                <w:sz w:val="24"/>
                <w:szCs w:val="20"/>
                <w:lang w:val="en-GB" w:eastAsia="en-GB"/>
              </w:rPr>
            </w:pPr>
          </w:p>
          <w:p w14:paraId="2FDCADC9"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4003C3C6" w14:textId="77777777" w:rsidR="0037135F" w:rsidRPr="0037135F" w:rsidRDefault="0037135F" w:rsidP="0037135F">
            <w:pPr>
              <w:spacing w:after="0" w:line="240" w:lineRule="auto"/>
              <w:ind w:left="540"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Need for periodic checks of navigational equipment</w:t>
            </w:r>
          </w:p>
          <w:p w14:paraId="6B7A4EE8" w14:textId="77777777" w:rsidR="0037135F" w:rsidRPr="0037135F" w:rsidRDefault="0037135F" w:rsidP="0037135F">
            <w:pPr>
              <w:spacing w:after="0" w:line="240" w:lineRule="auto"/>
              <w:ind w:left="72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Bridge Navigation Watch Alarm System</w:t>
            </w:r>
          </w:p>
          <w:p w14:paraId="4E31FB2A"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Ship Security Alert System</w:t>
            </w:r>
          </w:p>
          <w:p w14:paraId="6E7D4ED9" w14:textId="77777777" w:rsidR="0037135F" w:rsidRPr="0037135F" w:rsidRDefault="0037135F" w:rsidP="0037135F">
            <w:pPr>
              <w:spacing w:after="0" w:line="240" w:lineRule="auto"/>
              <w:ind w:left="540"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Contents of Bridge Procedures Guide </w:t>
            </w:r>
          </w:p>
          <w:p w14:paraId="5846DDCE" w14:textId="77777777" w:rsidR="0037135F" w:rsidRPr="0037135F" w:rsidRDefault="0037135F" w:rsidP="0037135F">
            <w:pPr>
              <w:spacing w:after="0" w:line="240" w:lineRule="auto"/>
              <w:ind w:left="540"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Hours of work and rest</w:t>
            </w:r>
          </w:p>
        </w:tc>
        <w:tc>
          <w:tcPr>
            <w:tcW w:w="1080" w:type="dxa"/>
            <w:vAlign w:val="center"/>
          </w:tcPr>
          <w:p w14:paraId="31B81528"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r w:rsidRPr="0037135F">
              <w:rPr>
                <w:rFonts w:ascii="Bookman Old Style" w:eastAsia="Times New Roman" w:hAnsi="Bookman Old Style" w:cs="Times New Roman"/>
                <w:i/>
                <w:sz w:val="28"/>
                <w:lang w:val="en-GB" w:eastAsia="en-GB"/>
              </w:rPr>
              <w:lastRenderedPageBreak/>
              <w:t>18</w:t>
            </w:r>
          </w:p>
        </w:tc>
        <w:tc>
          <w:tcPr>
            <w:tcW w:w="1170" w:type="dxa"/>
            <w:vAlign w:val="center"/>
          </w:tcPr>
          <w:p w14:paraId="7E1079E4"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p>
        </w:tc>
        <w:tc>
          <w:tcPr>
            <w:tcW w:w="1350" w:type="dxa"/>
            <w:vAlign w:val="center"/>
          </w:tcPr>
          <w:p w14:paraId="59212247"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p>
        </w:tc>
      </w:tr>
      <w:tr w:rsidR="0037135F" w:rsidRPr="0037135F" w14:paraId="7016535A" w14:textId="77777777" w:rsidTr="0037135F">
        <w:tc>
          <w:tcPr>
            <w:tcW w:w="5868" w:type="dxa"/>
          </w:tcPr>
          <w:p w14:paraId="3FB7E3BF" w14:textId="77777777" w:rsidR="0037135F" w:rsidRPr="0037135F" w:rsidRDefault="0037135F" w:rsidP="008D39A2">
            <w:pPr>
              <w:numPr>
                <w:ilvl w:val="2"/>
                <w:numId w:val="12"/>
              </w:num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Keeping an effective anchor watch: </w:t>
            </w:r>
          </w:p>
          <w:p w14:paraId="0CA8EBBC"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Describe:</w:t>
            </w:r>
          </w:p>
          <w:p w14:paraId="47683A80" w14:textId="77777777" w:rsidR="0037135F" w:rsidRPr="0037135F" w:rsidRDefault="0037135F" w:rsidP="0037135F">
            <w:pPr>
              <w:spacing w:after="0" w:line="240" w:lineRule="auto"/>
              <w:ind w:left="540"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Procedures for handing over taking over watches. </w:t>
            </w:r>
          </w:p>
          <w:p w14:paraId="04992AFA" w14:textId="77777777" w:rsidR="0037135F" w:rsidRPr="0037135F" w:rsidRDefault="0037135F" w:rsidP="0037135F">
            <w:pPr>
              <w:spacing w:after="0" w:line="240" w:lineRule="auto"/>
              <w:ind w:left="540"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Actions on receiving storm warning, </w:t>
            </w:r>
          </w:p>
          <w:p w14:paraId="03127092"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757549E8" w14:textId="77777777" w:rsidR="0037135F" w:rsidRPr="0037135F" w:rsidRDefault="0037135F" w:rsidP="0037135F">
            <w:pPr>
              <w:spacing w:after="0" w:line="240" w:lineRule="auto"/>
              <w:ind w:left="540" w:firstLine="180"/>
              <w:rPr>
                <w:rFonts w:ascii="Times New Roman" w:eastAsia="Times New Roman" w:hAnsi="Times New Roman" w:cs="Times New Roman"/>
                <w:i/>
                <w:sz w:val="16"/>
                <w:szCs w:val="20"/>
                <w:lang w:val="en-GB" w:eastAsia="en-GB"/>
              </w:rPr>
            </w:pPr>
            <w:r w:rsidRPr="0037135F">
              <w:rPr>
                <w:rFonts w:ascii="Times New Roman" w:eastAsia="Times New Roman" w:hAnsi="Times New Roman" w:cs="Times New Roman"/>
                <w:i/>
                <w:sz w:val="24"/>
                <w:szCs w:val="20"/>
                <w:lang w:val="en-GB" w:eastAsia="en-GB"/>
              </w:rPr>
              <w:t>Entries to be made in deck logbook.</w:t>
            </w:r>
          </w:p>
        </w:tc>
        <w:tc>
          <w:tcPr>
            <w:tcW w:w="1080" w:type="dxa"/>
            <w:vAlign w:val="center"/>
          </w:tcPr>
          <w:p w14:paraId="2FA14451"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r w:rsidRPr="0037135F">
              <w:rPr>
                <w:rFonts w:ascii="Bookman Old Style" w:eastAsia="Times New Roman" w:hAnsi="Bookman Old Style" w:cs="Times New Roman"/>
                <w:i/>
                <w:sz w:val="28"/>
                <w:lang w:val="en-GB" w:eastAsia="en-GB"/>
              </w:rPr>
              <w:t>3</w:t>
            </w:r>
          </w:p>
        </w:tc>
        <w:tc>
          <w:tcPr>
            <w:tcW w:w="1170" w:type="dxa"/>
            <w:vAlign w:val="center"/>
          </w:tcPr>
          <w:p w14:paraId="58C6ABB8"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p>
        </w:tc>
        <w:tc>
          <w:tcPr>
            <w:tcW w:w="1350" w:type="dxa"/>
            <w:vAlign w:val="center"/>
          </w:tcPr>
          <w:p w14:paraId="58B698F2"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p>
        </w:tc>
      </w:tr>
      <w:tr w:rsidR="0037135F" w:rsidRPr="0037135F" w14:paraId="2C8BF866" w14:textId="77777777" w:rsidTr="0037135F">
        <w:tc>
          <w:tcPr>
            <w:tcW w:w="5868" w:type="dxa"/>
          </w:tcPr>
          <w:p w14:paraId="2388A2ED" w14:textId="77777777" w:rsidR="0037135F" w:rsidRPr="0037135F" w:rsidRDefault="0037135F" w:rsidP="008D39A2">
            <w:pPr>
              <w:numPr>
                <w:ilvl w:val="1"/>
                <w:numId w:val="12"/>
              </w:num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Effective bridge team work procedures:</w:t>
            </w:r>
          </w:p>
          <w:p w14:paraId="4BDF220F"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4A2A699F" w14:textId="77777777" w:rsidR="0037135F" w:rsidRPr="0037135F" w:rsidRDefault="0037135F" w:rsidP="0037135F">
            <w:pPr>
              <w:spacing w:after="0" w:line="240" w:lineRule="auto"/>
              <w:ind w:firstLine="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Effective bridge team work procedures</w:t>
            </w:r>
          </w:p>
          <w:p w14:paraId="5822E03D" w14:textId="77777777" w:rsidR="0037135F" w:rsidRPr="0037135F" w:rsidRDefault="0037135F" w:rsidP="0037135F">
            <w:pPr>
              <w:spacing w:after="0" w:line="240" w:lineRule="auto"/>
              <w:ind w:firstLine="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Principles of team work</w:t>
            </w:r>
          </w:p>
          <w:p w14:paraId="4D015814" w14:textId="77777777" w:rsidR="0037135F" w:rsidRPr="0037135F" w:rsidRDefault="0037135F" w:rsidP="0037135F">
            <w:pPr>
              <w:spacing w:after="0" w:line="240" w:lineRule="auto"/>
              <w:ind w:firstLine="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Proper lookout </w:t>
            </w:r>
          </w:p>
          <w:p w14:paraId="479CE1E3" w14:textId="77777777" w:rsidR="0037135F" w:rsidRPr="0037135F" w:rsidRDefault="0037135F" w:rsidP="0037135F">
            <w:pPr>
              <w:spacing w:after="0" w:line="240" w:lineRule="auto"/>
              <w:ind w:firstLine="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Frequency and extent of monitoring of traffic</w:t>
            </w:r>
          </w:p>
          <w:p w14:paraId="6892AD82"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Maintain record of movement and activities related to safe navigation</w:t>
            </w:r>
          </w:p>
          <w:p w14:paraId="5E175195" w14:textId="77777777" w:rsidR="0037135F" w:rsidRPr="0037135F" w:rsidRDefault="0037135F" w:rsidP="0037135F">
            <w:pPr>
              <w:spacing w:after="0" w:line="240" w:lineRule="auto"/>
              <w:ind w:firstLine="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Effective communications</w:t>
            </w:r>
          </w:p>
          <w:p w14:paraId="3FA1968C" w14:textId="77777777" w:rsidR="0037135F" w:rsidRPr="0037135F" w:rsidRDefault="0037135F" w:rsidP="0037135F">
            <w:pPr>
              <w:spacing w:after="0" w:line="240" w:lineRule="auto"/>
              <w:ind w:firstLine="720"/>
              <w:rPr>
                <w:rFonts w:ascii="Times New Roman" w:eastAsia="Times New Roman" w:hAnsi="Times New Roman" w:cs="Times New Roman"/>
                <w:i/>
                <w:sz w:val="12"/>
                <w:szCs w:val="20"/>
                <w:lang w:val="en-GB" w:eastAsia="en-GB"/>
              </w:rPr>
            </w:pPr>
            <w:r w:rsidRPr="0037135F">
              <w:rPr>
                <w:rFonts w:ascii="Times New Roman" w:eastAsia="Times New Roman" w:hAnsi="Times New Roman" w:cs="Times New Roman"/>
                <w:i/>
                <w:sz w:val="24"/>
                <w:szCs w:val="20"/>
                <w:lang w:val="en-GB" w:eastAsia="en-GB"/>
              </w:rPr>
              <w:t>Situational awareness</w:t>
            </w:r>
          </w:p>
        </w:tc>
        <w:tc>
          <w:tcPr>
            <w:tcW w:w="1080" w:type="dxa"/>
            <w:vAlign w:val="center"/>
          </w:tcPr>
          <w:p w14:paraId="35195566"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r w:rsidRPr="0037135F">
              <w:rPr>
                <w:rFonts w:ascii="Bookman Old Style" w:eastAsia="Times New Roman" w:hAnsi="Bookman Old Style" w:cs="Times New Roman"/>
                <w:i/>
                <w:sz w:val="28"/>
                <w:lang w:val="en-GB" w:eastAsia="en-GB"/>
              </w:rPr>
              <w:t>6</w:t>
            </w:r>
          </w:p>
        </w:tc>
        <w:tc>
          <w:tcPr>
            <w:tcW w:w="1170" w:type="dxa"/>
            <w:vAlign w:val="center"/>
          </w:tcPr>
          <w:p w14:paraId="27EDEA0C"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p>
        </w:tc>
        <w:tc>
          <w:tcPr>
            <w:tcW w:w="1350" w:type="dxa"/>
            <w:vAlign w:val="center"/>
          </w:tcPr>
          <w:p w14:paraId="6D38867A"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p>
        </w:tc>
      </w:tr>
      <w:tr w:rsidR="0037135F" w:rsidRPr="0037135F" w14:paraId="0CB62916" w14:textId="77777777" w:rsidTr="0037135F">
        <w:trPr>
          <w:tblHeader/>
        </w:trPr>
        <w:tc>
          <w:tcPr>
            <w:tcW w:w="5868" w:type="dxa"/>
          </w:tcPr>
          <w:p w14:paraId="10C5211F" w14:textId="77777777" w:rsidR="0037135F" w:rsidRPr="0037135F" w:rsidRDefault="0037135F" w:rsidP="0037135F">
            <w:pPr>
              <w:spacing w:after="0" w:line="240" w:lineRule="auto"/>
              <w:ind w:left="450" w:hanging="45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2.3   The use of routeing in accordance with the General Provisions of Ship’s Routeing including weather routeing</w:t>
            </w:r>
          </w:p>
          <w:p w14:paraId="75946159" w14:textId="77777777" w:rsidR="0037135F" w:rsidRPr="0037135F" w:rsidRDefault="0037135F" w:rsidP="0037135F">
            <w:pPr>
              <w:spacing w:after="0" w:line="240" w:lineRule="auto"/>
              <w:rPr>
                <w:rFonts w:ascii="Times New Roman" w:eastAsia="Times New Roman" w:hAnsi="Times New Roman" w:cs="Times New Roman"/>
                <w:i/>
                <w:sz w:val="14"/>
                <w:szCs w:val="20"/>
                <w:lang w:val="en-GB" w:eastAsia="en-GB"/>
              </w:rPr>
            </w:pPr>
          </w:p>
        </w:tc>
        <w:tc>
          <w:tcPr>
            <w:tcW w:w="1080" w:type="dxa"/>
            <w:vAlign w:val="center"/>
          </w:tcPr>
          <w:p w14:paraId="58679149"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r w:rsidRPr="0037135F">
              <w:rPr>
                <w:rFonts w:ascii="Bookman Old Style" w:eastAsia="Times New Roman" w:hAnsi="Bookman Old Style" w:cs="Times New Roman"/>
                <w:i/>
                <w:sz w:val="28"/>
                <w:lang w:val="en-GB" w:eastAsia="en-GB"/>
              </w:rPr>
              <w:t>4</w:t>
            </w:r>
          </w:p>
        </w:tc>
        <w:tc>
          <w:tcPr>
            <w:tcW w:w="1170" w:type="dxa"/>
            <w:vAlign w:val="center"/>
          </w:tcPr>
          <w:p w14:paraId="183D8466"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p>
        </w:tc>
        <w:tc>
          <w:tcPr>
            <w:tcW w:w="1350" w:type="dxa"/>
            <w:vAlign w:val="center"/>
          </w:tcPr>
          <w:p w14:paraId="0B0CFF98"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p>
        </w:tc>
      </w:tr>
      <w:tr w:rsidR="0037135F" w:rsidRPr="0037135F" w14:paraId="3D77E493" w14:textId="77777777" w:rsidTr="0037135F">
        <w:trPr>
          <w:tblHeader/>
        </w:trPr>
        <w:tc>
          <w:tcPr>
            <w:tcW w:w="5868" w:type="dxa"/>
          </w:tcPr>
          <w:p w14:paraId="4352F3AE" w14:textId="77777777" w:rsidR="0037135F" w:rsidRPr="0037135F" w:rsidRDefault="0037135F" w:rsidP="0037135F">
            <w:pPr>
              <w:spacing w:after="0" w:line="240" w:lineRule="auto"/>
              <w:ind w:left="360" w:right="72" w:hanging="360"/>
              <w:jc w:val="both"/>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2.5 The use of reporting in accordance with general principles for ship reporting systems and with VTS reporting procedures.</w:t>
            </w:r>
          </w:p>
        </w:tc>
        <w:tc>
          <w:tcPr>
            <w:tcW w:w="1080" w:type="dxa"/>
            <w:vAlign w:val="center"/>
          </w:tcPr>
          <w:p w14:paraId="605B2703"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r w:rsidRPr="0037135F">
              <w:rPr>
                <w:rFonts w:ascii="Bookman Old Style" w:eastAsia="Times New Roman" w:hAnsi="Bookman Old Style" w:cs="Times New Roman"/>
                <w:i/>
                <w:sz w:val="28"/>
                <w:lang w:val="en-GB" w:eastAsia="en-GB"/>
              </w:rPr>
              <w:t>5</w:t>
            </w:r>
          </w:p>
        </w:tc>
        <w:tc>
          <w:tcPr>
            <w:tcW w:w="1170" w:type="dxa"/>
            <w:vAlign w:val="center"/>
          </w:tcPr>
          <w:p w14:paraId="23F47EE6"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p>
        </w:tc>
        <w:tc>
          <w:tcPr>
            <w:tcW w:w="1350" w:type="dxa"/>
            <w:vAlign w:val="center"/>
          </w:tcPr>
          <w:p w14:paraId="75B50B1A" w14:textId="77777777" w:rsidR="0037135F" w:rsidRPr="0037135F" w:rsidRDefault="0037135F" w:rsidP="0037135F">
            <w:pPr>
              <w:spacing w:after="0" w:line="240" w:lineRule="auto"/>
              <w:jc w:val="center"/>
              <w:rPr>
                <w:rFonts w:ascii="Bookman Old Style" w:eastAsia="Times New Roman" w:hAnsi="Bookman Old Style" w:cs="Times New Roman"/>
                <w:sz w:val="28"/>
                <w:lang w:val="en-GB" w:eastAsia="en-GB"/>
              </w:rPr>
            </w:pPr>
          </w:p>
        </w:tc>
      </w:tr>
      <w:tr w:rsidR="0037135F" w:rsidRPr="0037135F" w14:paraId="335C28B7" w14:textId="77777777" w:rsidTr="0037135F">
        <w:trPr>
          <w:tblHeader/>
        </w:trPr>
        <w:tc>
          <w:tcPr>
            <w:tcW w:w="5868" w:type="dxa"/>
          </w:tcPr>
          <w:p w14:paraId="3B88A642" w14:textId="77777777" w:rsidR="0037135F" w:rsidRPr="0037135F" w:rsidRDefault="0037135F" w:rsidP="0037135F">
            <w:pPr>
              <w:spacing w:after="0" w:line="240" w:lineRule="auto"/>
              <w:ind w:left="360" w:right="72" w:hanging="360"/>
              <w:jc w:val="both"/>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2.6 Describe</w:t>
            </w:r>
          </w:p>
          <w:p w14:paraId="045EF710" w14:textId="77777777" w:rsidR="0037135F" w:rsidRPr="0037135F" w:rsidRDefault="0037135F" w:rsidP="0037135F">
            <w:pPr>
              <w:spacing w:after="0" w:line="240" w:lineRule="auto"/>
              <w:ind w:left="360" w:right="72" w:hanging="360"/>
              <w:jc w:val="both"/>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      Navigational Techniques used for safe navigation in restricted visibility (blind navigation / blind pilotage techniques).</w:t>
            </w:r>
          </w:p>
          <w:p w14:paraId="4A38E66C" w14:textId="77777777" w:rsidR="0037135F" w:rsidRPr="0037135F" w:rsidRDefault="0037135F" w:rsidP="0037135F">
            <w:pPr>
              <w:spacing w:after="0" w:line="240" w:lineRule="auto"/>
              <w:ind w:left="360" w:right="72" w:hanging="360"/>
              <w:jc w:val="both"/>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03EC8D43" w14:textId="77777777" w:rsidR="0037135F" w:rsidRPr="0037135F" w:rsidRDefault="0037135F" w:rsidP="0037135F">
            <w:pPr>
              <w:spacing w:after="0" w:line="240" w:lineRule="auto"/>
              <w:ind w:left="360" w:right="72"/>
              <w:jc w:val="both"/>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w:t>
            </w:r>
          </w:p>
          <w:p w14:paraId="24F3F685" w14:textId="77777777" w:rsidR="0037135F" w:rsidRPr="0037135F" w:rsidRDefault="0037135F" w:rsidP="0037135F">
            <w:pPr>
              <w:spacing w:after="0" w:line="240" w:lineRule="auto"/>
              <w:ind w:left="360" w:right="72"/>
              <w:jc w:val="both"/>
              <w:rPr>
                <w:rFonts w:ascii="Times New Roman" w:eastAsia="Times New Roman" w:hAnsi="Times New Roman" w:cs="Times New Roman"/>
                <w:i/>
                <w:sz w:val="24"/>
                <w:szCs w:val="20"/>
                <w:lang w:val="en-GB" w:eastAsia="en-GB"/>
              </w:rPr>
            </w:pPr>
          </w:p>
          <w:p w14:paraId="3E45021E" w14:textId="77777777" w:rsidR="0037135F" w:rsidRPr="0037135F" w:rsidRDefault="0037135F" w:rsidP="0037135F">
            <w:pPr>
              <w:spacing w:after="0" w:line="240" w:lineRule="auto"/>
              <w:ind w:left="360" w:right="72"/>
              <w:jc w:val="both"/>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lastRenderedPageBreak/>
              <w:t>Parallel Index Techniques using Radar</w:t>
            </w:r>
          </w:p>
          <w:p w14:paraId="786EFC68" w14:textId="77777777" w:rsidR="0037135F" w:rsidRPr="0037135F" w:rsidRDefault="0037135F" w:rsidP="0037135F">
            <w:pPr>
              <w:spacing w:after="0" w:line="240" w:lineRule="auto"/>
              <w:ind w:left="360" w:right="72"/>
              <w:jc w:val="both"/>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Provision for using Video Mapping on Radar/ ARPA</w:t>
            </w:r>
          </w:p>
          <w:p w14:paraId="54D614DF" w14:textId="77777777" w:rsidR="0037135F" w:rsidRPr="0037135F" w:rsidRDefault="0037135F" w:rsidP="0037135F">
            <w:pPr>
              <w:spacing w:after="0" w:line="240" w:lineRule="auto"/>
              <w:ind w:left="360" w:right="72"/>
              <w:jc w:val="both"/>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Use of  Depth Contours</w:t>
            </w:r>
          </w:p>
          <w:p w14:paraId="33EB88DA" w14:textId="77777777" w:rsidR="0037135F" w:rsidRPr="0037135F" w:rsidRDefault="0037135F" w:rsidP="0037135F">
            <w:pPr>
              <w:spacing w:after="0" w:line="240" w:lineRule="auto"/>
              <w:ind w:left="360" w:right="72"/>
              <w:jc w:val="both"/>
              <w:rPr>
                <w:rFonts w:ascii="Times New Roman" w:eastAsia="Times New Roman" w:hAnsi="Times New Roman" w:cs="Times New Roman"/>
                <w:i/>
                <w:sz w:val="24"/>
                <w:szCs w:val="20"/>
                <w:lang w:val="en-GB" w:eastAsia="en-GB"/>
              </w:rPr>
            </w:pPr>
          </w:p>
          <w:p w14:paraId="6DEDE4DD" w14:textId="77777777" w:rsidR="0037135F" w:rsidRPr="0037135F" w:rsidRDefault="0037135F" w:rsidP="0037135F">
            <w:pPr>
              <w:spacing w:after="0" w:line="240" w:lineRule="auto"/>
              <w:ind w:left="360" w:right="72"/>
              <w:jc w:val="both"/>
              <w:rPr>
                <w:rFonts w:ascii="Times New Roman" w:eastAsia="Times New Roman" w:hAnsi="Times New Roman" w:cs="Times New Roman"/>
                <w:i/>
                <w:sz w:val="24"/>
                <w:szCs w:val="20"/>
                <w:lang w:val="en-GB" w:eastAsia="en-GB"/>
              </w:rPr>
            </w:pPr>
          </w:p>
        </w:tc>
        <w:tc>
          <w:tcPr>
            <w:tcW w:w="1080" w:type="dxa"/>
            <w:vAlign w:val="center"/>
          </w:tcPr>
          <w:p w14:paraId="5A71F209"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r w:rsidRPr="0037135F">
              <w:rPr>
                <w:rFonts w:ascii="Bookman Old Style" w:eastAsia="Times New Roman" w:hAnsi="Bookman Old Style" w:cs="Times New Roman"/>
                <w:i/>
                <w:sz w:val="28"/>
                <w:lang w:val="en-GB" w:eastAsia="en-GB"/>
              </w:rPr>
              <w:lastRenderedPageBreak/>
              <w:t>3</w:t>
            </w:r>
          </w:p>
        </w:tc>
        <w:tc>
          <w:tcPr>
            <w:tcW w:w="1170" w:type="dxa"/>
            <w:vAlign w:val="center"/>
          </w:tcPr>
          <w:p w14:paraId="605F37EE"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350" w:type="dxa"/>
            <w:vAlign w:val="center"/>
          </w:tcPr>
          <w:p w14:paraId="3FF19E8C"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5A045A13" w14:textId="77777777" w:rsidTr="0037135F">
        <w:trPr>
          <w:tblHeader/>
        </w:trPr>
        <w:tc>
          <w:tcPr>
            <w:tcW w:w="5868" w:type="dxa"/>
          </w:tcPr>
          <w:p w14:paraId="7192D5BC" w14:textId="77777777" w:rsidR="0037135F" w:rsidRPr="0037135F" w:rsidRDefault="0037135F" w:rsidP="0037135F">
            <w:pPr>
              <w:spacing w:after="0" w:line="240" w:lineRule="auto"/>
              <w:ind w:left="360" w:right="72" w:hanging="36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2.7 Bridge resource management principles:</w:t>
            </w:r>
          </w:p>
          <w:p w14:paraId="291E84A9" w14:textId="77777777" w:rsidR="0037135F" w:rsidRPr="0037135F" w:rsidRDefault="0037135F" w:rsidP="0037135F">
            <w:pPr>
              <w:spacing w:after="0" w:line="240" w:lineRule="auto"/>
              <w:ind w:left="360" w:right="72" w:hanging="36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12D40883" w14:textId="77777777" w:rsidR="0037135F" w:rsidRPr="0037135F" w:rsidRDefault="0037135F" w:rsidP="0037135F">
            <w:pPr>
              <w:spacing w:after="0" w:line="240" w:lineRule="auto"/>
              <w:ind w:left="720" w:right="72"/>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Allocation, assignment,  and prioritization of  resources</w:t>
            </w:r>
          </w:p>
          <w:p w14:paraId="6B573725" w14:textId="77777777" w:rsidR="0037135F" w:rsidRPr="0037135F" w:rsidRDefault="0037135F" w:rsidP="0037135F">
            <w:pPr>
              <w:spacing w:after="0" w:line="240" w:lineRule="auto"/>
              <w:ind w:left="360" w:right="72" w:firstLine="36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Effective communication</w:t>
            </w:r>
          </w:p>
          <w:p w14:paraId="0BEB7111" w14:textId="77777777" w:rsidR="0037135F" w:rsidRPr="0037135F" w:rsidRDefault="0037135F" w:rsidP="0037135F">
            <w:pPr>
              <w:spacing w:after="0" w:line="240" w:lineRule="auto"/>
              <w:ind w:left="360" w:right="72" w:firstLine="36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Assertiveness and leadership</w:t>
            </w:r>
          </w:p>
          <w:p w14:paraId="625D5EEF" w14:textId="77777777" w:rsidR="0037135F" w:rsidRPr="0037135F" w:rsidRDefault="0037135F" w:rsidP="0037135F">
            <w:pPr>
              <w:spacing w:after="0" w:line="240" w:lineRule="auto"/>
              <w:ind w:left="360" w:right="72" w:firstLine="36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Maintaining situational  awareness</w:t>
            </w:r>
          </w:p>
        </w:tc>
        <w:tc>
          <w:tcPr>
            <w:tcW w:w="1080" w:type="dxa"/>
            <w:vAlign w:val="center"/>
          </w:tcPr>
          <w:p w14:paraId="330FD4C9" w14:textId="77777777" w:rsidR="0037135F" w:rsidRPr="0037135F" w:rsidRDefault="0037135F" w:rsidP="0037135F">
            <w:pPr>
              <w:spacing w:after="0" w:line="240" w:lineRule="auto"/>
              <w:jc w:val="center"/>
              <w:rPr>
                <w:rFonts w:ascii="Bookman Old Style" w:eastAsia="Times New Roman" w:hAnsi="Bookman Old Style" w:cs="Times New Roman"/>
                <w:bCs/>
                <w:i/>
                <w:sz w:val="28"/>
                <w:lang w:val="en-GB" w:eastAsia="en-GB"/>
              </w:rPr>
            </w:pPr>
            <w:r w:rsidRPr="0037135F">
              <w:rPr>
                <w:rFonts w:ascii="Bookman Old Style" w:eastAsia="Times New Roman" w:hAnsi="Bookman Old Style" w:cs="Times New Roman"/>
                <w:bCs/>
                <w:i/>
                <w:sz w:val="28"/>
                <w:lang w:val="en-GB" w:eastAsia="en-GB"/>
              </w:rPr>
              <w:t>7</w:t>
            </w:r>
          </w:p>
        </w:tc>
        <w:tc>
          <w:tcPr>
            <w:tcW w:w="1170" w:type="dxa"/>
            <w:vAlign w:val="center"/>
          </w:tcPr>
          <w:p w14:paraId="0162F452" w14:textId="77777777" w:rsidR="0037135F" w:rsidRPr="0037135F" w:rsidRDefault="0037135F" w:rsidP="0037135F">
            <w:pPr>
              <w:spacing w:after="0" w:line="240" w:lineRule="auto"/>
              <w:jc w:val="center"/>
              <w:rPr>
                <w:rFonts w:ascii="Times New Roman" w:eastAsia="Times New Roman" w:hAnsi="Times New Roman" w:cs="Times New Roman"/>
                <w:b/>
                <w:bCs/>
                <w:i/>
                <w:sz w:val="24"/>
                <w:szCs w:val="20"/>
                <w:lang w:val="en-GB" w:eastAsia="en-GB"/>
              </w:rPr>
            </w:pPr>
          </w:p>
        </w:tc>
        <w:tc>
          <w:tcPr>
            <w:tcW w:w="1350" w:type="dxa"/>
            <w:vAlign w:val="center"/>
          </w:tcPr>
          <w:p w14:paraId="4C43A456" w14:textId="77777777" w:rsidR="0037135F" w:rsidRPr="0037135F" w:rsidRDefault="0037135F" w:rsidP="0037135F">
            <w:pPr>
              <w:spacing w:after="0" w:line="240" w:lineRule="auto"/>
              <w:jc w:val="center"/>
              <w:rPr>
                <w:rFonts w:ascii="Times New Roman" w:eastAsia="Times New Roman" w:hAnsi="Times New Roman" w:cs="Times New Roman"/>
                <w:b/>
                <w:bCs/>
                <w:i/>
                <w:sz w:val="24"/>
                <w:szCs w:val="20"/>
                <w:lang w:val="en-GB" w:eastAsia="en-GB"/>
              </w:rPr>
            </w:pPr>
          </w:p>
        </w:tc>
      </w:tr>
    </w:tbl>
    <w:p w14:paraId="7400603E" w14:textId="77777777" w:rsidR="0037135F" w:rsidRPr="0037135F" w:rsidRDefault="0037135F" w:rsidP="0037135F">
      <w:pPr>
        <w:spacing w:after="0" w:line="240" w:lineRule="auto"/>
        <w:rPr>
          <w:rFonts w:ascii="Times New Roman" w:eastAsia="Times New Roman" w:hAnsi="Times New Roman" w:cs="Times New Roman"/>
          <w:sz w:val="24"/>
          <w:szCs w:val="20"/>
          <w:lang w:val="en-GB" w:eastAsia="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1080"/>
        <w:gridCol w:w="1170"/>
        <w:gridCol w:w="1350"/>
      </w:tblGrid>
      <w:tr w:rsidR="0037135F" w:rsidRPr="0037135F" w14:paraId="6B39E2E3" w14:textId="77777777" w:rsidTr="0037135F">
        <w:trPr>
          <w:tblHeader/>
        </w:trPr>
        <w:tc>
          <w:tcPr>
            <w:tcW w:w="5868" w:type="dxa"/>
          </w:tcPr>
          <w:p w14:paraId="3BC51AC4" w14:textId="77777777" w:rsidR="0037135F" w:rsidRPr="0037135F" w:rsidRDefault="0037135F" w:rsidP="0037135F">
            <w:pPr>
              <w:spacing w:after="0" w:line="240" w:lineRule="auto"/>
              <w:rPr>
                <w:rFonts w:ascii="Times New Roman" w:eastAsia="Times New Roman" w:hAnsi="Times New Roman" w:cs="Times New Roman"/>
                <w:sz w:val="24"/>
                <w:szCs w:val="20"/>
                <w:lang w:val="en-GB" w:eastAsia="en-GB"/>
              </w:rPr>
            </w:pPr>
            <w:r w:rsidRPr="0037135F">
              <w:rPr>
                <w:rFonts w:ascii="Times New Roman" w:eastAsia="Times New Roman" w:hAnsi="Times New Roman" w:cs="Times New Roman"/>
                <w:sz w:val="24"/>
                <w:szCs w:val="20"/>
                <w:lang w:val="en-GB" w:eastAsia="en-GB"/>
              </w:rPr>
              <w:lastRenderedPageBreak/>
              <w:t xml:space="preserve">5.1 Contingency plans for response to emergencies: </w:t>
            </w:r>
          </w:p>
          <w:p w14:paraId="13A096E4"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List </w:t>
            </w:r>
          </w:p>
          <w:p w14:paraId="12C95976"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       Contents of muster list, </w:t>
            </w:r>
          </w:p>
          <w:p w14:paraId="5179B2EC"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State:</w:t>
            </w:r>
          </w:p>
          <w:p w14:paraId="44D1E445" w14:textId="77777777" w:rsidR="0037135F" w:rsidRPr="0037135F" w:rsidRDefault="0037135F" w:rsidP="0037135F">
            <w:pPr>
              <w:spacing w:after="0" w:line="240" w:lineRule="auto"/>
              <w:ind w:left="540"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Duties are assigned for operation of remote controls:-</w:t>
            </w:r>
          </w:p>
          <w:p w14:paraId="432F116B" w14:textId="77777777" w:rsidR="0037135F" w:rsidRPr="0037135F" w:rsidRDefault="0037135F" w:rsidP="0037135F">
            <w:pPr>
              <w:spacing w:after="0" w:line="240" w:lineRule="auto"/>
              <w:ind w:left="540"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M.E. Stop</w:t>
            </w:r>
          </w:p>
          <w:p w14:paraId="7FBC145A" w14:textId="77777777" w:rsidR="0037135F" w:rsidRPr="0037135F" w:rsidRDefault="0037135F" w:rsidP="0037135F">
            <w:pPr>
              <w:spacing w:after="0" w:line="240" w:lineRule="auto"/>
              <w:ind w:left="540"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Ventilation</w:t>
            </w:r>
          </w:p>
          <w:p w14:paraId="6D65C2C5" w14:textId="77777777" w:rsidR="0037135F" w:rsidRPr="0037135F" w:rsidRDefault="0037135F" w:rsidP="0037135F">
            <w:pPr>
              <w:spacing w:after="0" w:line="240" w:lineRule="auto"/>
              <w:ind w:left="540"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Lubrication and fuel oil transfer pumps</w:t>
            </w:r>
          </w:p>
          <w:p w14:paraId="73EDE5FE" w14:textId="77777777" w:rsidR="0037135F" w:rsidRPr="0037135F" w:rsidRDefault="0037135F" w:rsidP="0037135F">
            <w:pPr>
              <w:spacing w:after="0" w:line="240" w:lineRule="auto"/>
              <w:ind w:left="540"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CO</w:t>
            </w:r>
            <w:r w:rsidRPr="0037135F">
              <w:rPr>
                <w:rFonts w:ascii="Times New Roman" w:eastAsia="Times New Roman" w:hAnsi="Times New Roman" w:cs="Times New Roman"/>
                <w:i/>
                <w:sz w:val="24"/>
                <w:szCs w:val="20"/>
                <w:vertAlign w:val="subscript"/>
                <w:lang w:val="en-GB" w:eastAsia="en-GB"/>
              </w:rPr>
              <w:t>2</w:t>
            </w:r>
            <w:r w:rsidRPr="0037135F">
              <w:rPr>
                <w:rFonts w:ascii="Times New Roman" w:eastAsia="Times New Roman" w:hAnsi="Times New Roman" w:cs="Times New Roman"/>
                <w:i/>
                <w:sz w:val="24"/>
                <w:szCs w:val="20"/>
                <w:lang w:val="en-GB" w:eastAsia="en-GB"/>
              </w:rPr>
              <w:t xml:space="preserve"> discharge</w:t>
            </w:r>
          </w:p>
          <w:p w14:paraId="089D26CE" w14:textId="77777777" w:rsidR="0037135F" w:rsidRPr="0037135F" w:rsidRDefault="0037135F" w:rsidP="0037135F">
            <w:pPr>
              <w:spacing w:after="0" w:line="240" w:lineRule="auto"/>
              <w:ind w:left="540"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W/T doors</w:t>
            </w:r>
          </w:p>
          <w:p w14:paraId="0FE6651C" w14:textId="77777777" w:rsidR="0037135F" w:rsidRPr="0037135F" w:rsidRDefault="0037135F" w:rsidP="0037135F">
            <w:pPr>
              <w:spacing w:after="0" w:line="240" w:lineRule="auto"/>
              <w:ind w:left="540" w:firstLine="180"/>
              <w:rPr>
                <w:rFonts w:ascii="Times New Roman" w:eastAsia="Times New Roman" w:hAnsi="Times New Roman" w:cs="Times New Roman"/>
                <w:i/>
                <w:sz w:val="24"/>
                <w:szCs w:val="20"/>
                <w:lang w:val="en-GB" w:eastAsia="en-GB"/>
              </w:rPr>
            </w:pPr>
          </w:p>
          <w:p w14:paraId="14C1A676"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Describe</w:t>
            </w:r>
          </w:p>
          <w:p w14:paraId="641BB4B0" w14:textId="77777777" w:rsidR="0037135F" w:rsidRPr="0037135F" w:rsidRDefault="0037135F" w:rsidP="0037135F">
            <w:pPr>
              <w:spacing w:after="0" w:line="240" w:lineRule="auto"/>
              <w:ind w:left="360" w:hanging="36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      Importance of good communication between command team and emergency teams. </w:t>
            </w:r>
          </w:p>
          <w:p w14:paraId="15EFAA25" w14:textId="77777777" w:rsidR="0037135F" w:rsidRPr="0037135F" w:rsidRDefault="0037135F" w:rsidP="0037135F">
            <w:pPr>
              <w:spacing w:after="0" w:line="240" w:lineRule="auto"/>
              <w:ind w:left="360" w:hanging="360"/>
              <w:rPr>
                <w:rFonts w:ascii="Times New Roman" w:eastAsia="Times New Roman" w:hAnsi="Times New Roman" w:cs="Times New Roman"/>
                <w:i/>
                <w:sz w:val="24"/>
                <w:szCs w:val="20"/>
                <w:lang w:val="en-GB" w:eastAsia="en-GB"/>
              </w:rPr>
            </w:pPr>
          </w:p>
          <w:p w14:paraId="265EF7A1" w14:textId="77777777" w:rsidR="0037135F" w:rsidRPr="0037135F" w:rsidRDefault="0037135F" w:rsidP="0037135F">
            <w:pPr>
              <w:spacing w:after="0" w:line="240" w:lineRule="auto"/>
              <w:ind w:left="360" w:hanging="36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244E9915" w14:textId="77777777" w:rsidR="0037135F" w:rsidRPr="0037135F" w:rsidRDefault="0037135F" w:rsidP="0037135F">
            <w:pPr>
              <w:spacing w:after="0" w:line="240" w:lineRule="auto"/>
              <w:ind w:left="36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Safety, Urgency and Distress signals and when to transmit.</w:t>
            </w:r>
          </w:p>
          <w:p w14:paraId="765379F1" w14:textId="77777777" w:rsidR="0037135F" w:rsidRPr="0037135F" w:rsidRDefault="0037135F" w:rsidP="0037135F">
            <w:pPr>
              <w:spacing w:after="0" w:line="240" w:lineRule="auto"/>
              <w:ind w:left="360"/>
              <w:rPr>
                <w:rFonts w:ascii="Times New Roman" w:eastAsia="Times New Roman" w:hAnsi="Times New Roman" w:cs="Times New Roman"/>
                <w:i/>
                <w:sz w:val="24"/>
                <w:szCs w:val="20"/>
                <w:lang w:val="en-GB" w:eastAsia="en-GB"/>
              </w:rPr>
            </w:pPr>
          </w:p>
          <w:p w14:paraId="7B79FF0B" w14:textId="77777777" w:rsidR="0037135F" w:rsidRPr="0037135F" w:rsidRDefault="0037135F" w:rsidP="0037135F">
            <w:pPr>
              <w:tabs>
                <w:tab w:val="left" w:pos="522"/>
              </w:tabs>
              <w:spacing w:after="0" w:line="240" w:lineRule="auto"/>
              <w:ind w:left="36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Actions to take to deal with:-</w:t>
            </w:r>
          </w:p>
          <w:p w14:paraId="123A49CD" w14:textId="77777777" w:rsidR="0037135F" w:rsidRPr="0037135F" w:rsidRDefault="0037135F" w:rsidP="008D39A2">
            <w:pPr>
              <w:numPr>
                <w:ilvl w:val="0"/>
                <w:numId w:val="16"/>
              </w:numPr>
              <w:tabs>
                <w:tab w:val="left" w:pos="522"/>
              </w:tabs>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Rescue of victims from enclosed spaces</w:t>
            </w:r>
          </w:p>
          <w:p w14:paraId="612DFA3D" w14:textId="77777777" w:rsidR="0037135F" w:rsidRPr="0037135F" w:rsidRDefault="0037135F" w:rsidP="008D39A2">
            <w:pPr>
              <w:numPr>
                <w:ilvl w:val="0"/>
                <w:numId w:val="16"/>
              </w:numPr>
              <w:tabs>
                <w:tab w:val="left" w:pos="522"/>
              </w:tabs>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Heavy weather damage</w:t>
            </w:r>
          </w:p>
          <w:p w14:paraId="3BE5DBEA" w14:textId="77777777" w:rsidR="0037135F" w:rsidRPr="0037135F" w:rsidRDefault="0037135F" w:rsidP="008D39A2">
            <w:pPr>
              <w:numPr>
                <w:ilvl w:val="0"/>
                <w:numId w:val="16"/>
              </w:numPr>
              <w:tabs>
                <w:tab w:val="left" w:pos="522"/>
              </w:tabs>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Rescue of survivors from another ship</w:t>
            </w:r>
          </w:p>
          <w:p w14:paraId="7C326D1B" w14:textId="77777777" w:rsidR="0037135F" w:rsidRPr="0037135F" w:rsidRDefault="0037135F" w:rsidP="008D39A2">
            <w:pPr>
              <w:numPr>
                <w:ilvl w:val="0"/>
                <w:numId w:val="16"/>
              </w:numPr>
              <w:tabs>
                <w:tab w:val="left" w:pos="522"/>
              </w:tabs>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Leakages and spills of dangerous cargo.</w:t>
            </w:r>
          </w:p>
          <w:p w14:paraId="3590A17D" w14:textId="77777777" w:rsidR="0037135F" w:rsidRPr="0037135F" w:rsidRDefault="0037135F" w:rsidP="0037135F">
            <w:pPr>
              <w:tabs>
                <w:tab w:val="left" w:pos="522"/>
              </w:tabs>
              <w:spacing w:after="0" w:line="240" w:lineRule="auto"/>
              <w:ind w:left="540"/>
              <w:rPr>
                <w:rFonts w:ascii="Times New Roman" w:eastAsia="Times New Roman" w:hAnsi="Times New Roman" w:cs="Times New Roman"/>
                <w:i/>
                <w:sz w:val="24"/>
                <w:szCs w:val="20"/>
                <w:lang w:val="en-GB" w:eastAsia="en-GB"/>
              </w:rPr>
            </w:pPr>
          </w:p>
          <w:p w14:paraId="08901BD8" w14:textId="77777777" w:rsidR="0037135F" w:rsidRPr="0037135F" w:rsidRDefault="0037135F" w:rsidP="0037135F">
            <w:pPr>
              <w:tabs>
                <w:tab w:val="left" w:pos="522"/>
              </w:tabs>
              <w:spacing w:after="0" w:line="240" w:lineRule="auto"/>
              <w:ind w:left="522" w:hanging="522"/>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1B88E25F" w14:textId="77777777" w:rsidR="0037135F" w:rsidRPr="0037135F" w:rsidRDefault="0037135F" w:rsidP="0037135F">
            <w:pPr>
              <w:tabs>
                <w:tab w:val="left" w:pos="522"/>
              </w:tabs>
              <w:spacing w:after="0" w:line="240" w:lineRule="auto"/>
              <w:ind w:left="522" w:firstLine="18"/>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Operation  and use of :-</w:t>
            </w:r>
          </w:p>
          <w:p w14:paraId="6D611320" w14:textId="77777777" w:rsidR="0037135F" w:rsidRPr="0037135F" w:rsidRDefault="0037135F" w:rsidP="0037135F">
            <w:pPr>
              <w:tabs>
                <w:tab w:val="left" w:pos="522"/>
              </w:tabs>
              <w:spacing w:after="0" w:line="240" w:lineRule="auto"/>
              <w:ind w:left="522" w:firstLine="18"/>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EPIRB, SART, EEBD, TPA, Immersion suits,</w:t>
            </w:r>
          </w:p>
          <w:p w14:paraId="4027B0CE" w14:textId="77777777" w:rsidR="0037135F" w:rsidRPr="0037135F" w:rsidRDefault="0037135F" w:rsidP="0037135F">
            <w:pPr>
              <w:tabs>
                <w:tab w:val="left" w:pos="522"/>
              </w:tabs>
              <w:spacing w:after="0" w:line="240" w:lineRule="auto"/>
              <w:ind w:left="522" w:firstLine="18"/>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LTA, Breeches buoy.</w:t>
            </w:r>
          </w:p>
        </w:tc>
        <w:tc>
          <w:tcPr>
            <w:tcW w:w="1080" w:type="dxa"/>
            <w:vAlign w:val="center"/>
          </w:tcPr>
          <w:p w14:paraId="4DB6A42E"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8"/>
                <w:lang w:val="en-GB" w:eastAsia="en-GB"/>
              </w:rPr>
              <w:t>6</w:t>
            </w:r>
          </w:p>
        </w:tc>
        <w:tc>
          <w:tcPr>
            <w:tcW w:w="1170" w:type="dxa"/>
            <w:vAlign w:val="center"/>
          </w:tcPr>
          <w:p w14:paraId="72C54E47"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350" w:type="dxa"/>
            <w:vAlign w:val="center"/>
          </w:tcPr>
          <w:p w14:paraId="1658E445"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47B506DC" w14:textId="77777777" w:rsidTr="0037135F">
        <w:trPr>
          <w:tblHeader/>
        </w:trPr>
        <w:tc>
          <w:tcPr>
            <w:tcW w:w="5868" w:type="dxa"/>
          </w:tcPr>
          <w:p w14:paraId="26C204AB" w14:textId="77777777" w:rsidR="0037135F" w:rsidRPr="0037135F" w:rsidRDefault="0037135F" w:rsidP="0037135F">
            <w:pPr>
              <w:tabs>
                <w:tab w:val="left" w:pos="534"/>
              </w:tabs>
              <w:spacing w:after="0" w:line="240" w:lineRule="auto"/>
              <w:ind w:left="720" w:hanging="720"/>
              <w:rPr>
                <w:rFonts w:ascii="Times New Roman" w:eastAsia="Times New Roman" w:hAnsi="Times New Roman" w:cs="Times New Roman"/>
                <w:sz w:val="24"/>
                <w:szCs w:val="20"/>
                <w:lang w:val="en-GB" w:eastAsia="en-GB"/>
              </w:rPr>
            </w:pPr>
            <w:r w:rsidRPr="0037135F">
              <w:rPr>
                <w:rFonts w:ascii="Times New Roman" w:eastAsia="Times New Roman" w:hAnsi="Times New Roman" w:cs="Times New Roman"/>
                <w:i/>
                <w:sz w:val="24"/>
                <w:szCs w:val="20"/>
                <w:lang w:val="en-GB" w:eastAsia="en-GB"/>
              </w:rPr>
              <w:t>5.2.1</w:t>
            </w:r>
            <w:r w:rsidRPr="0037135F">
              <w:rPr>
                <w:rFonts w:ascii="Times New Roman" w:eastAsia="Times New Roman" w:hAnsi="Times New Roman" w:cs="Times New Roman"/>
                <w:sz w:val="24"/>
                <w:szCs w:val="20"/>
                <w:lang w:val="en-GB" w:eastAsia="en-GB"/>
              </w:rPr>
              <w:t xml:space="preserve"> Stranding</w:t>
            </w:r>
          </w:p>
          <w:p w14:paraId="7C39E4AA" w14:textId="77777777" w:rsidR="0037135F" w:rsidRPr="0037135F" w:rsidRDefault="0037135F" w:rsidP="0037135F">
            <w:pPr>
              <w:tabs>
                <w:tab w:val="left" w:pos="534"/>
              </w:tabs>
              <w:spacing w:after="0" w:line="240" w:lineRule="auto"/>
              <w:ind w:left="720" w:hanging="720"/>
              <w:rPr>
                <w:rFonts w:ascii="Times New Roman" w:eastAsia="Times New Roman" w:hAnsi="Times New Roman" w:cs="Times New Roman"/>
                <w:sz w:val="24"/>
                <w:szCs w:val="20"/>
                <w:lang w:val="en-GB" w:eastAsia="en-GB"/>
              </w:rPr>
            </w:pPr>
            <w:r w:rsidRPr="0037135F">
              <w:rPr>
                <w:rFonts w:ascii="Times New Roman" w:eastAsia="Times New Roman" w:hAnsi="Times New Roman" w:cs="Times New Roman"/>
                <w:i/>
                <w:sz w:val="24"/>
                <w:szCs w:val="20"/>
                <w:lang w:val="en-GB" w:eastAsia="en-GB"/>
              </w:rPr>
              <w:t>Describe</w:t>
            </w:r>
          </w:p>
          <w:p w14:paraId="54065813" w14:textId="77777777" w:rsidR="0037135F" w:rsidRPr="0037135F" w:rsidRDefault="0037135F" w:rsidP="0037135F">
            <w:pPr>
              <w:tabs>
                <w:tab w:val="left" w:pos="534"/>
              </w:tabs>
              <w:spacing w:after="0" w:line="240" w:lineRule="auto"/>
              <w:ind w:left="36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Actions to be taken after stranding </w:t>
            </w:r>
          </w:p>
          <w:p w14:paraId="126DB6BC" w14:textId="77777777" w:rsidR="0037135F" w:rsidRPr="0037135F" w:rsidRDefault="0037135F" w:rsidP="008D39A2">
            <w:pPr>
              <w:numPr>
                <w:ilvl w:val="0"/>
                <w:numId w:val="14"/>
              </w:numPr>
              <w:tabs>
                <w:tab w:val="left" w:pos="534"/>
              </w:tabs>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Stop Engines</w:t>
            </w:r>
          </w:p>
          <w:p w14:paraId="1607F802" w14:textId="77777777" w:rsidR="0037135F" w:rsidRPr="0037135F" w:rsidRDefault="0037135F" w:rsidP="008D39A2">
            <w:pPr>
              <w:numPr>
                <w:ilvl w:val="0"/>
                <w:numId w:val="14"/>
              </w:numPr>
              <w:tabs>
                <w:tab w:val="left" w:pos="534"/>
              </w:tabs>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Inform Master and E/R</w:t>
            </w:r>
          </w:p>
          <w:p w14:paraId="4AC2108F" w14:textId="77777777" w:rsidR="0037135F" w:rsidRPr="0037135F" w:rsidRDefault="0037135F" w:rsidP="008D39A2">
            <w:pPr>
              <w:numPr>
                <w:ilvl w:val="0"/>
                <w:numId w:val="14"/>
              </w:numPr>
              <w:tabs>
                <w:tab w:val="left" w:pos="534"/>
              </w:tabs>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Sound General Alarm</w:t>
            </w:r>
          </w:p>
          <w:p w14:paraId="120221C2" w14:textId="77777777" w:rsidR="0037135F" w:rsidRPr="0037135F" w:rsidRDefault="0037135F" w:rsidP="008D39A2">
            <w:pPr>
              <w:numPr>
                <w:ilvl w:val="0"/>
                <w:numId w:val="14"/>
              </w:numPr>
              <w:tabs>
                <w:tab w:val="left" w:pos="534"/>
              </w:tabs>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Lights and shapes</w:t>
            </w:r>
          </w:p>
          <w:p w14:paraId="76D5C0DA" w14:textId="77777777" w:rsidR="0037135F" w:rsidRPr="0037135F" w:rsidRDefault="0037135F" w:rsidP="008D39A2">
            <w:pPr>
              <w:numPr>
                <w:ilvl w:val="0"/>
                <w:numId w:val="14"/>
              </w:numPr>
              <w:tabs>
                <w:tab w:val="left" w:pos="534"/>
              </w:tabs>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Warning ships in the vicinity</w:t>
            </w:r>
          </w:p>
          <w:p w14:paraId="01545FF0" w14:textId="77777777" w:rsidR="0037135F" w:rsidRPr="0037135F" w:rsidRDefault="0037135F" w:rsidP="008D39A2">
            <w:pPr>
              <w:numPr>
                <w:ilvl w:val="0"/>
                <w:numId w:val="14"/>
              </w:numPr>
              <w:tabs>
                <w:tab w:val="left" w:pos="534"/>
              </w:tabs>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Assessing Initial damage</w:t>
            </w:r>
          </w:p>
          <w:p w14:paraId="1CF12DAA" w14:textId="77777777" w:rsidR="0037135F" w:rsidRPr="0037135F" w:rsidRDefault="0037135F" w:rsidP="008D39A2">
            <w:pPr>
              <w:numPr>
                <w:ilvl w:val="0"/>
                <w:numId w:val="14"/>
              </w:numPr>
              <w:tabs>
                <w:tab w:val="left" w:pos="534"/>
              </w:tabs>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Sounding of compartments</w:t>
            </w:r>
          </w:p>
          <w:p w14:paraId="6B71A46E" w14:textId="77777777" w:rsidR="0037135F" w:rsidRPr="0037135F" w:rsidRDefault="0037135F" w:rsidP="008D39A2">
            <w:pPr>
              <w:numPr>
                <w:ilvl w:val="0"/>
                <w:numId w:val="14"/>
              </w:numPr>
              <w:tabs>
                <w:tab w:val="left" w:pos="534"/>
              </w:tabs>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Control of W/ T doors</w:t>
            </w:r>
          </w:p>
          <w:p w14:paraId="01BDF4DB" w14:textId="77777777" w:rsidR="0037135F" w:rsidRPr="0037135F" w:rsidRDefault="0037135F" w:rsidP="008D39A2">
            <w:pPr>
              <w:numPr>
                <w:ilvl w:val="0"/>
                <w:numId w:val="14"/>
              </w:numPr>
              <w:tabs>
                <w:tab w:val="left" w:pos="534"/>
              </w:tabs>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Sounding depths all round the ship using hand-lead</w:t>
            </w:r>
          </w:p>
          <w:p w14:paraId="6F672C2E" w14:textId="77777777" w:rsidR="0037135F" w:rsidRPr="0037135F" w:rsidRDefault="0037135F" w:rsidP="008D39A2">
            <w:pPr>
              <w:numPr>
                <w:ilvl w:val="0"/>
                <w:numId w:val="14"/>
              </w:numPr>
              <w:tabs>
                <w:tab w:val="left" w:pos="534"/>
              </w:tabs>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Measures to prevent pollution as per SOPEP</w:t>
            </w:r>
          </w:p>
          <w:p w14:paraId="6416CA83" w14:textId="77777777" w:rsidR="0037135F" w:rsidRPr="0037135F" w:rsidRDefault="0037135F" w:rsidP="008D39A2">
            <w:pPr>
              <w:numPr>
                <w:ilvl w:val="0"/>
                <w:numId w:val="14"/>
              </w:numPr>
              <w:tabs>
                <w:tab w:val="left" w:pos="534"/>
              </w:tabs>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Assist Master </w:t>
            </w:r>
          </w:p>
        </w:tc>
        <w:tc>
          <w:tcPr>
            <w:tcW w:w="1080" w:type="dxa"/>
            <w:vAlign w:val="center"/>
          </w:tcPr>
          <w:p w14:paraId="5963E06D" w14:textId="77777777" w:rsidR="0037135F" w:rsidRPr="0037135F" w:rsidRDefault="0037135F" w:rsidP="0037135F">
            <w:pPr>
              <w:spacing w:after="0" w:line="240" w:lineRule="auto"/>
              <w:jc w:val="center"/>
              <w:rPr>
                <w:rFonts w:ascii="Times New Roman" w:eastAsia="Times New Roman" w:hAnsi="Times New Roman" w:cs="Times New Roman"/>
                <w:i/>
                <w:sz w:val="28"/>
                <w:lang w:val="en-GB" w:eastAsia="en-GB"/>
              </w:rPr>
            </w:pPr>
            <w:r w:rsidRPr="0037135F">
              <w:rPr>
                <w:rFonts w:ascii="Times New Roman" w:eastAsia="Times New Roman" w:hAnsi="Times New Roman" w:cs="Times New Roman"/>
                <w:i/>
                <w:sz w:val="28"/>
                <w:lang w:val="en-GB" w:eastAsia="en-GB"/>
              </w:rPr>
              <w:t>3</w:t>
            </w:r>
          </w:p>
        </w:tc>
        <w:tc>
          <w:tcPr>
            <w:tcW w:w="1170" w:type="dxa"/>
            <w:vAlign w:val="center"/>
          </w:tcPr>
          <w:p w14:paraId="67A59175"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350" w:type="dxa"/>
            <w:vAlign w:val="center"/>
          </w:tcPr>
          <w:p w14:paraId="55CA29DE"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7489A614" w14:textId="77777777" w:rsidTr="0037135F">
        <w:trPr>
          <w:tblHeader/>
        </w:trPr>
        <w:tc>
          <w:tcPr>
            <w:tcW w:w="5868" w:type="dxa"/>
          </w:tcPr>
          <w:p w14:paraId="06D4FE44"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lastRenderedPageBreak/>
              <w:t>5.2.2 Contingency planning (Collision):</w:t>
            </w:r>
          </w:p>
          <w:p w14:paraId="342B3019"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Describe:</w:t>
            </w:r>
          </w:p>
          <w:p w14:paraId="77E10E2A"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Command team, emergency team, back-up team, Engine room team.</w:t>
            </w:r>
          </w:p>
          <w:p w14:paraId="0FE94E5B" w14:textId="77777777" w:rsidR="0037135F" w:rsidRPr="0037135F" w:rsidRDefault="0037135F" w:rsidP="0037135F">
            <w:pPr>
              <w:spacing w:after="0" w:line="240" w:lineRule="auto"/>
              <w:ind w:left="540"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 Actions to be taken after collision:-</w:t>
            </w:r>
          </w:p>
          <w:p w14:paraId="046FBE85" w14:textId="77777777" w:rsidR="0037135F" w:rsidRPr="0037135F" w:rsidRDefault="0037135F" w:rsidP="008D39A2">
            <w:pPr>
              <w:numPr>
                <w:ilvl w:val="0"/>
                <w:numId w:val="14"/>
              </w:numPr>
              <w:tabs>
                <w:tab w:val="left" w:pos="534"/>
              </w:tabs>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Stop Engines</w:t>
            </w:r>
          </w:p>
          <w:p w14:paraId="4DECB667" w14:textId="77777777" w:rsidR="0037135F" w:rsidRPr="0037135F" w:rsidRDefault="0037135F" w:rsidP="008D39A2">
            <w:pPr>
              <w:numPr>
                <w:ilvl w:val="0"/>
                <w:numId w:val="14"/>
              </w:numPr>
              <w:tabs>
                <w:tab w:val="left" w:pos="534"/>
              </w:tabs>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Inform Master and E/R</w:t>
            </w:r>
          </w:p>
          <w:p w14:paraId="0D1E6F34" w14:textId="77777777" w:rsidR="0037135F" w:rsidRPr="0037135F" w:rsidRDefault="0037135F" w:rsidP="008D39A2">
            <w:pPr>
              <w:numPr>
                <w:ilvl w:val="0"/>
                <w:numId w:val="14"/>
              </w:numPr>
              <w:tabs>
                <w:tab w:val="left" w:pos="534"/>
              </w:tabs>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Sound General Alarm</w:t>
            </w:r>
          </w:p>
          <w:p w14:paraId="639CD2F0" w14:textId="77777777" w:rsidR="0037135F" w:rsidRPr="0037135F" w:rsidRDefault="0037135F" w:rsidP="008D39A2">
            <w:pPr>
              <w:numPr>
                <w:ilvl w:val="0"/>
                <w:numId w:val="14"/>
              </w:numPr>
              <w:tabs>
                <w:tab w:val="left" w:pos="534"/>
              </w:tabs>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Lights and shapes</w:t>
            </w:r>
          </w:p>
          <w:p w14:paraId="1255321C" w14:textId="77777777" w:rsidR="0037135F" w:rsidRPr="0037135F" w:rsidRDefault="0037135F" w:rsidP="008D39A2">
            <w:pPr>
              <w:numPr>
                <w:ilvl w:val="0"/>
                <w:numId w:val="14"/>
              </w:numPr>
              <w:tabs>
                <w:tab w:val="left" w:pos="534"/>
              </w:tabs>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Warning ships in the vicinity</w:t>
            </w:r>
          </w:p>
          <w:p w14:paraId="69700561" w14:textId="77777777" w:rsidR="0037135F" w:rsidRPr="0037135F" w:rsidRDefault="0037135F" w:rsidP="008D39A2">
            <w:pPr>
              <w:numPr>
                <w:ilvl w:val="0"/>
                <w:numId w:val="14"/>
              </w:numPr>
              <w:tabs>
                <w:tab w:val="left" w:pos="534"/>
              </w:tabs>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Assessing Initial damage</w:t>
            </w:r>
          </w:p>
          <w:p w14:paraId="098B56B3" w14:textId="77777777" w:rsidR="0037135F" w:rsidRPr="0037135F" w:rsidRDefault="0037135F" w:rsidP="008D39A2">
            <w:pPr>
              <w:numPr>
                <w:ilvl w:val="0"/>
                <w:numId w:val="14"/>
              </w:numPr>
              <w:tabs>
                <w:tab w:val="left" w:pos="534"/>
              </w:tabs>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Sounding of compartments</w:t>
            </w:r>
          </w:p>
          <w:p w14:paraId="4189B930" w14:textId="77777777" w:rsidR="0037135F" w:rsidRPr="0037135F" w:rsidRDefault="0037135F" w:rsidP="008D39A2">
            <w:pPr>
              <w:numPr>
                <w:ilvl w:val="0"/>
                <w:numId w:val="14"/>
              </w:numPr>
              <w:tabs>
                <w:tab w:val="left" w:pos="534"/>
              </w:tabs>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Control of W/ T doors</w:t>
            </w:r>
          </w:p>
          <w:p w14:paraId="5B924E10" w14:textId="77777777" w:rsidR="0037135F" w:rsidRPr="0037135F" w:rsidRDefault="0037135F" w:rsidP="008D39A2">
            <w:pPr>
              <w:numPr>
                <w:ilvl w:val="0"/>
                <w:numId w:val="14"/>
              </w:numPr>
              <w:tabs>
                <w:tab w:val="left" w:pos="534"/>
              </w:tabs>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Measures to prevent pollution as per SOPEP</w:t>
            </w:r>
          </w:p>
          <w:p w14:paraId="16C99DAC" w14:textId="77777777" w:rsidR="0037135F" w:rsidRPr="0037135F" w:rsidRDefault="0037135F" w:rsidP="008D39A2">
            <w:pPr>
              <w:numPr>
                <w:ilvl w:val="0"/>
                <w:numId w:val="14"/>
              </w:numPr>
              <w:tabs>
                <w:tab w:val="left" w:pos="534"/>
              </w:tabs>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Prepare Survival crafts</w:t>
            </w:r>
          </w:p>
          <w:p w14:paraId="4FB28B80" w14:textId="77777777" w:rsidR="0037135F" w:rsidRPr="0037135F" w:rsidRDefault="0037135F" w:rsidP="008D39A2">
            <w:pPr>
              <w:numPr>
                <w:ilvl w:val="0"/>
                <w:numId w:val="14"/>
              </w:numPr>
              <w:tabs>
                <w:tab w:val="left" w:pos="534"/>
              </w:tabs>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Stand-by for assisting other vessel</w:t>
            </w:r>
          </w:p>
          <w:p w14:paraId="0F9E9A4D" w14:textId="77777777" w:rsidR="0037135F" w:rsidRPr="0037135F" w:rsidRDefault="0037135F" w:rsidP="008D39A2">
            <w:pPr>
              <w:numPr>
                <w:ilvl w:val="0"/>
                <w:numId w:val="14"/>
              </w:numPr>
              <w:tabs>
                <w:tab w:val="left" w:pos="534"/>
              </w:tabs>
              <w:spacing w:after="0" w:line="240" w:lineRule="auto"/>
              <w:rPr>
                <w:rFonts w:ascii="Times New Roman" w:eastAsia="Times New Roman" w:hAnsi="Times New Roman" w:cs="Times New Roman"/>
                <w:b/>
                <w:i/>
                <w:sz w:val="14"/>
                <w:szCs w:val="20"/>
                <w:lang w:val="en-GB" w:eastAsia="en-GB"/>
              </w:rPr>
            </w:pPr>
            <w:r w:rsidRPr="0037135F">
              <w:rPr>
                <w:rFonts w:ascii="Times New Roman" w:eastAsia="Times New Roman" w:hAnsi="Times New Roman" w:cs="Times New Roman"/>
                <w:i/>
                <w:sz w:val="24"/>
                <w:szCs w:val="20"/>
                <w:lang w:val="en-GB" w:eastAsia="en-GB"/>
              </w:rPr>
              <w:t xml:space="preserve">Assist Master </w:t>
            </w:r>
          </w:p>
        </w:tc>
        <w:tc>
          <w:tcPr>
            <w:tcW w:w="1080" w:type="dxa"/>
            <w:vAlign w:val="center"/>
          </w:tcPr>
          <w:p w14:paraId="5292258F" w14:textId="77777777" w:rsidR="0037135F" w:rsidRPr="0037135F" w:rsidRDefault="0037135F" w:rsidP="0037135F">
            <w:pPr>
              <w:spacing w:after="0" w:line="240" w:lineRule="auto"/>
              <w:jc w:val="center"/>
              <w:rPr>
                <w:rFonts w:ascii="Times New Roman" w:eastAsia="Times New Roman" w:hAnsi="Times New Roman" w:cs="Times New Roman"/>
                <w:i/>
                <w:sz w:val="28"/>
                <w:lang w:val="en-GB" w:eastAsia="en-GB"/>
              </w:rPr>
            </w:pPr>
            <w:r w:rsidRPr="0037135F">
              <w:rPr>
                <w:rFonts w:ascii="Times New Roman" w:eastAsia="Times New Roman" w:hAnsi="Times New Roman" w:cs="Times New Roman"/>
                <w:i/>
                <w:sz w:val="28"/>
                <w:lang w:val="en-GB" w:eastAsia="en-GB"/>
              </w:rPr>
              <w:t>3</w:t>
            </w:r>
          </w:p>
        </w:tc>
        <w:tc>
          <w:tcPr>
            <w:tcW w:w="1170" w:type="dxa"/>
            <w:vAlign w:val="center"/>
          </w:tcPr>
          <w:p w14:paraId="4BB7B185"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350" w:type="dxa"/>
            <w:vAlign w:val="center"/>
          </w:tcPr>
          <w:p w14:paraId="61221B99"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6045F115" w14:textId="77777777" w:rsidTr="0037135F">
        <w:trPr>
          <w:tblHeader/>
        </w:trPr>
        <w:tc>
          <w:tcPr>
            <w:tcW w:w="5868" w:type="dxa"/>
          </w:tcPr>
          <w:p w14:paraId="5FB543E0" w14:textId="77777777" w:rsidR="0037135F" w:rsidRPr="0037135F" w:rsidRDefault="0037135F" w:rsidP="0037135F">
            <w:pPr>
              <w:tabs>
                <w:tab w:val="left" w:pos="720"/>
              </w:tabs>
              <w:spacing w:after="0" w:line="240" w:lineRule="auto"/>
              <w:ind w:left="522" w:right="-18" w:hanging="522"/>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5.2.3 Protection and safety of passengers:</w:t>
            </w:r>
          </w:p>
          <w:p w14:paraId="47F9D6E5" w14:textId="77777777" w:rsidR="0037135F" w:rsidRPr="0037135F" w:rsidRDefault="0037135F" w:rsidP="0037135F">
            <w:pPr>
              <w:tabs>
                <w:tab w:val="left" w:pos="720"/>
              </w:tabs>
              <w:spacing w:after="0" w:line="240" w:lineRule="auto"/>
              <w:ind w:left="522" w:right="-18" w:hanging="522"/>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Explain Procedures for: </w:t>
            </w:r>
          </w:p>
          <w:p w14:paraId="56B5E5F5" w14:textId="77777777" w:rsidR="0037135F" w:rsidRPr="0037135F" w:rsidRDefault="0037135F" w:rsidP="0037135F">
            <w:pPr>
              <w:tabs>
                <w:tab w:val="left" w:pos="720"/>
              </w:tabs>
              <w:spacing w:after="0" w:line="240" w:lineRule="auto"/>
              <w:ind w:left="540" w:right="-18"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Warning the passengers, </w:t>
            </w:r>
          </w:p>
          <w:p w14:paraId="1B43CEE2" w14:textId="77777777" w:rsidR="0037135F" w:rsidRPr="0037135F" w:rsidRDefault="0037135F" w:rsidP="0037135F">
            <w:pPr>
              <w:tabs>
                <w:tab w:val="left" w:pos="720"/>
              </w:tabs>
              <w:spacing w:after="0" w:line="240" w:lineRule="auto"/>
              <w:ind w:left="540" w:right="-18"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Mustering and Roll call.</w:t>
            </w:r>
          </w:p>
          <w:p w14:paraId="136476A4" w14:textId="77777777" w:rsidR="0037135F" w:rsidRPr="0037135F" w:rsidRDefault="0037135F" w:rsidP="0037135F">
            <w:pPr>
              <w:tabs>
                <w:tab w:val="left" w:pos="720"/>
              </w:tabs>
              <w:spacing w:after="0" w:line="240" w:lineRule="auto"/>
              <w:ind w:left="540" w:right="-18"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Evacuating all passengers, </w:t>
            </w:r>
          </w:p>
          <w:p w14:paraId="10283072" w14:textId="77777777" w:rsidR="0037135F" w:rsidRPr="0037135F" w:rsidRDefault="0037135F" w:rsidP="0037135F">
            <w:pPr>
              <w:spacing w:after="0" w:line="240" w:lineRule="auto"/>
              <w:ind w:left="540" w:right="-18" w:firstLine="180"/>
              <w:rPr>
                <w:rFonts w:ascii="Times New Roman" w:eastAsia="Times New Roman" w:hAnsi="Times New Roman" w:cs="Times New Roman"/>
                <w:i/>
                <w:sz w:val="16"/>
                <w:szCs w:val="20"/>
                <w:lang w:val="en-GB" w:eastAsia="en-GB"/>
              </w:rPr>
            </w:pPr>
            <w:r w:rsidRPr="0037135F">
              <w:rPr>
                <w:rFonts w:ascii="Times New Roman" w:eastAsia="Times New Roman" w:hAnsi="Times New Roman" w:cs="Times New Roman"/>
                <w:i/>
                <w:sz w:val="24"/>
                <w:szCs w:val="20"/>
                <w:lang w:val="en-GB" w:eastAsia="en-GB"/>
              </w:rPr>
              <w:t xml:space="preserve">Instructing/Training  passengers during drills </w:t>
            </w:r>
          </w:p>
        </w:tc>
        <w:tc>
          <w:tcPr>
            <w:tcW w:w="1080" w:type="dxa"/>
            <w:vAlign w:val="center"/>
          </w:tcPr>
          <w:p w14:paraId="70D74819"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r w:rsidRPr="0037135F">
              <w:rPr>
                <w:rFonts w:ascii="Bookman Old Style" w:eastAsia="Times New Roman" w:hAnsi="Bookman Old Style" w:cs="Times New Roman"/>
                <w:i/>
                <w:sz w:val="28"/>
                <w:lang w:val="en-GB" w:eastAsia="en-GB"/>
              </w:rPr>
              <w:t>2</w:t>
            </w:r>
          </w:p>
        </w:tc>
        <w:tc>
          <w:tcPr>
            <w:tcW w:w="1170" w:type="dxa"/>
            <w:vAlign w:val="center"/>
          </w:tcPr>
          <w:p w14:paraId="0DF5DA40"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350" w:type="dxa"/>
            <w:vAlign w:val="center"/>
          </w:tcPr>
          <w:p w14:paraId="2BC283C5"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14CCF1EB" w14:textId="77777777" w:rsidTr="0037135F">
        <w:trPr>
          <w:tblHeader/>
        </w:trPr>
        <w:tc>
          <w:tcPr>
            <w:tcW w:w="5868" w:type="dxa"/>
          </w:tcPr>
          <w:p w14:paraId="763EAEA2" w14:textId="77777777" w:rsidR="0037135F" w:rsidRPr="0037135F" w:rsidRDefault="0037135F" w:rsidP="0037135F">
            <w:pPr>
              <w:tabs>
                <w:tab w:val="left" w:pos="720"/>
              </w:tabs>
              <w:spacing w:after="0" w:line="240" w:lineRule="auto"/>
              <w:ind w:left="522" w:hanging="522"/>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5.2.4 Limiting damage following a fire or explosion:</w:t>
            </w:r>
          </w:p>
          <w:p w14:paraId="5DBE6E4B" w14:textId="77777777" w:rsidR="0037135F" w:rsidRPr="0037135F" w:rsidRDefault="0037135F" w:rsidP="0037135F">
            <w:pPr>
              <w:tabs>
                <w:tab w:val="left" w:pos="720"/>
              </w:tabs>
              <w:spacing w:after="0" w:line="240" w:lineRule="auto"/>
              <w:ind w:left="522" w:hanging="522"/>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 Explain :</w:t>
            </w:r>
          </w:p>
          <w:p w14:paraId="6D9A0D62" w14:textId="77777777" w:rsidR="0037135F" w:rsidRPr="0037135F" w:rsidRDefault="0037135F" w:rsidP="0037135F">
            <w:pPr>
              <w:tabs>
                <w:tab w:val="left" w:pos="720"/>
              </w:tabs>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Actions on detecting fire(Galley, Accommodation, E.R., Cargo spaces) </w:t>
            </w:r>
          </w:p>
          <w:p w14:paraId="4A005625" w14:textId="77777777" w:rsidR="0037135F" w:rsidRPr="0037135F" w:rsidRDefault="0037135F" w:rsidP="008D39A2">
            <w:pPr>
              <w:numPr>
                <w:ilvl w:val="0"/>
                <w:numId w:val="15"/>
              </w:numPr>
              <w:tabs>
                <w:tab w:val="left" w:pos="720"/>
              </w:tabs>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Alarms</w:t>
            </w:r>
          </w:p>
          <w:p w14:paraId="09F5B8DD" w14:textId="77777777" w:rsidR="0037135F" w:rsidRPr="0037135F" w:rsidRDefault="0037135F" w:rsidP="008D39A2">
            <w:pPr>
              <w:numPr>
                <w:ilvl w:val="0"/>
                <w:numId w:val="15"/>
              </w:numPr>
              <w:tabs>
                <w:tab w:val="left" w:pos="720"/>
              </w:tabs>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Muster and Roll call</w:t>
            </w:r>
          </w:p>
          <w:p w14:paraId="32C1AD95" w14:textId="77777777" w:rsidR="0037135F" w:rsidRPr="0037135F" w:rsidRDefault="0037135F" w:rsidP="008D39A2">
            <w:pPr>
              <w:numPr>
                <w:ilvl w:val="0"/>
                <w:numId w:val="15"/>
              </w:numPr>
              <w:tabs>
                <w:tab w:val="left" w:pos="720"/>
              </w:tabs>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Control of ventilation</w:t>
            </w:r>
          </w:p>
          <w:p w14:paraId="4B2D08EA" w14:textId="77777777" w:rsidR="0037135F" w:rsidRPr="0037135F" w:rsidRDefault="0037135F" w:rsidP="008D39A2">
            <w:pPr>
              <w:numPr>
                <w:ilvl w:val="0"/>
                <w:numId w:val="15"/>
              </w:numPr>
              <w:tabs>
                <w:tab w:val="left" w:pos="720"/>
              </w:tabs>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Fire fighting equipment</w:t>
            </w:r>
          </w:p>
          <w:p w14:paraId="19BBE668" w14:textId="77777777" w:rsidR="0037135F" w:rsidRPr="0037135F" w:rsidRDefault="0037135F" w:rsidP="008D39A2">
            <w:pPr>
              <w:numPr>
                <w:ilvl w:val="0"/>
                <w:numId w:val="15"/>
              </w:numPr>
              <w:tabs>
                <w:tab w:val="left" w:pos="720"/>
              </w:tabs>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Fixed fire detection and extinguishing systems</w:t>
            </w:r>
          </w:p>
          <w:p w14:paraId="5882DEC0" w14:textId="77777777" w:rsidR="0037135F" w:rsidRPr="0037135F" w:rsidRDefault="0037135F" w:rsidP="008D39A2">
            <w:pPr>
              <w:numPr>
                <w:ilvl w:val="0"/>
                <w:numId w:val="15"/>
              </w:num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Boundary cooling</w:t>
            </w:r>
          </w:p>
          <w:p w14:paraId="2FA843B8" w14:textId="77777777" w:rsidR="0037135F" w:rsidRPr="0037135F" w:rsidRDefault="0037135F" w:rsidP="008D39A2">
            <w:pPr>
              <w:numPr>
                <w:ilvl w:val="0"/>
                <w:numId w:val="15"/>
              </w:num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Man entry</w:t>
            </w:r>
          </w:p>
          <w:p w14:paraId="653AA6C2" w14:textId="77777777" w:rsidR="0037135F" w:rsidRPr="0037135F" w:rsidRDefault="0037135F" w:rsidP="008D39A2">
            <w:pPr>
              <w:numPr>
                <w:ilvl w:val="0"/>
                <w:numId w:val="15"/>
              </w:num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First aid</w:t>
            </w:r>
          </w:p>
          <w:p w14:paraId="161C542B" w14:textId="77777777" w:rsidR="0037135F" w:rsidRPr="0037135F" w:rsidRDefault="0037135F" w:rsidP="008D39A2">
            <w:pPr>
              <w:numPr>
                <w:ilvl w:val="0"/>
                <w:numId w:val="15"/>
              </w:numPr>
              <w:tabs>
                <w:tab w:val="left" w:pos="720"/>
              </w:tabs>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Assessment of damage and control measures</w:t>
            </w:r>
          </w:p>
          <w:p w14:paraId="57D5BA7B" w14:textId="77777777" w:rsidR="0037135F" w:rsidRPr="0037135F" w:rsidRDefault="0037135F" w:rsidP="0037135F">
            <w:pPr>
              <w:tabs>
                <w:tab w:val="left" w:pos="720"/>
              </w:tabs>
              <w:spacing w:after="0" w:line="240" w:lineRule="auto"/>
              <w:ind w:left="540"/>
              <w:rPr>
                <w:rFonts w:ascii="Times New Roman" w:eastAsia="Times New Roman" w:hAnsi="Times New Roman" w:cs="Times New Roman"/>
                <w:i/>
                <w:sz w:val="24"/>
                <w:szCs w:val="20"/>
                <w:lang w:val="en-GB" w:eastAsia="en-GB"/>
              </w:rPr>
            </w:pPr>
          </w:p>
          <w:p w14:paraId="3D5FD7C0" w14:textId="77777777" w:rsidR="0037135F" w:rsidRPr="0037135F" w:rsidRDefault="0037135F" w:rsidP="0037135F">
            <w:pPr>
              <w:tabs>
                <w:tab w:val="left" w:pos="720"/>
              </w:tabs>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20E4BD24" w14:textId="77777777" w:rsidR="0037135F" w:rsidRPr="0037135F" w:rsidRDefault="0037135F" w:rsidP="0037135F">
            <w:pPr>
              <w:tabs>
                <w:tab w:val="left" w:pos="720"/>
              </w:tabs>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Fire Control plan and its location</w:t>
            </w:r>
          </w:p>
          <w:p w14:paraId="0238C022" w14:textId="77777777" w:rsidR="0037135F" w:rsidRPr="0037135F" w:rsidRDefault="0037135F" w:rsidP="0037135F">
            <w:pPr>
              <w:tabs>
                <w:tab w:val="left" w:pos="720"/>
              </w:tabs>
              <w:spacing w:after="0" w:line="240" w:lineRule="auto"/>
              <w:ind w:left="540"/>
              <w:rPr>
                <w:rFonts w:ascii="Times New Roman" w:eastAsia="Times New Roman" w:hAnsi="Times New Roman" w:cs="Times New Roman"/>
                <w:i/>
                <w:sz w:val="10"/>
                <w:szCs w:val="20"/>
                <w:lang w:val="en-GB" w:eastAsia="en-GB"/>
              </w:rPr>
            </w:pPr>
            <w:r w:rsidRPr="0037135F">
              <w:rPr>
                <w:rFonts w:ascii="Times New Roman" w:eastAsia="Times New Roman" w:hAnsi="Times New Roman" w:cs="Times New Roman"/>
                <w:i/>
                <w:sz w:val="24"/>
                <w:szCs w:val="20"/>
                <w:lang w:val="en-GB" w:eastAsia="en-GB"/>
              </w:rPr>
              <w:t>Importance of drills and practice.</w:t>
            </w:r>
          </w:p>
        </w:tc>
        <w:tc>
          <w:tcPr>
            <w:tcW w:w="1080" w:type="dxa"/>
            <w:vAlign w:val="center"/>
          </w:tcPr>
          <w:p w14:paraId="562F98B7" w14:textId="77777777" w:rsidR="0037135F" w:rsidRPr="0037135F" w:rsidRDefault="0037135F" w:rsidP="0037135F">
            <w:pPr>
              <w:spacing w:after="0" w:line="240" w:lineRule="auto"/>
              <w:jc w:val="center"/>
              <w:rPr>
                <w:rFonts w:ascii="Times New Roman" w:eastAsia="Times New Roman" w:hAnsi="Times New Roman" w:cs="Times New Roman"/>
                <w:i/>
                <w:sz w:val="28"/>
                <w:lang w:val="en-GB" w:eastAsia="en-GB"/>
              </w:rPr>
            </w:pPr>
            <w:r w:rsidRPr="0037135F">
              <w:rPr>
                <w:rFonts w:ascii="Times New Roman" w:eastAsia="Times New Roman" w:hAnsi="Times New Roman" w:cs="Times New Roman"/>
                <w:i/>
                <w:sz w:val="28"/>
                <w:lang w:val="en-GB" w:eastAsia="en-GB"/>
              </w:rPr>
              <w:t>3</w:t>
            </w:r>
          </w:p>
        </w:tc>
        <w:tc>
          <w:tcPr>
            <w:tcW w:w="1170" w:type="dxa"/>
            <w:vAlign w:val="center"/>
          </w:tcPr>
          <w:p w14:paraId="7B027F71"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350" w:type="dxa"/>
            <w:vAlign w:val="center"/>
          </w:tcPr>
          <w:p w14:paraId="29E01687"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63D1F8CB" w14:textId="77777777" w:rsidTr="0037135F">
        <w:trPr>
          <w:tblHeader/>
        </w:trPr>
        <w:tc>
          <w:tcPr>
            <w:tcW w:w="5868" w:type="dxa"/>
          </w:tcPr>
          <w:p w14:paraId="156972AE" w14:textId="77777777" w:rsidR="0037135F" w:rsidRPr="0037135F" w:rsidRDefault="0037135F" w:rsidP="0037135F">
            <w:pPr>
              <w:tabs>
                <w:tab w:val="left" w:pos="522"/>
              </w:tabs>
              <w:spacing w:after="0" w:line="240" w:lineRule="auto"/>
              <w:ind w:left="522" w:hanging="522"/>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lastRenderedPageBreak/>
              <w:t>5.2.5 Procedure for abandoning ship:</w:t>
            </w:r>
          </w:p>
          <w:p w14:paraId="09613A6E" w14:textId="77777777" w:rsidR="0037135F" w:rsidRPr="0037135F" w:rsidRDefault="0037135F" w:rsidP="0037135F">
            <w:pPr>
              <w:tabs>
                <w:tab w:val="left" w:pos="522"/>
              </w:tabs>
              <w:spacing w:after="0" w:line="240" w:lineRule="auto"/>
              <w:ind w:left="522" w:hanging="522"/>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State:</w:t>
            </w:r>
          </w:p>
          <w:p w14:paraId="720B50CB" w14:textId="77777777" w:rsidR="0037135F" w:rsidRPr="0037135F" w:rsidRDefault="0037135F" w:rsidP="008D39A2">
            <w:pPr>
              <w:numPr>
                <w:ilvl w:val="0"/>
                <w:numId w:val="15"/>
              </w:numPr>
              <w:tabs>
                <w:tab w:val="left" w:pos="720"/>
              </w:tabs>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Verbal order by Master for abandoning ship.</w:t>
            </w:r>
          </w:p>
          <w:p w14:paraId="37277CD9" w14:textId="77777777" w:rsidR="0037135F" w:rsidRPr="0037135F" w:rsidRDefault="0037135F" w:rsidP="0037135F">
            <w:pPr>
              <w:tabs>
                <w:tab w:val="left" w:pos="720"/>
              </w:tabs>
              <w:spacing w:after="0" w:line="240" w:lineRule="auto"/>
              <w:rPr>
                <w:rFonts w:ascii="Times New Roman" w:eastAsia="Times New Roman" w:hAnsi="Times New Roman" w:cs="Times New Roman"/>
                <w:i/>
                <w:sz w:val="24"/>
                <w:szCs w:val="20"/>
                <w:lang w:val="en-GB" w:eastAsia="en-GB"/>
              </w:rPr>
            </w:pPr>
          </w:p>
          <w:p w14:paraId="00ED697A" w14:textId="77777777" w:rsidR="0037135F" w:rsidRPr="0037135F" w:rsidRDefault="0037135F" w:rsidP="0037135F">
            <w:pPr>
              <w:tabs>
                <w:tab w:val="left" w:pos="720"/>
              </w:tabs>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Actions:</w:t>
            </w:r>
          </w:p>
          <w:p w14:paraId="2EF41C3A" w14:textId="77777777" w:rsidR="0037135F" w:rsidRPr="0037135F" w:rsidRDefault="0037135F" w:rsidP="008D39A2">
            <w:pPr>
              <w:numPr>
                <w:ilvl w:val="0"/>
                <w:numId w:val="15"/>
              </w:numPr>
              <w:tabs>
                <w:tab w:val="left" w:pos="720"/>
              </w:tabs>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Muster and Roll call</w:t>
            </w:r>
          </w:p>
          <w:p w14:paraId="65EBABAB" w14:textId="77777777" w:rsidR="0037135F" w:rsidRPr="0037135F" w:rsidRDefault="0037135F" w:rsidP="008D39A2">
            <w:pPr>
              <w:numPr>
                <w:ilvl w:val="0"/>
                <w:numId w:val="15"/>
              </w:numPr>
              <w:tabs>
                <w:tab w:val="left" w:pos="720"/>
              </w:tabs>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Extra blanket, warm clothing, Immersion Suits/TPA, provisions and fresh water</w:t>
            </w:r>
          </w:p>
          <w:p w14:paraId="1D25B938" w14:textId="77777777" w:rsidR="0037135F" w:rsidRPr="0037135F" w:rsidRDefault="0037135F" w:rsidP="008D39A2">
            <w:pPr>
              <w:numPr>
                <w:ilvl w:val="0"/>
                <w:numId w:val="15"/>
              </w:numPr>
              <w:tabs>
                <w:tab w:val="left" w:pos="720"/>
              </w:tabs>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Prepare survival crafts</w:t>
            </w:r>
          </w:p>
          <w:p w14:paraId="4B3F5F54" w14:textId="77777777" w:rsidR="0037135F" w:rsidRPr="0037135F" w:rsidRDefault="0037135F" w:rsidP="008D39A2">
            <w:pPr>
              <w:numPr>
                <w:ilvl w:val="0"/>
                <w:numId w:val="15"/>
              </w:numPr>
              <w:tabs>
                <w:tab w:val="left" w:pos="720"/>
              </w:tabs>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SART, EPIRB and VHF hand held radios</w:t>
            </w:r>
          </w:p>
          <w:p w14:paraId="5938E604" w14:textId="77777777" w:rsidR="0037135F" w:rsidRPr="0037135F" w:rsidRDefault="0037135F" w:rsidP="008D39A2">
            <w:pPr>
              <w:numPr>
                <w:ilvl w:val="0"/>
                <w:numId w:val="15"/>
              </w:numPr>
              <w:tabs>
                <w:tab w:val="left" w:pos="720"/>
              </w:tabs>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Additional Pyrotechnics and signals</w:t>
            </w:r>
          </w:p>
          <w:p w14:paraId="76DD12BF" w14:textId="77777777" w:rsidR="0037135F" w:rsidRPr="0037135F" w:rsidRDefault="0037135F" w:rsidP="008D39A2">
            <w:pPr>
              <w:numPr>
                <w:ilvl w:val="0"/>
                <w:numId w:val="15"/>
              </w:numPr>
              <w:tabs>
                <w:tab w:val="left" w:pos="720"/>
              </w:tabs>
              <w:spacing w:after="0" w:line="240" w:lineRule="auto"/>
              <w:ind w:left="522" w:firstLine="18"/>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Marshalling of survival crafts</w:t>
            </w:r>
          </w:p>
        </w:tc>
        <w:tc>
          <w:tcPr>
            <w:tcW w:w="1080" w:type="dxa"/>
            <w:vAlign w:val="center"/>
          </w:tcPr>
          <w:p w14:paraId="1A252DCA"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r w:rsidRPr="0037135F">
              <w:rPr>
                <w:rFonts w:ascii="Bookman Old Style" w:eastAsia="Times New Roman" w:hAnsi="Bookman Old Style" w:cs="Times New Roman"/>
                <w:i/>
                <w:sz w:val="28"/>
                <w:lang w:val="en-GB" w:eastAsia="en-GB"/>
              </w:rPr>
              <w:t>4</w:t>
            </w:r>
          </w:p>
        </w:tc>
        <w:tc>
          <w:tcPr>
            <w:tcW w:w="1170" w:type="dxa"/>
            <w:vAlign w:val="center"/>
          </w:tcPr>
          <w:p w14:paraId="1F5A505D"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350" w:type="dxa"/>
            <w:vAlign w:val="center"/>
          </w:tcPr>
          <w:p w14:paraId="66C9B92E"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6826E1CD" w14:textId="77777777" w:rsidTr="0037135F">
        <w:trPr>
          <w:tblHeader/>
        </w:trPr>
        <w:tc>
          <w:tcPr>
            <w:tcW w:w="5868" w:type="dxa"/>
          </w:tcPr>
          <w:p w14:paraId="094270D8" w14:textId="77777777" w:rsidR="0037135F" w:rsidRPr="0037135F" w:rsidRDefault="0037135F" w:rsidP="0037135F">
            <w:pPr>
              <w:tabs>
                <w:tab w:val="left" w:pos="522"/>
              </w:tabs>
              <w:spacing w:after="0" w:line="240" w:lineRule="auto"/>
              <w:ind w:left="522" w:hanging="522"/>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5.2.6 Use of emergency steering</w:t>
            </w:r>
          </w:p>
          <w:p w14:paraId="54EFD3ED" w14:textId="77777777" w:rsidR="0037135F" w:rsidRPr="0037135F" w:rsidRDefault="0037135F" w:rsidP="0037135F">
            <w:pPr>
              <w:tabs>
                <w:tab w:val="left" w:pos="522"/>
              </w:tabs>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Describe:</w:t>
            </w:r>
          </w:p>
          <w:p w14:paraId="0FA2138D" w14:textId="77777777" w:rsidR="0037135F" w:rsidRPr="0037135F" w:rsidRDefault="0037135F" w:rsidP="0037135F">
            <w:pPr>
              <w:tabs>
                <w:tab w:val="left" w:pos="522"/>
              </w:tabs>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Typical arrangement of emergency steering.</w:t>
            </w:r>
          </w:p>
          <w:p w14:paraId="57D4C3A4" w14:textId="77777777" w:rsidR="0037135F" w:rsidRPr="0037135F" w:rsidRDefault="0037135F" w:rsidP="0037135F">
            <w:pPr>
              <w:tabs>
                <w:tab w:val="left" w:pos="522"/>
              </w:tabs>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Change over from bridge to steering compartment</w:t>
            </w:r>
          </w:p>
          <w:p w14:paraId="186245FE" w14:textId="77777777" w:rsidR="0037135F" w:rsidRPr="0037135F" w:rsidRDefault="0037135F" w:rsidP="0037135F">
            <w:pPr>
              <w:tabs>
                <w:tab w:val="left" w:pos="522"/>
              </w:tabs>
              <w:spacing w:after="0" w:line="240" w:lineRule="auto"/>
              <w:ind w:left="360"/>
              <w:rPr>
                <w:rFonts w:ascii="Times New Roman" w:eastAsia="Times New Roman" w:hAnsi="Times New Roman" w:cs="Times New Roman"/>
                <w:i/>
                <w:sz w:val="16"/>
                <w:szCs w:val="20"/>
                <w:lang w:val="en-GB" w:eastAsia="en-GB"/>
              </w:rPr>
            </w:pPr>
          </w:p>
        </w:tc>
        <w:tc>
          <w:tcPr>
            <w:tcW w:w="1080" w:type="dxa"/>
            <w:vAlign w:val="center"/>
          </w:tcPr>
          <w:p w14:paraId="0D23EBD5"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r w:rsidRPr="0037135F">
              <w:rPr>
                <w:rFonts w:ascii="Bookman Old Style" w:eastAsia="Times New Roman" w:hAnsi="Bookman Old Style" w:cs="Times New Roman"/>
                <w:i/>
                <w:sz w:val="28"/>
                <w:lang w:val="en-GB" w:eastAsia="en-GB"/>
              </w:rPr>
              <w:t>2</w:t>
            </w:r>
          </w:p>
        </w:tc>
        <w:tc>
          <w:tcPr>
            <w:tcW w:w="1170" w:type="dxa"/>
            <w:vAlign w:val="center"/>
          </w:tcPr>
          <w:p w14:paraId="361AF397"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350" w:type="dxa"/>
            <w:vAlign w:val="center"/>
          </w:tcPr>
          <w:p w14:paraId="42FFBDF3"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0D51D6ED" w14:textId="77777777" w:rsidTr="0037135F">
        <w:trPr>
          <w:tblHeader/>
        </w:trPr>
        <w:tc>
          <w:tcPr>
            <w:tcW w:w="5868" w:type="dxa"/>
          </w:tcPr>
          <w:p w14:paraId="36B15D19" w14:textId="77777777" w:rsidR="0037135F" w:rsidRPr="0037135F" w:rsidRDefault="0037135F" w:rsidP="0037135F">
            <w:pPr>
              <w:tabs>
                <w:tab w:val="left" w:pos="522"/>
              </w:tabs>
              <w:spacing w:after="0" w:line="240" w:lineRule="auto"/>
              <w:ind w:left="522" w:hanging="522"/>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5.2.7 Arrangements for towing and being taken in tow :</w:t>
            </w:r>
          </w:p>
          <w:p w14:paraId="4D4D69F0" w14:textId="77777777" w:rsidR="0037135F" w:rsidRPr="0037135F" w:rsidRDefault="0037135F" w:rsidP="0037135F">
            <w:pPr>
              <w:tabs>
                <w:tab w:val="left" w:pos="522"/>
              </w:tabs>
              <w:spacing w:after="0" w:line="240" w:lineRule="auto"/>
              <w:ind w:left="450" w:hanging="45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2DE5FE92" w14:textId="77777777" w:rsidR="0037135F" w:rsidRPr="0037135F" w:rsidRDefault="0037135F" w:rsidP="0037135F">
            <w:pPr>
              <w:tabs>
                <w:tab w:val="left" w:pos="522"/>
              </w:tabs>
              <w:spacing w:after="0" w:line="240" w:lineRule="auto"/>
              <w:ind w:left="450" w:firstLine="9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Emergency towing requirements</w:t>
            </w:r>
          </w:p>
          <w:p w14:paraId="6B63ED78" w14:textId="77777777" w:rsidR="0037135F" w:rsidRPr="0037135F" w:rsidRDefault="0037135F" w:rsidP="0037135F">
            <w:pPr>
              <w:tabs>
                <w:tab w:val="left" w:pos="522"/>
              </w:tabs>
              <w:spacing w:after="0" w:line="240" w:lineRule="auto"/>
              <w:ind w:left="450" w:firstLine="9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Contents of ETB</w:t>
            </w:r>
          </w:p>
          <w:p w14:paraId="739A0AE7" w14:textId="77777777" w:rsidR="0037135F" w:rsidRPr="0037135F" w:rsidRDefault="0037135F" w:rsidP="0037135F">
            <w:pPr>
              <w:tabs>
                <w:tab w:val="left" w:pos="522"/>
              </w:tabs>
              <w:spacing w:after="0" w:line="240" w:lineRule="auto"/>
              <w:ind w:left="450" w:firstLine="9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Communications between two ships</w:t>
            </w:r>
          </w:p>
          <w:p w14:paraId="77A138ED" w14:textId="77777777" w:rsidR="0037135F" w:rsidRPr="0037135F" w:rsidRDefault="0037135F" w:rsidP="0037135F">
            <w:pPr>
              <w:tabs>
                <w:tab w:val="left" w:pos="522"/>
              </w:tabs>
              <w:spacing w:after="0" w:line="240" w:lineRule="auto"/>
              <w:ind w:left="450" w:firstLine="9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Methods of securing towing wire</w:t>
            </w:r>
          </w:p>
          <w:p w14:paraId="7F11C36C" w14:textId="77777777" w:rsidR="0037135F" w:rsidRPr="0037135F" w:rsidRDefault="0037135F" w:rsidP="0037135F">
            <w:pPr>
              <w:tabs>
                <w:tab w:val="left" w:pos="522"/>
              </w:tabs>
              <w:spacing w:after="0" w:line="240" w:lineRule="auto"/>
              <w:ind w:left="450" w:firstLine="9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Preparations made by disabled ship</w:t>
            </w:r>
          </w:p>
          <w:p w14:paraId="6782F2A7" w14:textId="77777777" w:rsidR="0037135F" w:rsidRPr="0037135F" w:rsidRDefault="0037135F" w:rsidP="0037135F">
            <w:pPr>
              <w:tabs>
                <w:tab w:val="left" w:pos="522"/>
              </w:tabs>
              <w:spacing w:after="0" w:line="240" w:lineRule="auto"/>
              <w:ind w:left="540"/>
              <w:rPr>
                <w:rFonts w:ascii="Times New Roman" w:eastAsia="Times New Roman" w:hAnsi="Times New Roman" w:cs="Times New Roman"/>
                <w:i/>
                <w:sz w:val="14"/>
                <w:szCs w:val="20"/>
                <w:lang w:val="en-GB" w:eastAsia="en-GB"/>
              </w:rPr>
            </w:pPr>
          </w:p>
        </w:tc>
        <w:tc>
          <w:tcPr>
            <w:tcW w:w="1080" w:type="dxa"/>
            <w:vAlign w:val="center"/>
          </w:tcPr>
          <w:p w14:paraId="25A3EA94" w14:textId="77777777" w:rsidR="0037135F" w:rsidRPr="0037135F" w:rsidRDefault="0037135F" w:rsidP="0037135F">
            <w:pPr>
              <w:spacing w:after="0" w:line="240" w:lineRule="auto"/>
              <w:jc w:val="center"/>
              <w:rPr>
                <w:rFonts w:ascii="Times New Roman" w:eastAsia="Times New Roman" w:hAnsi="Times New Roman" w:cs="Times New Roman"/>
                <w:i/>
                <w:sz w:val="28"/>
                <w:lang w:val="en-GB" w:eastAsia="en-GB"/>
              </w:rPr>
            </w:pPr>
            <w:r w:rsidRPr="0037135F">
              <w:rPr>
                <w:rFonts w:ascii="Times New Roman" w:eastAsia="Times New Roman" w:hAnsi="Times New Roman" w:cs="Times New Roman"/>
                <w:i/>
                <w:sz w:val="28"/>
                <w:lang w:val="en-GB" w:eastAsia="en-GB"/>
              </w:rPr>
              <w:t>3</w:t>
            </w:r>
          </w:p>
        </w:tc>
        <w:tc>
          <w:tcPr>
            <w:tcW w:w="1170" w:type="dxa"/>
            <w:vAlign w:val="center"/>
          </w:tcPr>
          <w:p w14:paraId="1C6AF78D"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350" w:type="dxa"/>
            <w:vAlign w:val="center"/>
          </w:tcPr>
          <w:p w14:paraId="4EA79026"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07949BD0" w14:textId="77777777" w:rsidTr="0037135F">
        <w:trPr>
          <w:tblHeader/>
        </w:trPr>
        <w:tc>
          <w:tcPr>
            <w:tcW w:w="5868" w:type="dxa"/>
            <w:tcBorders>
              <w:bottom w:val="single" w:sz="4" w:space="0" w:color="auto"/>
            </w:tcBorders>
          </w:tcPr>
          <w:p w14:paraId="17AF02C3" w14:textId="77777777" w:rsidR="0037135F" w:rsidRPr="0037135F" w:rsidRDefault="0037135F" w:rsidP="0037135F">
            <w:pPr>
              <w:tabs>
                <w:tab w:val="left" w:pos="522"/>
              </w:tabs>
              <w:spacing w:after="0" w:line="240" w:lineRule="auto"/>
              <w:ind w:left="522" w:hanging="522"/>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5.2.8 Rescue of persons from sea or from a vessel in distress </w:t>
            </w:r>
          </w:p>
          <w:p w14:paraId="3009C350" w14:textId="77777777" w:rsidR="0037135F" w:rsidRPr="0037135F" w:rsidRDefault="0037135F" w:rsidP="0037135F">
            <w:pPr>
              <w:tabs>
                <w:tab w:val="left" w:pos="522"/>
              </w:tabs>
              <w:spacing w:after="0" w:line="240" w:lineRule="auto"/>
              <w:ind w:left="522" w:hanging="522"/>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State:</w:t>
            </w:r>
          </w:p>
          <w:p w14:paraId="0196B10D" w14:textId="77777777" w:rsidR="0037135F" w:rsidRPr="0037135F" w:rsidRDefault="0037135F" w:rsidP="0037135F">
            <w:pPr>
              <w:tabs>
                <w:tab w:val="left" w:pos="522"/>
              </w:tabs>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Waiting for day light, </w:t>
            </w:r>
          </w:p>
          <w:p w14:paraId="0D130329" w14:textId="77777777" w:rsidR="0037135F" w:rsidRPr="0037135F" w:rsidRDefault="0037135F" w:rsidP="0037135F">
            <w:pPr>
              <w:tabs>
                <w:tab w:val="left" w:pos="522"/>
              </w:tabs>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Provide a lee,</w:t>
            </w:r>
          </w:p>
          <w:p w14:paraId="2D6D01A8" w14:textId="77777777" w:rsidR="0037135F" w:rsidRPr="0037135F" w:rsidRDefault="0037135F" w:rsidP="0037135F">
            <w:pPr>
              <w:tabs>
                <w:tab w:val="left" w:pos="522"/>
              </w:tabs>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Describe</w:t>
            </w:r>
          </w:p>
          <w:p w14:paraId="49E54D21" w14:textId="77777777" w:rsidR="0037135F" w:rsidRPr="0037135F" w:rsidRDefault="0037135F" w:rsidP="0037135F">
            <w:pPr>
              <w:tabs>
                <w:tab w:val="left" w:pos="522"/>
              </w:tabs>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Methods of rescue when sea conditions are too dangerous to use boat</w:t>
            </w:r>
          </w:p>
          <w:p w14:paraId="7CCCCAEE" w14:textId="77777777" w:rsidR="0037135F" w:rsidRPr="0037135F" w:rsidRDefault="0037135F" w:rsidP="0037135F">
            <w:pPr>
              <w:tabs>
                <w:tab w:val="left" w:pos="522"/>
              </w:tabs>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Use of scramble nets</w:t>
            </w:r>
          </w:p>
          <w:p w14:paraId="5792102F" w14:textId="77777777" w:rsidR="0037135F" w:rsidRPr="0037135F" w:rsidRDefault="0037135F" w:rsidP="0037135F">
            <w:pPr>
              <w:tabs>
                <w:tab w:val="left" w:pos="522"/>
              </w:tabs>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Preparation of rescue boats and equipment</w:t>
            </w:r>
          </w:p>
          <w:p w14:paraId="1983C181" w14:textId="77777777" w:rsidR="0037135F" w:rsidRPr="0037135F" w:rsidRDefault="0037135F" w:rsidP="0037135F">
            <w:pPr>
              <w:tabs>
                <w:tab w:val="left" w:pos="522"/>
              </w:tabs>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First aid measures and medical care </w:t>
            </w:r>
          </w:p>
          <w:p w14:paraId="6EA330F3" w14:textId="77777777" w:rsidR="0037135F" w:rsidRPr="0037135F" w:rsidRDefault="0037135F" w:rsidP="0037135F">
            <w:pPr>
              <w:tabs>
                <w:tab w:val="left" w:pos="522"/>
              </w:tabs>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Recovery of rescue boats</w:t>
            </w:r>
          </w:p>
        </w:tc>
        <w:tc>
          <w:tcPr>
            <w:tcW w:w="1080" w:type="dxa"/>
            <w:tcBorders>
              <w:bottom w:val="single" w:sz="4" w:space="0" w:color="auto"/>
            </w:tcBorders>
            <w:vAlign w:val="center"/>
          </w:tcPr>
          <w:p w14:paraId="0599D83C"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r w:rsidRPr="0037135F">
              <w:rPr>
                <w:rFonts w:ascii="Bookman Old Style" w:eastAsia="Times New Roman" w:hAnsi="Bookman Old Style" w:cs="Times New Roman"/>
                <w:i/>
                <w:sz w:val="28"/>
                <w:lang w:val="en-GB" w:eastAsia="en-GB"/>
              </w:rPr>
              <w:t>5</w:t>
            </w:r>
          </w:p>
        </w:tc>
        <w:tc>
          <w:tcPr>
            <w:tcW w:w="1170" w:type="dxa"/>
            <w:tcBorders>
              <w:bottom w:val="single" w:sz="4" w:space="0" w:color="auto"/>
            </w:tcBorders>
            <w:vAlign w:val="center"/>
          </w:tcPr>
          <w:p w14:paraId="7A09364F"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350" w:type="dxa"/>
            <w:tcBorders>
              <w:bottom w:val="single" w:sz="4" w:space="0" w:color="auto"/>
            </w:tcBorders>
            <w:vAlign w:val="center"/>
          </w:tcPr>
          <w:p w14:paraId="4E755D99"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09F3F124" w14:textId="77777777" w:rsidTr="0037135F">
        <w:trPr>
          <w:tblHeader/>
        </w:trPr>
        <w:tc>
          <w:tcPr>
            <w:tcW w:w="5868" w:type="dxa"/>
          </w:tcPr>
          <w:p w14:paraId="6B2A3D3F" w14:textId="77777777" w:rsidR="0037135F" w:rsidRPr="0037135F" w:rsidRDefault="0037135F" w:rsidP="008D39A2">
            <w:pPr>
              <w:numPr>
                <w:ilvl w:val="1"/>
                <w:numId w:val="9"/>
              </w:num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Measures for assisting a vessel in distress:</w:t>
            </w:r>
          </w:p>
          <w:p w14:paraId="4E7C8D0D"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Describe:</w:t>
            </w:r>
          </w:p>
          <w:p w14:paraId="1B3C0C9C" w14:textId="77777777" w:rsidR="0037135F" w:rsidRPr="0037135F" w:rsidRDefault="0037135F" w:rsidP="0037135F">
            <w:pPr>
              <w:spacing w:after="0" w:line="240" w:lineRule="auto"/>
              <w:ind w:firstLine="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Contents of IAMSAR, </w:t>
            </w:r>
          </w:p>
          <w:p w14:paraId="69BC6AD3" w14:textId="77777777" w:rsidR="0037135F" w:rsidRPr="0037135F" w:rsidRDefault="0037135F" w:rsidP="0037135F">
            <w:pPr>
              <w:tabs>
                <w:tab w:val="left" w:pos="720"/>
              </w:tabs>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Various search pattern</w:t>
            </w:r>
          </w:p>
          <w:p w14:paraId="7C5B1CA8" w14:textId="77777777" w:rsidR="0037135F" w:rsidRPr="0037135F" w:rsidRDefault="0037135F" w:rsidP="0037135F">
            <w:pPr>
              <w:tabs>
                <w:tab w:val="left" w:pos="720"/>
              </w:tabs>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Signals to be made by ships &amp; aircraft</w:t>
            </w:r>
          </w:p>
          <w:p w14:paraId="4E674A79" w14:textId="77777777" w:rsidR="0037135F" w:rsidRPr="0037135F" w:rsidRDefault="0037135F" w:rsidP="0037135F">
            <w:pPr>
              <w:tabs>
                <w:tab w:val="left" w:pos="720"/>
              </w:tabs>
              <w:spacing w:after="0" w:line="240" w:lineRule="auto"/>
              <w:rPr>
                <w:rFonts w:ascii="Times New Roman" w:eastAsia="Times New Roman" w:hAnsi="Times New Roman" w:cs="Times New Roman"/>
                <w:i/>
                <w:sz w:val="14"/>
                <w:szCs w:val="20"/>
                <w:lang w:val="en-GB" w:eastAsia="en-GB"/>
              </w:rPr>
            </w:pPr>
          </w:p>
        </w:tc>
        <w:tc>
          <w:tcPr>
            <w:tcW w:w="1080" w:type="dxa"/>
            <w:vAlign w:val="center"/>
          </w:tcPr>
          <w:p w14:paraId="6BA0DE18"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r w:rsidRPr="0037135F">
              <w:rPr>
                <w:rFonts w:ascii="Bookman Old Style" w:eastAsia="Times New Roman" w:hAnsi="Bookman Old Style" w:cs="Times New Roman"/>
                <w:i/>
                <w:sz w:val="28"/>
                <w:lang w:val="en-GB" w:eastAsia="en-GB"/>
              </w:rPr>
              <w:t>7</w:t>
            </w:r>
          </w:p>
        </w:tc>
        <w:tc>
          <w:tcPr>
            <w:tcW w:w="1170" w:type="dxa"/>
            <w:vAlign w:val="center"/>
          </w:tcPr>
          <w:p w14:paraId="15752C44"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350" w:type="dxa"/>
            <w:vAlign w:val="center"/>
          </w:tcPr>
          <w:p w14:paraId="4B2FF5C2"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27D3D4ED" w14:textId="77777777" w:rsidTr="0037135F">
        <w:trPr>
          <w:tblHeader/>
        </w:trPr>
        <w:tc>
          <w:tcPr>
            <w:tcW w:w="5868" w:type="dxa"/>
          </w:tcPr>
          <w:p w14:paraId="6E76A780" w14:textId="77777777" w:rsidR="0037135F" w:rsidRPr="0037135F" w:rsidRDefault="0037135F" w:rsidP="008D39A2">
            <w:pPr>
              <w:numPr>
                <w:ilvl w:val="1"/>
                <w:numId w:val="8"/>
              </w:num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9.3  Man-overboard procedures:</w:t>
            </w:r>
          </w:p>
          <w:p w14:paraId="5904C6E5"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p>
          <w:p w14:paraId="274F2086"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Describe: </w:t>
            </w:r>
          </w:p>
          <w:p w14:paraId="219F8CA6" w14:textId="77777777" w:rsidR="0037135F" w:rsidRPr="0037135F" w:rsidRDefault="0037135F" w:rsidP="0037135F">
            <w:pPr>
              <w:tabs>
                <w:tab w:val="left" w:pos="720"/>
              </w:tabs>
              <w:spacing w:after="0" w:line="240" w:lineRule="auto"/>
              <w:ind w:left="45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Initial actions, </w:t>
            </w:r>
          </w:p>
          <w:p w14:paraId="00E3793A" w14:textId="77777777" w:rsidR="0037135F" w:rsidRPr="0037135F" w:rsidRDefault="0037135F" w:rsidP="0037135F">
            <w:pPr>
              <w:spacing w:after="0" w:line="240" w:lineRule="auto"/>
              <w:ind w:left="45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Use of man-overboard function in GPS </w:t>
            </w:r>
          </w:p>
          <w:p w14:paraId="31AE4D09" w14:textId="77777777" w:rsidR="0037135F" w:rsidRPr="0037135F" w:rsidRDefault="0037135F" w:rsidP="0037135F">
            <w:pPr>
              <w:spacing w:after="0" w:line="240" w:lineRule="auto"/>
              <w:ind w:left="45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Williamson, Single, Scharnow’s Turn </w:t>
            </w:r>
          </w:p>
          <w:p w14:paraId="06CE1722" w14:textId="77777777" w:rsidR="0037135F" w:rsidRPr="0037135F" w:rsidRDefault="0037135F" w:rsidP="0037135F">
            <w:pPr>
              <w:spacing w:after="0" w:line="240" w:lineRule="auto"/>
              <w:ind w:left="45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Preparations for rescuing man, </w:t>
            </w:r>
          </w:p>
          <w:p w14:paraId="2B5A2F8F" w14:textId="77777777" w:rsidR="0037135F" w:rsidRPr="0037135F" w:rsidRDefault="0037135F" w:rsidP="0037135F">
            <w:pPr>
              <w:tabs>
                <w:tab w:val="left" w:pos="720"/>
              </w:tabs>
              <w:spacing w:after="0" w:line="240" w:lineRule="auto"/>
              <w:ind w:left="45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Picking up man </w:t>
            </w:r>
          </w:p>
          <w:p w14:paraId="3DDF459F" w14:textId="77777777" w:rsidR="0037135F" w:rsidRPr="0037135F" w:rsidRDefault="0037135F" w:rsidP="0037135F">
            <w:pPr>
              <w:tabs>
                <w:tab w:val="left" w:pos="720"/>
              </w:tabs>
              <w:spacing w:after="0" w:line="240" w:lineRule="auto"/>
              <w:ind w:left="450"/>
              <w:rPr>
                <w:rFonts w:ascii="Times New Roman" w:eastAsia="Times New Roman" w:hAnsi="Times New Roman" w:cs="Times New Roman"/>
                <w:i/>
                <w:sz w:val="14"/>
                <w:szCs w:val="20"/>
                <w:lang w:val="en-GB" w:eastAsia="en-GB"/>
              </w:rPr>
            </w:pPr>
            <w:r w:rsidRPr="0037135F">
              <w:rPr>
                <w:rFonts w:ascii="Times New Roman" w:eastAsia="Times New Roman" w:hAnsi="Times New Roman" w:cs="Times New Roman"/>
                <w:i/>
                <w:sz w:val="24"/>
                <w:szCs w:val="20"/>
                <w:lang w:val="en-GB" w:eastAsia="en-GB"/>
              </w:rPr>
              <w:t>Picking up boat.</w:t>
            </w:r>
          </w:p>
        </w:tc>
        <w:tc>
          <w:tcPr>
            <w:tcW w:w="1080" w:type="dxa"/>
            <w:vAlign w:val="center"/>
          </w:tcPr>
          <w:p w14:paraId="397EBD97"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r w:rsidRPr="0037135F">
              <w:rPr>
                <w:rFonts w:ascii="Bookman Old Style" w:eastAsia="Times New Roman" w:hAnsi="Bookman Old Style" w:cs="Times New Roman"/>
                <w:i/>
                <w:sz w:val="28"/>
                <w:lang w:val="en-GB" w:eastAsia="en-GB"/>
              </w:rPr>
              <w:t>8</w:t>
            </w:r>
          </w:p>
        </w:tc>
        <w:tc>
          <w:tcPr>
            <w:tcW w:w="1170" w:type="dxa"/>
            <w:vAlign w:val="center"/>
          </w:tcPr>
          <w:p w14:paraId="4E3C1D53"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350" w:type="dxa"/>
            <w:vAlign w:val="center"/>
          </w:tcPr>
          <w:p w14:paraId="733DE053"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2224DE63" w14:textId="77777777" w:rsidTr="0037135F">
        <w:trPr>
          <w:tblHeader/>
        </w:trPr>
        <w:tc>
          <w:tcPr>
            <w:tcW w:w="5868" w:type="dxa"/>
            <w:tcBorders>
              <w:top w:val="nil"/>
            </w:tcBorders>
          </w:tcPr>
          <w:p w14:paraId="049C5CD8"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p>
          <w:p w14:paraId="7DA28EA6" w14:textId="77777777" w:rsidR="0037135F" w:rsidRPr="0037135F" w:rsidRDefault="0037135F" w:rsidP="0037135F">
            <w:pPr>
              <w:spacing w:after="0" w:line="240" w:lineRule="auto"/>
              <w:rPr>
                <w:rFonts w:ascii="Times New Roman" w:eastAsia="Times New Roman" w:hAnsi="Times New Roman" w:cs="Times New Roman"/>
                <w:b/>
                <w:bCs/>
                <w:i/>
                <w:sz w:val="24"/>
                <w:szCs w:val="20"/>
                <w:lang w:val="en-GB" w:eastAsia="en-GB"/>
              </w:rPr>
            </w:pPr>
            <w:r w:rsidRPr="0037135F">
              <w:rPr>
                <w:rFonts w:ascii="Times New Roman" w:eastAsia="Times New Roman" w:hAnsi="Times New Roman" w:cs="Times New Roman"/>
                <w:i/>
                <w:sz w:val="24"/>
                <w:szCs w:val="20"/>
                <w:lang w:val="en-GB" w:eastAsia="en-GB"/>
              </w:rPr>
              <w:t xml:space="preserve">Competence No. 9: </w:t>
            </w:r>
            <w:r w:rsidRPr="0037135F">
              <w:rPr>
                <w:rFonts w:ascii="Times New Roman" w:eastAsia="Times New Roman" w:hAnsi="Times New Roman" w:cs="Times New Roman"/>
                <w:b/>
                <w:bCs/>
                <w:i/>
                <w:sz w:val="24"/>
                <w:szCs w:val="20"/>
                <w:lang w:val="en-GB" w:eastAsia="en-GB"/>
              </w:rPr>
              <w:t>Manoeuvre the ship</w:t>
            </w:r>
          </w:p>
          <w:p w14:paraId="604781BF" w14:textId="77777777" w:rsidR="0037135F" w:rsidRPr="0037135F" w:rsidRDefault="0037135F" w:rsidP="0037135F">
            <w:pPr>
              <w:keepNext/>
              <w:tabs>
                <w:tab w:val="left" w:pos="522"/>
              </w:tabs>
              <w:spacing w:after="0" w:line="240" w:lineRule="auto"/>
              <w:ind w:left="522" w:hanging="522"/>
              <w:outlineLvl w:val="2"/>
              <w:rPr>
                <w:rFonts w:ascii="Times New Roman" w:eastAsia="Times New Roman" w:hAnsi="Times New Roman" w:cs="Times New Roman"/>
                <w:i/>
                <w:sz w:val="12"/>
                <w:szCs w:val="20"/>
                <w:lang w:val="en-GB" w:eastAsia="en-GB"/>
              </w:rPr>
            </w:pPr>
          </w:p>
        </w:tc>
        <w:tc>
          <w:tcPr>
            <w:tcW w:w="1080" w:type="dxa"/>
            <w:tcBorders>
              <w:top w:val="nil"/>
            </w:tcBorders>
            <w:vAlign w:val="center"/>
          </w:tcPr>
          <w:p w14:paraId="32495793"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p>
        </w:tc>
        <w:tc>
          <w:tcPr>
            <w:tcW w:w="1170" w:type="dxa"/>
            <w:tcBorders>
              <w:top w:val="nil"/>
            </w:tcBorders>
            <w:vAlign w:val="center"/>
          </w:tcPr>
          <w:p w14:paraId="42B17E6A"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350" w:type="dxa"/>
            <w:tcBorders>
              <w:top w:val="nil"/>
            </w:tcBorders>
            <w:vAlign w:val="center"/>
          </w:tcPr>
          <w:p w14:paraId="2E4B8472"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46FF309C" w14:textId="77777777" w:rsidTr="0037135F">
        <w:trPr>
          <w:tblHeader/>
        </w:trPr>
        <w:tc>
          <w:tcPr>
            <w:tcW w:w="5868" w:type="dxa"/>
          </w:tcPr>
          <w:p w14:paraId="7B742EB0" w14:textId="77777777" w:rsidR="0037135F" w:rsidRPr="0037135F" w:rsidRDefault="0037135F" w:rsidP="0037135F">
            <w:pPr>
              <w:spacing w:after="0" w:line="240" w:lineRule="auto"/>
              <w:ind w:left="342" w:hanging="36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9.1 Explain the</w:t>
            </w:r>
          </w:p>
          <w:p w14:paraId="33301504" w14:textId="77777777" w:rsidR="0037135F" w:rsidRPr="0037135F" w:rsidRDefault="0037135F" w:rsidP="0037135F">
            <w:pPr>
              <w:spacing w:after="0" w:line="240" w:lineRule="auto"/>
              <w:ind w:left="342" w:firstLine="198"/>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Effects of :</w:t>
            </w:r>
          </w:p>
          <w:p w14:paraId="56A316B0"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 Displacement, draught, trim, speed and under-keel clearance on turning circles and stopping distances </w:t>
            </w:r>
          </w:p>
          <w:p w14:paraId="49AA4EC7" w14:textId="77777777" w:rsidR="0037135F" w:rsidRPr="0037135F" w:rsidRDefault="0037135F" w:rsidP="0037135F">
            <w:pPr>
              <w:spacing w:after="0" w:line="240" w:lineRule="auto"/>
              <w:ind w:left="342" w:hanging="36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Outline:</w:t>
            </w:r>
          </w:p>
          <w:p w14:paraId="259D1744" w14:textId="77777777" w:rsidR="0037135F" w:rsidRPr="0037135F" w:rsidRDefault="0037135F" w:rsidP="0037135F">
            <w:pPr>
              <w:spacing w:after="0" w:line="240" w:lineRule="auto"/>
              <w:ind w:left="342" w:firstLine="198"/>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Provision and display of Manoeuvring DATA </w:t>
            </w:r>
          </w:p>
          <w:p w14:paraId="16923F8E" w14:textId="77777777" w:rsidR="0037135F" w:rsidRPr="0037135F" w:rsidRDefault="0037135F" w:rsidP="0037135F">
            <w:pPr>
              <w:spacing w:after="0" w:line="240" w:lineRule="auto"/>
              <w:ind w:left="342" w:hanging="342"/>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Define:  </w:t>
            </w:r>
          </w:p>
          <w:p w14:paraId="039CF8BD" w14:textId="77777777" w:rsidR="0037135F" w:rsidRPr="0037135F" w:rsidRDefault="0037135F" w:rsidP="0037135F">
            <w:pPr>
              <w:spacing w:after="0" w:line="240" w:lineRule="auto"/>
              <w:ind w:left="360" w:firstLine="27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Advance, transfer, drift angle, </w:t>
            </w:r>
          </w:p>
          <w:p w14:paraId="37FF2F72" w14:textId="77777777" w:rsidR="0037135F" w:rsidRPr="0037135F" w:rsidRDefault="0037135F" w:rsidP="0037135F">
            <w:pPr>
              <w:spacing w:after="0" w:line="240" w:lineRule="auto"/>
              <w:ind w:left="360" w:firstLine="27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Tactical diameter, track reach, </w:t>
            </w:r>
          </w:p>
          <w:p w14:paraId="53CBF883" w14:textId="77777777" w:rsidR="0037135F" w:rsidRPr="0037135F" w:rsidRDefault="0037135F" w:rsidP="0037135F">
            <w:pPr>
              <w:spacing w:after="0" w:line="240" w:lineRule="auto"/>
              <w:ind w:left="360" w:firstLine="27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Head reach, side reach, </w:t>
            </w:r>
          </w:p>
          <w:p w14:paraId="53099A19" w14:textId="77777777" w:rsidR="0037135F" w:rsidRPr="0037135F" w:rsidRDefault="0037135F" w:rsidP="0037135F">
            <w:pPr>
              <w:spacing w:after="0" w:line="240" w:lineRule="auto"/>
              <w:ind w:left="360" w:firstLine="27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Turning circles of a ship, directional stability</w:t>
            </w:r>
          </w:p>
          <w:p w14:paraId="32698920" w14:textId="77777777" w:rsidR="0037135F" w:rsidRPr="0037135F" w:rsidRDefault="0037135F" w:rsidP="0037135F">
            <w:pPr>
              <w:spacing w:after="0" w:line="240" w:lineRule="auto"/>
              <w:ind w:left="360" w:hanging="36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Compare:</w:t>
            </w:r>
          </w:p>
          <w:p w14:paraId="15BE5483" w14:textId="77777777" w:rsidR="0037135F" w:rsidRPr="0037135F" w:rsidRDefault="0037135F" w:rsidP="0037135F">
            <w:pPr>
              <w:spacing w:after="0" w:line="240" w:lineRule="auto"/>
              <w:ind w:left="360"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Turning circles for different speeds, load conditions.</w:t>
            </w:r>
          </w:p>
          <w:p w14:paraId="41BCEECC" w14:textId="77777777" w:rsidR="0037135F" w:rsidRPr="0037135F" w:rsidRDefault="0037135F" w:rsidP="0037135F">
            <w:pPr>
              <w:spacing w:after="0" w:line="240" w:lineRule="auto"/>
              <w:ind w:left="360"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Stopping distances in load and ballast conditions.</w:t>
            </w:r>
          </w:p>
          <w:p w14:paraId="0821CD59" w14:textId="77777777" w:rsidR="0037135F" w:rsidRPr="0037135F" w:rsidRDefault="0037135F" w:rsidP="0037135F">
            <w:pPr>
              <w:spacing w:after="0" w:line="240" w:lineRule="auto"/>
              <w:ind w:left="360"/>
              <w:rPr>
                <w:rFonts w:ascii="Times New Roman" w:eastAsia="Times New Roman" w:hAnsi="Times New Roman" w:cs="Times New Roman"/>
                <w:i/>
                <w:sz w:val="18"/>
                <w:szCs w:val="20"/>
                <w:lang w:val="en-GB" w:eastAsia="en-GB"/>
              </w:rPr>
            </w:pPr>
          </w:p>
        </w:tc>
        <w:tc>
          <w:tcPr>
            <w:tcW w:w="1080" w:type="dxa"/>
            <w:vAlign w:val="center"/>
          </w:tcPr>
          <w:p w14:paraId="13CF7C84"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r w:rsidRPr="0037135F">
              <w:rPr>
                <w:rFonts w:ascii="Bookman Old Style" w:eastAsia="Times New Roman" w:hAnsi="Bookman Old Style" w:cs="Times New Roman"/>
                <w:i/>
                <w:sz w:val="28"/>
                <w:lang w:val="en-GB" w:eastAsia="en-GB"/>
              </w:rPr>
              <w:t>6</w:t>
            </w:r>
          </w:p>
        </w:tc>
        <w:tc>
          <w:tcPr>
            <w:tcW w:w="1170" w:type="dxa"/>
            <w:vAlign w:val="center"/>
          </w:tcPr>
          <w:p w14:paraId="19E89BBD"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350" w:type="dxa"/>
            <w:vAlign w:val="center"/>
          </w:tcPr>
          <w:p w14:paraId="0BAB5597"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0965C9AF" w14:textId="77777777" w:rsidTr="0037135F">
        <w:trPr>
          <w:tblHeader/>
        </w:trPr>
        <w:tc>
          <w:tcPr>
            <w:tcW w:w="5868" w:type="dxa"/>
          </w:tcPr>
          <w:p w14:paraId="46F8B7B3" w14:textId="77777777" w:rsidR="0037135F" w:rsidRPr="0037135F" w:rsidRDefault="0037135F" w:rsidP="0037135F">
            <w:pPr>
              <w:spacing w:after="0" w:line="240" w:lineRule="auto"/>
              <w:ind w:left="342" w:hanging="36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9.2 Effect of wind and current on ship handling :</w:t>
            </w:r>
          </w:p>
          <w:p w14:paraId="4EAC1E80" w14:textId="77777777" w:rsidR="0037135F" w:rsidRPr="0037135F" w:rsidRDefault="0037135F" w:rsidP="0037135F">
            <w:pPr>
              <w:spacing w:after="0" w:line="240" w:lineRule="auto"/>
              <w:ind w:left="342" w:hanging="36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3C1AF17D" w14:textId="77777777" w:rsidR="0037135F" w:rsidRPr="0037135F" w:rsidRDefault="0037135F" w:rsidP="0037135F">
            <w:pPr>
              <w:spacing w:after="0" w:line="240" w:lineRule="auto"/>
              <w:ind w:left="342" w:firstLine="198"/>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Pivot point of vessel</w:t>
            </w:r>
          </w:p>
          <w:p w14:paraId="70AF0BD8" w14:textId="77777777" w:rsidR="0037135F" w:rsidRPr="0037135F" w:rsidRDefault="0037135F" w:rsidP="0037135F">
            <w:pPr>
              <w:spacing w:after="0" w:line="240" w:lineRule="auto"/>
              <w:ind w:left="54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0"/>
                <w:lang w:val="en-GB" w:eastAsia="en-GB"/>
              </w:rPr>
              <w:t xml:space="preserve">Effect of wind depends on </w:t>
            </w:r>
            <w:r w:rsidRPr="0037135F">
              <w:rPr>
                <w:rFonts w:ascii="Times New Roman" w:eastAsia="Times New Roman" w:hAnsi="Times New Roman" w:cs="Times New Roman"/>
                <w:i/>
                <w:sz w:val="24"/>
                <w:szCs w:val="24"/>
                <w:lang w:val="en-GB" w:eastAsia="en-GB"/>
              </w:rPr>
              <w:t>Wind strength, relative direction, windage area of ship, draft, trim</w:t>
            </w:r>
          </w:p>
          <w:p w14:paraId="06664998"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Describe:</w:t>
            </w:r>
          </w:p>
          <w:p w14:paraId="1D2203E5" w14:textId="77777777" w:rsidR="0037135F" w:rsidRPr="0037135F" w:rsidRDefault="0037135F" w:rsidP="0037135F">
            <w:pPr>
              <w:spacing w:after="0" w:line="240" w:lineRule="auto"/>
              <w:ind w:left="54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Effect of current on motion of the ship</w:t>
            </w:r>
          </w:p>
        </w:tc>
        <w:tc>
          <w:tcPr>
            <w:tcW w:w="1080" w:type="dxa"/>
            <w:vAlign w:val="center"/>
          </w:tcPr>
          <w:p w14:paraId="3CFC1A18"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r w:rsidRPr="0037135F">
              <w:rPr>
                <w:rFonts w:ascii="Bookman Old Style" w:eastAsia="Times New Roman" w:hAnsi="Bookman Old Style" w:cs="Times New Roman"/>
                <w:i/>
                <w:sz w:val="28"/>
                <w:lang w:val="en-GB" w:eastAsia="en-GB"/>
              </w:rPr>
              <w:t>4</w:t>
            </w:r>
          </w:p>
        </w:tc>
        <w:tc>
          <w:tcPr>
            <w:tcW w:w="1170" w:type="dxa"/>
            <w:vAlign w:val="center"/>
          </w:tcPr>
          <w:p w14:paraId="2E81E383"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350" w:type="dxa"/>
            <w:vAlign w:val="center"/>
          </w:tcPr>
          <w:p w14:paraId="4801D56E"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35950966" w14:textId="77777777" w:rsidTr="0037135F">
        <w:trPr>
          <w:tblHeader/>
        </w:trPr>
        <w:tc>
          <w:tcPr>
            <w:tcW w:w="5868" w:type="dxa"/>
          </w:tcPr>
          <w:p w14:paraId="20F7078E" w14:textId="77777777" w:rsidR="0037135F" w:rsidRPr="0037135F" w:rsidRDefault="0037135F" w:rsidP="008D39A2">
            <w:pPr>
              <w:numPr>
                <w:ilvl w:val="1"/>
                <w:numId w:val="10"/>
              </w:numPr>
              <w:spacing w:after="0" w:line="240" w:lineRule="auto"/>
              <w:ind w:hanging="1077"/>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Squat and shallow-water and similar effects : </w:t>
            </w:r>
          </w:p>
          <w:p w14:paraId="3FE9A947" w14:textId="77777777" w:rsidR="0037135F" w:rsidRPr="0037135F" w:rsidRDefault="0037135F" w:rsidP="0037135F">
            <w:pPr>
              <w:spacing w:after="0" w:line="240" w:lineRule="auto"/>
              <w:ind w:left="-18"/>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Define :</w:t>
            </w:r>
          </w:p>
          <w:p w14:paraId="020FE8B5" w14:textId="77777777" w:rsidR="0037135F" w:rsidRPr="0037135F" w:rsidRDefault="0037135F" w:rsidP="0037135F">
            <w:pPr>
              <w:spacing w:after="0" w:line="240" w:lineRule="auto"/>
              <w:ind w:left="-18" w:firstLine="558"/>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Shallow water as depth less than 1.5 times draught</w:t>
            </w:r>
          </w:p>
          <w:p w14:paraId="375F080D" w14:textId="77777777" w:rsidR="0037135F" w:rsidRPr="0037135F" w:rsidRDefault="0037135F" w:rsidP="0037135F">
            <w:pPr>
              <w:spacing w:after="0" w:line="240" w:lineRule="auto"/>
              <w:ind w:left="-18" w:firstLine="558"/>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Squat</w:t>
            </w:r>
          </w:p>
          <w:p w14:paraId="53C49937" w14:textId="77777777" w:rsidR="0037135F" w:rsidRPr="0037135F" w:rsidRDefault="0037135F" w:rsidP="0037135F">
            <w:pPr>
              <w:spacing w:after="0" w:line="240" w:lineRule="auto"/>
              <w:ind w:left="-18" w:firstLine="558"/>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Bank Effect</w:t>
            </w:r>
          </w:p>
          <w:p w14:paraId="3836B031" w14:textId="77777777" w:rsidR="0037135F" w:rsidRPr="0037135F" w:rsidRDefault="0037135F" w:rsidP="0037135F">
            <w:pPr>
              <w:spacing w:after="0" w:line="240" w:lineRule="auto"/>
              <w:ind w:left="-18" w:firstLine="558"/>
              <w:rPr>
                <w:rFonts w:ascii="Times New Roman" w:eastAsia="Times New Roman" w:hAnsi="Times New Roman" w:cs="Times New Roman"/>
                <w:i/>
                <w:sz w:val="24"/>
                <w:szCs w:val="20"/>
                <w:lang w:val="en-GB" w:eastAsia="en-GB"/>
              </w:rPr>
            </w:pPr>
          </w:p>
          <w:p w14:paraId="25122025" w14:textId="77777777" w:rsidR="0037135F" w:rsidRPr="0037135F" w:rsidRDefault="0037135F" w:rsidP="0037135F">
            <w:pPr>
              <w:spacing w:after="0" w:line="240" w:lineRule="auto"/>
              <w:ind w:left="-18" w:firstLine="18"/>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State :</w:t>
            </w:r>
          </w:p>
          <w:p w14:paraId="4367E4D6" w14:textId="77777777" w:rsidR="0037135F" w:rsidRPr="0037135F" w:rsidRDefault="0037135F" w:rsidP="0037135F">
            <w:pPr>
              <w:tabs>
                <w:tab w:val="left" w:pos="540"/>
              </w:tabs>
              <w:spacing w:after="0" w:line="240" w:lineRule="auto"/>
              <w:ind w:left="360"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Shallow water effect as- </w:t>
            </w:r>
          </w:p>
          <w:p w14:paraId="03C2C4D5" w14:textId="77777777" w:rsidR="0037135F" w:rsidRPr="0037135F" w:rsidRDefault="0037135F" w:rsidP="0037135F">
            <w:pPr>
              <w:tabs>
                <w:tab w:val="left" w:pos="540"/>
              </w:tabs>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Increase in turning radius, reduction in speed, reduction of UKC, trim change, increased vibrations.</w:t>
            </w:r>
          </w:p>
          <w:p w14:paraId="6205BFBF" w14:textId="77777777" w:rsidR="0037135F" w:rsidRPr="0037135F" w:rsidRDefault="0037135F" w:rsidP="0037135F">
            <w:pPr>
              <w:tabs>
                <w:tab w:val="left" w:pos="540"/>
              </w:tabs>
              <w:spacing w:after="0" w:line="240" w:lineRule="auto"/>
              <w:ind w:left="360"/>
              <w:rPr>
                <w:rFonts w:ascii="Times New Roman" w:eastAsia="Times New Roman" w:hAnsi="Times New Roman" w:cs="Times New Roman"/>
                <w:i/>
                <w:sz w:val="14"/>
                <w:szCs w:val="20"/>
                <w:lang w:val="en-GB" w:eastAsia="en-GB"/>
              </w:rPr>
            </w:pPr>
          </w:p>
        </w:tc>
        <w:tc>
          <w:tcPr>
            <w:tcW w:w="1080" w:type="dxa"/>
            <w:vAlign w:val="center"/>
          </w:tcPr>
          <w:p w14:paraId="1199EE36"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r w:rsidRPr="0037135F">
              <w:rPr>
                <w:rFonts w:ascii="Bookman Old Style" w:eastAsia="Times New Roman" w:hAnsi="Bookman Old Style" w:cs="Times New Roman"/>
                <w:i/>
                <w:sz w:val="28"/>
                <w:lang w:val="en-GB" w:eastAsia="en-GB"/>
              </w:rPr>
              <w:t>5</w:t>
            </w:r>
          </w:p>
        </w:tc>
        <w:tc>
          <w:tcPr>
            <w:tcW w:w="1170" w:type="dxa"/>
            <w:vAlign w:val="center"/>
          </w:tcPr>
          <w:p w14:paraId="59544FB4"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p>
        </w:tc>
        <w:tc>
          <w:tcPr>
            <w:tcW w:w="1350" w:type="dxa"/>
            <w:vAlign w:val="center"/>
          </w:tcPr>
          <w:p w14:paraId="12828E2D"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40ED66E0" w14:textId="77777777" w:rsidTr="0037135F">
        <w:trPr>
          <w:tblHeader/>
        </w:trPr>
        <w:tc>
          <w:tcPr>
            <w:tcW w:w="5868" w:type="dxa"/>
          </w:tcPr>
          <w:p w14:paraId="3196589C" w14:textId="77777777" w:rsidR="0037135F" w:rsidRPr="0037135F" w:rsidRDefault="0037135F" w:rsidP="008D39A2">
            <w:pPr>
              <w:numPr>
                <w:ilvl w:val="1"/>
                <w:numId w:val="10"/>
              </w:numPr>
              <w:spacing w:after="0" w:line="240" w:lineRule="auto"/>
              <w:ind w:hanging="1077"/>
              <w:rPr>
                <w:rFonts w:ascii="Times New Roman" w:eastAsia="Times New Roman" w:hAnsi="Times New Roman" w:cs="Times New Roman"/>
                <w:i/>
                <w:sz w:val="24"/>
                <w:szCs w:val="20"/>
                <w:lang w:val="en-GB"/>
              </w:rPr>
            </w:pPr>
            <w:r w:rsidRPr="0037135F">
              <w:rPr>
                <w:rFonts w:ascii="Times New Roman" w:eastAsia="Times New Roman" w:hAnsi="Times New Roman" w:cs="Times New Roman"/>
                <w:i/>
                <w:sz w:val="24"/>
                <w:szCs w:val="20"/>
                <w:lang w:val="en-GB"/>
              </w:rPr>
              <w:lastRenderedPageBreak/>
              <w:t>Proper procedures for anchoring and mooring:</w:t>
            </w:r>
          </w:p>
          <w:p w14:paraId="6FD2283E" w14:textId="77777777" w:rsidR="0037135F" w:rsidRPr="0037135F" w:rsidRDefault="0037135F" w:rsidP="0037135F">
            <w:pPr>
              <w:tabs>
                <w:tab w:val="left" w:pos="360"/>
              </w:tabs>
              <w:spacing w:after="0" w:line="240" w:lineRule="auto"/>
              <w:ind w:left="-18"/>
              <w:rPr>
                <w:rFonts w:ascii="Times New Roman" w:eastAsia="Times New Roman" w:hAnsi="Times New Roman" w:cs="Times New Roman"/>
                <w:i/>
                <w:sz w:val="24"/>
                <w:szCs w:val="20"/>
                <w:lang w:val="en-GB"/>
              </w:rPr>
            </w:pPr>
            <w:r w:rsidRPr="0037135F">
              <w:rPr>
                <w:rFonts w:ascii="Times New Roman" w:eastAsia="Times New Roman" w:hAnsi="Times New Roman" w:cs="Times New Roman"/>
                <w:i/>
                <w:sz w:val="24"/>
                <w:szCs w:val="20"/>
                <w:lang w:val="en-GB"/>
              </w:rPr>
              <w:t xml:space="preserve">Describe </w:t>
            </w:r>
          </w:p>
          <w:p w14:paraId="6C5ECEFA" w14:textId="77777777" w:rsidR="0037135F" w:rsidRPr="0037135F" w:rsidRDefault="0037135F" w:rsidP="0037135F">
            <w:pPr>
              <w:spacing w:after="0" w:line="240" w:lineRule="auto"/>
              <w:ind w:left="360" w:firstLine="270"/>
              <w:rPr>
                <w:rFonts w:ascii="Times New Roman" w:eastAsia="Times New Roman" w:hAnsi="Times New Roman" w:cs="Times New Roman"/>
                <w:i/>
                <w:sz w:val="24"/>
                <w:szCs w:val="20"/>
                <w:lang w:val="en-GB"/>
              </w:rPr>
            </w:pPr>
            <w:r w:rsidRPr="0037135F">
              <w:rPr>
                <w:rFonts w:ascii="Times New Roman" w:eastAsia="Times New Roman" w:hAnsi="Times New Roman" w:cs="Times New Roman"/>
                <w:i/>
                <w:sz w:val="24"/>
                <w:szCs w:val="20"/>
                <w:lang w:val="en-GB"/>
              </w:rPr>
              <w:t>Procedures for clearing anchors</w:t>
            </w:r>
          </w:p>
          <w:p w14:paraId="0C3741C9" w14:textId="77777777" w:rsidR="0037135F" w:rsidRPr="0037135F" w:rsidRDefault="0037135F" w:rsidP="0037135F">
            <w:pPr>
              <w:spacing w:after="0" w:line="240" w:lineRule="auto"/>
              <w:ind w:left="360" w:firstLine="270"/>
              <w:rPr>
                <w:rFonts w:ascii="Times New Roman" w:eastAsia="Times New Roman" w:hAnsi="Times New Roman" w:cs="Times New Roman"/>
                <w:i/>
                <w:sz w:val="24"/>
                <w:szCs w:val="20"/>
                <w:lang w:val="en-GB"/>
              </w:rPr>
            </w:pPr>
            <w:r w:rsidRPr="0037135F">
              <w:rPr>
                <w:rFonts w:ascii="Times New Roman" w:eastAsia="Times New Roman" w:hAnsi="Times New Roman" w:cs="Times New Roman"/>
                <w:i/>
                <w:sz w:val="24"/>
                <w:szCs w:val="20"/>
                <w:lang w:val="en-GB"/>
              </w:rPr>
              <w:t>Safety measures by anchor party</w:t>
            </w:r>
          </w:p>
          <w:p w14:paraId="3EE38453" w14:textId="77777777" w:rsidR="0037135F" w:rsidRPr="0037135F" w:rsidRDefault="0037135F" w:rsidP="0037135F">
            <w:pPr>
              <w:spacing w:after="0" w:line="240" w:lineRule="auto"/>
              <w:ind w:left="360" w:firstLine="270"/>
              <w:rPr>
                <w:rFonts w:ascii="Times New Roman" w:eastAsia="Times New Roman" w:hAnsi="Times New Roman" w:cs="Times New Roman"/>
                <w:i/>
                <w:sz w:val="24"/>
                <w:szCs w:val="20"/>
                <w:lang w:val="en-GB"/>
              </w:rPr>
            </w:pPr>
            <w:r w:rsidRPr="0037135F">
              <w:rPr>
                <w:rFonts w:ascii="Times New Roman" w:eastAsia="Times New Roman" w:hAnsi="Times New Roman" w:cs="Times New Roman"/>
                <w:i/>
                <w:sz w:val="24"/>
                <w:szCs w:val="20"/>
                <w:lang w:val="en-GB"/>
              </w:rPr>
              <w:t>Procedure for anchoring</w:t>
            </w:r>
          </w:p>
          <w:p w14:paraId="395848DB" w14:textId="77777777" w:rsidR="0037135F" w:rsidRPr="0037135F" w:rsidRDefault="0037135F" w:rsidP="0037135F">
            <w:pPr>
              <w:spacing w:after="0" w:line="240" w:lineRule="auto"/>
              <w:ind w:left="360" w:firstLine="270"/>
              <w:rPr>
                <w:rFonts w:ascii="Times New Roman" w:eastAsia="Times New Roman" w:hAnsi="Times New Roman" w:cs="Times New Roman"/>
                <w:i/>
                <w:sz w:val="24"/>
                <w:szCs w:val="20"/>
                <w:lang w:val="en-GB"/>
              </w:rPr>
            </w:pPr>
            <w:r w:rsidRPr="0037135F">
              <w:rPr>
                <w:rFonts w:ascii="Times New Roman" w:eastAsia="Times New Roman" w:hAnsi="Times New Roman" w:cs="Times New Roman"/>
                <w:i/>
                <w:sz w:val="24"/>
                <w:szCs w:val="20"/>
                <w:lang w:val="en-GB"/>
              </w:rPr>
              <w:t xml:space="preserve">Correct terminology for communication </w:t>
            </w:r>
          </w:p>
          <w:p w14:paraId="0AEFD832" w14:textId="77777777" w:rsidR="0037135F" w:rsidRPr="0037135F" w:rsidRDefault="0037135F" w:rsidP="0037135F">
            <w:pPr>
              <w:keepNext/>
              <w:tabs>
                <w:tab w:val="left" w:pos="522"/>
              </w:tabs>
              <w:spacing w:after="0" w:line="240" w:lineRule="auto"/>
              <w:ind w:left="360" w:firstLine="270"/>
              <w:outlineLvl w:val="2"/>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Use of anchor buoys </w:t>
            </w:r>
          </w:p>
          <w:p w14:paraId="2E45B973" w14:textId="77777777" w:rsidR="0037135F" w:rsidRPr="0037135F" w:rsidRDefault="0037135F" w:rsidP="0037135F">
            <w:pPr>
              <w:keepNext/>
              <w:tabs>
                <w:tab w:val="left" w:pos="522"/>
              </w:tabs>
              <w:spacing w:after="0" w:line="240" w:lineRule="auto"/>
              <w:ind w:left="360" w:firstLine="270"/>
              <w:outlineLvl w:val="2"/>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Marking of the cable </w:t>
            </w:r>
          </w:p>
          <w:p w14:paraId="43E84EF6" w14:textId="77777777" w:rsidR="0037135F" w:rsidRPr="0037135F" w:rsidRDefault="0037135F" w:rsidP="0037135F">
            <w:pPr>
              <w:keepNext/>
              <w:tabs>
                <w:tab w:val="left" w:pos="522"/>
              </w:tabs>
              <w:spacing w:after="0" w:line="240" w:lineRule="auto"/>
              <w:ind w:left="360" w:firstLine="270"/>
              <w:outlineLvl w:val="2"/>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Sealing of spurling pipes</w:t>
            </w:r>
          </w:p>
          <w:p w14:paraId="422A1992"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Securing anchors for sea.</w:t>
            </w:r>
          </w:p>
          <w:p w14:paraId="6423C696"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rPr>
            </w:pPr>
            <w:r w:rsidRPr="0037135F">
              <w:rPr>
                <w:rFonts w:ascii="Times New Roman" w:eastAsia="Times New Roman" w:hAnsi="Times New Roman" w:cs="Times New Roman"/>
                <w:i/>
                <w:sz w:val="24"/>
                <w:szCs w:val="20"/>
                <w:lang w:val="en-GB"/>
              </w:rPr>
              <w:t>Joining of two mooring ropes</w:t>
            </w:r>
          </w:p>
          <w:p w14:paraId="4B864C72"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Procedure for rigging Pilot ladder/ Combination ladder The use of Slip Wire</w:t>
            </w:r>
          </w:p>
          <w:p w14:paraId="7A2F9717"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Precautions whilst making fast tugs</w:t>
            </w:r>
          </w:p>
          <w:p w14:paraId="0EC439DB" w14:textId="77777777" w:rsidR="0037135F" w:rsidRPr="0037135F" w:rsidRDefault="0037135F" w:rsidP="0037135F">
            <w:pPr>
              <w:spacing w:after="0" w:line="240" w:lineRule="auto"/>
              <w:rPr>
                <w:rFonts w:ascii="Times New Roman" w:eastAsia="Times New Roman" w:hAnsi="Times New Roman" w:cs="Times New Roman"/>
                <w:sz w:val="24"/>
                <w:szCs w:val="20"/>
                <w:lang w:val="en-GB" w:eastAsia="en-GB"/>
              </w:rPr>
            </w:pPr>
          </w:p>
          <w:p w14:paraId="18EC3AA3" w14:textId="77777777" w:rsidR="0037135F" w:rsidRPr="0037135F" w:rsidRDefault="0037135F" w:rsidP="0037135F">
            <w:pPr>
              <w:keepNext/>
              <w:tabs>
                <w:tab w:val="left" w:pos="522"/>
              </w:tabs>
              <w:spacing w:after="0" w:line="240" w:lineRule="auto"/>
              <w:ind w:left="360" w:firstLine="270"/>
              <w:outlineLvl w:val="2"/>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 </w:t>
            </w:r>
          </w:p>
          <w:p w14:paraId="39923BE8" w14:textId="77777777" w:rsidR="0037135F" w:rsidRPr="0037135F" w:rsidRDefault="0037135F" w:rsidP="0037135F">
            <w:pPr>
              <w:spacing w:after="0" w:line="240" w:lineRule="auto"/>
              <w:ind w:left="360" w:hanging="360"/>
              <w:rPr>
                <w:rFonts w:ascii="Times New Roman" w:eastAsia="Times New Roman" w:hAnsi="Times New Roman" w:cs="Times New Roman"/>
                <w:i/>
                <w:sz w:val="24"/>
                <w:szCs w:val="20"/>
                <w:lang w:val="en-GB"/>
              </w:rPr>
            </w:pPr>
            <w:r w:rsidRPr="0037135F">
              <w:rPr>
                <w:rFonts w:ascii="Times New Roman" w:eastAsia="Times New Roman" w:hAnsi="Times New Roman" w:cs="Times New Roman"/>
                <w:i/>
                <w:sz w:val="24"/>
                <w:szCs w:val="20"/>
                <w:lang w:val="en-GB"/>
              </w:rPr>
              <w:t>Explain:</w:t>
            </w:r>
          </w:p>
          <w:p w14:paraId="3A111211" w14:textId="77777777" w:rsidR="0037135F" w:rsidRPr="0037135F" w:rsidRDefault="0037135F" w:rsidP="0037135F">
            <w:pPr>
              <w:spacing w:after="0" w:line="240" w:lineRule="auto"/>
              <w:ind w:left="360" w:firstLine="270"/>
              <w:rPr>
                <w:rFonts w:ascii="Times New Roman" w:eastAsia="Times New Roman" w:hAnsi="Times New Roman" w:cs="Times New Roman"/>
                <w:i/>
                <w:sz w:val="24"/>
                <w:szCs w:val="20"/>
                <w:lang w:val="en-GB"/>
              </w:rPr>
            </w:pPr>
            <w:r w:rsidRPr="0037135F">
              <w:rPr>
                <w:rFonts w:ascii="Times New Roman" w:eastAsia="Times New Roman" w:hAnsi="Times New Roman" w:cs="Times New Roman"/>
                <w:i/>
                <w:sz w:val="24"/>
                <w:szCs w:val="20"/>
                <w:lang w:val="en-GB"/>
              </w:rPr>
              <w:t>Mooring plan</w:t>
            </w:r>
          </w:p>
          <w:p w14:paraId="3BEEE766" w14:textId="77777777" w:rsidR="0037135F" w:rsidRPr="0037135F" w:rsidRDefault="0037135F" w:rsidP="0037135F">
            <w:pPr>
              <w:spacing w:after="0" w:line="240" w:lineRule="auto"/>
              <w:ind w:left="360" w:firstLine="270"/>
              <w:rPr>
                <w:rFonts w:ascii="Times New Roman" w:eastAsia="Times New Roman" w:hAnsi="Times New Roman" w:cs="Times New Roman"/>
                <w:i/>
                <w:sz w:val="24"/>
                <w:szCs w:val="20"/>
                <w:lang w:val="en-GB"/>
              </w:rPr>
            </w:pPr>
            <w:r w:rsidRPr="0037135F">
              <w:rPr>
                <w:rFonts w:ascii="Times New Roman" w:eastAsia="Times New Roman" w:hAnsi="Times New Roman" w:cs="Times New Roman"/>
                <w:i/>
                <w:sz w:val="24"/>
                <w:szCs w:val="20"/>
                <w:lang w:val="en-GB"/>
              </w:rPr>
              <w:t>Optimum mooring pattern and rope leads.</w:t>
            </w:r>
          </w:p>
          <w:p w14:paraId="573009FF" w14:textId="77777777" w:rsidR="0037135F" w:rsidRPr="0037135F" w:rsidRDefault="0037135F" w:rsidP="0037135F">
            <w:pPr>
              <w:spacing w:after="0" w:line="240" w:lineRule="auto"/>
              <w:ind w:left="630"/>
              <w:rPr>
                <w:rFonts w:ascii="Times New Roman" w:eastAsia="Times New Roman" w:hAnsi="Times New Roman" w:cs="Times New Roman"/>
                <w:b/>
                <w:i/>
                <w:sz w:val="24"/>
                <w:szCs w:val="20"/>
                <w:lang w:val="en-GB" w:eastAsia="en-GB"/>
              </w:rPr>
            </w:pPr>
            <w:r w:rsidRPr="0037135F">
              <w:rPr>
                <w:rFonts w:ascii="Times New Roman" w:eastAsia="Times New Roman" w:hAnsi="Times New Roman" w:cs="Times New Roman"/>
                <w:i/>
                <w:sz w:val="24"/>
                <w:szCs w:val="20"/>
                <w:lang w:val="en-GB"/>
              </w:rPr>
              <w:t>Dangers of using different rope types in one mooring system. Use of fenders</w:t>
            </w:r>
          </w:p>
          <w:p w14:paraId="68FC6296" w14:textId="77777777" w:rsidR="0037135F" w:rsidRPr="0037135F" w:rsidRDefault="0037135F" w:rsidP="0037135F">
            <w:pPr>
              <w:spacing w:after="0" w:line="240" w:lineRule="auto"/>
              <w:ind w:left="360"/>
              <w:rPr>
                <w:rFonts w:ascii="Times New Roman" w:eastAsia="Times New Roman" w:hAnsi="Times New Roman" w:cs="Times New Roman"/>
                <w:i/>
                <w:sz w:val="24"/>
                <w:szCs w:val="20"/>
                <w:lang w:val="en-GB"/>
              </w:rPr>
            </w:pPr>
          </w:p>
        </w:tc>
        <w:tc>
          <w:tcPr>
            <w:tcW w:w="1080" w:type="dxa"/>
            <w:vAlign w:val="center"/>
          </w:tcPr>
          <w:p w14:paraId="355F045C"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r w:rsidRPr="0037135F">
              <w:rPr>
                <w:rFonts w:ascii="Bookman Old Style" w:eastAsia="Times New Roman" w:hAnsi="Bookman Old Style" w:cs="Times New Roman"/>
                <w:i/>
                <w:sz w:val="28"/>
                <w:lang w:val="en-GB" w:eastAsia="en-GB"/>
              </w:rPr>
              <w:t>4</w:t>
            </w:r>
          </w:p>
        </w:tc>
        <w:tc>
          <w:tcPr>
            <w:tcW w:w="1170" w:type="dxa"/>
            <w:vAlign w:val="center"/>
          </w:tcPr>
          <w:p w14:paraId="19371E88"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p>
        </w:tc>
        <w:tc>
          <w:tcPr>
            <w:tcW w:w="1350" w:type="dxa"/>
            <w:vAlign w:val="center"/>
          </w:tcPr>
          <w:p w14:paraId="729B0A77"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22E1CAF7" w14:textId="77777777" w:rsidTr="0037135F">
        <w:trPr>
          <w:tblHeader/>
        </w:trPr>
        <w:tc>
          <w:tcPr>
            <w:tcW w:w="5868" w:type="dxa"/>
          </w:tcPr>
          <w:p w14:paraId="6E906BB9" w14:textId="77777777" w:rsidR="0037135F" w:rsidRPr="0037135F" w:rsidRDefault="0037135F" w:rsidP="0037135F">
            <w:pPr>
              <w:keepNext/>
              <w:tabs>
                <w:tab w:val="left" w:pos="522"/>
              </w:tabs>
              <w:spacing w:after="0" w:line="240" w:lineRule="auto"/>
              <w:ind w:left="522" w:hanging="522"/>
              <w:jc w:val="right"/>
              <w:outlineLvl w:val="2"/>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TOTAL</w:t>
            </w:r>
          </w:p>
        </w:tc>
        <w:tc>
          <w:tcPr>
            <w:tcW w:w="1080" w:type="dxa"/>
            <w:vAlign w:val="center"/>
          </w:tcPr>
          <w:p w14:paraId="35819BEF"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r w:rsidRPr="0037135F">
              <w:rPr>
                <w:rFonts w:ascii="Bookman Old Style" w:eastAsia="Times New Roman" w:hAnsi="Bookman Old Style" w:cs="Times New Roman"/>
                <w:i/>
                <w:sz w:val="28"/>
                <w:szCs w:val="28"/>
                <w:lang w:val="en-GB" w:eastAsia="en-GB"/>
              </w:rPr>
              <w:t>131</w:t>
            </w:r>
          </w:p>
        </w:tc>
        <w:tc>
          <w:tcPr>
            <w:tcW w:w="1170" w:type="dxa"/>
            <w:vAlign w:val="center"/>
          </w:tcPr>
          <w:p w14:paraId="4847DFE3"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r w:rsidRPr="0037135F">
              <w:rPr>
                <w:rFonts w:ascii="Bookman Old Style" w:eastAsia="Times New Roman" w:hAnsi="Bookman Old Style" w:cs="Times New Roman"/>
                <w:i/>
                <w:sz w:val="28"/>
                <w:szCs w:val="28"/>
                <w:lang w:val="en-GB" w:eastAsia="en-GB"/>
              </w:rPr>
              <w:t>8</w:t>
            </w:r>
          </w:p>
        </w:tc>
        <w:tc>
          <w:tcPr>
            <w:tcW w:w="1350" w:type="dxa"/>
            <w:vAlign w:val="center"/>
          </w:tcPr>
          <w:p w14:paraId="0864ECEC"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bl>
    <w:p w14:paraId="4B34262B"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 </w:t>
      </w:r>
    </w:p>
    <w:p w14:paraId="2AA9218E" w14:textId="77777777" w:rsidR="0037135F" w:rsidRPr="0037135F" w:rsidRDefault="0037135F" w:rsidP="0037135F">
      <w:pPr>
        <w:spacing w:after="0" w:line="240" w:lineRule="auto"/>
        <w:rPr>
          <w:rFonts w:ascii="Bookman Old Style" w:eastAsia="Times New Roman" w:hAnsi="Bookman Old Style" w:cs="Times New Roman"/>
          <w:b/>
          <w:sz w:val="32"/>
          <w:szCs w:val="24"/>
          <w:lang w:val="en-GB" w:eastAsia="en-GB"/>
        </w:rPr>
      </w:pPr>
    </w:p>
    <w:p w14:paraId="35790793" w14:textId="77777777" w:rsidR="0037135F" w:rsidRPr="0037135F" w:rsidRDefault="0037135F" w:rsidP="0037135F">
      <w:pPr>
        <w:spacing w:after="0" w:line="240" w:lineRule="auto"/>
        <w:rPr>
          <w:rFonts w:ascii="Bookman Old Style" w:eastAsia="Times New Roman" w:hAnsi="Bookman Old Style" w:cs="Times New Roman"/>
          <w:b/>
          <w:sz w:val="32"/>
          <w:szCs w:val="24"/>
          <w:lang w:val="en-GB" w:eastAsia="en-GB"/>
        </w:rPr>
      </w:pPr>
    </w:p>
    <w:p w14:paraId="7F2454B6" w14:textId="77777777" w:rsidR="0037135F" w:rsidRPr="0037135F" w:rsidRDefault="0037135F" w:rsidP="0037135F">
      <w:pPr>
        <w:spacing w:after="0" w:line="240" w:lineRule="auto"/>
        <w:rPr>
          <w:rFonts w:ascii="Bookman Old Style" w:eastAsia="Times New Roman" w:hAnsi="Bookman Old Style" w:cs="Times New Roman"/>
          <w:b/>
          <w:bCs/>
          <w:sz w:val="28"/>
          <w:szCs w:val="28"/>
          <w:lang w:val="en-GB" w:eastAsia="en-GB"/>
        </w:rPr>
      </w:pPr>
      <w:r w:rsidRPr="0037135F">
        <w:rPr>
          <w:rFonts w:ascii="Bookman Old Style" w:eastAsia="Times New Roman" w:hAnsi="Bookman Old Style" w:cs="Times New Roman"/>
          <w:b/>
          <w:bCs/>
          <w:sz w:val="28"/>
          <w:szCs w:val="28"/>
          <w:lang w:val="en-GB" w:eastAsia="en-GB"/>
        </w:rPr>
        <w:t>TOTAL BRIDGE WATCHKEEPING &amp; EMERGENCIES : 139 Hours</w:t>
      </w:r>
    </w:p>
    <w:p w14:paraId="2FD2C0CE" w14:textId="77777777" w:rsidR="0037135F" w:rsidRPr="0037135F" w:rsidRDefault="0037135F" w:rsidP="0037135F">
      <w:pPr>
        <w:spacing w:after="0" w:line="240" w:lineRule="auto"/>
        <w:rPr>
          <w:rFonts w:ascii="Bookman Old Style" w:eastAsia="Times New Roman" w:hAnsi="Bookman Old Style" w:cs="Times New Roman"/>
          <w:b/>
          <w:sz w:val="32"/>
          <w:szCs w:val="24"/>
          <w:lang w:val="en-GB" w:eastAsia="en-GB"/>
        </w:rPr>
      </w:pPr>
    </w:p>
    <w:p w14:paraId="433B6DE3" w14:textId="77777777" w:rsidR="0037135F" w:rsidRPr="0037135F" w:rsidRDefault="0037135F" w:rsidP="0037135F">
      <w:pPr>
        <w:spacing w:after="0" w:line="240" w:lineRule="auto"/>
        <w:rPr>
          <w:rFonts w:ascii="Bookman Old Style" w:eastAsia="Times New Roman" w:hAnsi="Bookman Old Style" w:cs="Times New Roman"/>
          <w:b/>
          <w:sz w:val="32"/>
          <w:szCs w:val="24"/>
          <w:lang w:val="en-GB" w:eastAsia="en-GB"/>
        </w:rPr>
      </w:pPr>
    </w:p>
    <w:p w14:paraId="59F36924" w14:textId="77777777" w:rsidR="0037135F" w:rsidRPr="0037135F" w:rsidRDefault="0037135F" w:rsidP="0037135F">
      <w:pPr>
        <w:spacing w:after="0" w:line="240" w:lineRule="auto"/>
        <w:rPr>
          <w:rFonts w:ascii="Bookman Old Style" w:eastAsia="Times New Roman" w:hAnsi="Bookman Old Style" w:cs="Times New Roman"/>
          <w:b/>
          <w:sz w:val="32"/>
          <w:szCs w:val="24"/>
          <w:lang w:val="en-GB" w:eastAsia="en-GB"/>
        </w:rPr>
      </w:pPr>
    </w:p>
    <w:p w14:paraId="6A157573" w14:textId="77777777" w:rsidR="0037135F" w:rsidRPr="0037135F" w:rsidRDefault="0037135F" w:rsidP="0037135F">
      <w:pPr>
        <w:spacing w:after="0" w:line="240" w:lineRule="auto"/>
        <w:rPr>
          <w:rFonts w:ascii="Bookman Old Style" w:eastAsia="Times New Roman" w:hAnsi="Bookman Old Style" w:cs="Times New Roman"/>
          <w:b/>
          <w:sz w:val="32"/>
          <w:szCs w:val="24"/>
          <w:lang w:val="en-GB" w:eastAsia="en-GB"/>
        </w:rPr>
      </w:pPr>
    </w:p>
    <w:p w14:paraId="5447A1C8" w14:textId="77777777" w:rsidR="0037135F" w:rsidRPr="0037135F" w:rsidRDefault="0037135F" w:rsidP="0037135F">
      <w:pPr>
        <w:spacing w:after="0" w:line="240" w:lineRule="auto"/>
        <w:rPr>
          <w:rFonts w:ascii="Bookman Old Style" w:eastAsia="Times New Roman" w:hAnsi="Bookman Old Style" w:cs="Times New Roman"/>
          <w:b/>
          <w:sz w:val="32"/>
          <w:szCs w:val="24"/>
          <w:lang w:val="en-GB" w:eastAsia="en-GB"/>
        </w:rPr>
      </w:pPr>
    </w:p>
    <w:p w14:paraId="5B1649CD" w14:textId="77777777" w:rsidR="0037135F" w:rsidRPr="0037135F" w:rsidRDefault="0037135F" w:rsidP="0037135F">
      <w:pPr>
        <w:spacing w:after="0" w:line="240" w:lineRule="auto"/>
        <w:rPr>
          <w:rFonts w:ascii="Bookman Old Style" w:eastAsia="Times New Roman" w:hAnsi="Bookman Old Style" w:cs="Times New Roman"/>
          <w:b/>
          <w:sz w:val="32"/>
          <w:szCs w:val="24"/>
          <w:lang w:val="en-GB" w:eastAsia="en-GB"/>
        </w:rPr>
      </w:pPr>
    </w:p>
    <w:p w14:paraId="011A16A4" w14:textId="77777777" w:rsidR="0037135F" w:rsidRPr="0037135F" w:rsidRDefault="0037135F" w:rsidP="0037135F">
      <w:pPr>
        <w:spacing w:after="0" w:line="240" w:lineRule="auto"/>
        <w:rPr>
          <w:rFonts w:ascii="Bookman Old Style" w:eastAsia="Times New Roman" w:hAnsi="Bookman Old Style" w:cs="Times New Roman"/>
          <w:b/>
          <w:sz w:val="32"/>
          <w:szCs w:val="24"/>
          <w:lang w:val="en-GB" w:eastAsia="en-GB"/>
        </w:rPr>
      </w:pPr>
    </w:p>
    <w:p w14:paraId="60E34AE6" w14:textId="77777777" w:rsidR="0037135F" w:rsidRPr="0037135F" w:rsidRDefault="0037135F" w:rsidP="0037135F">
      <w:pPr>
        <w:spacing w:after="0" w:line="240" w:lineRule="auto"/>
        <w:rPr>
          <w:rFonts w:ascii="Bookman Old Style" w:eastAsia="Times New Roman" w:hAnsi="Bookman Old Style" w:cs="Times New Roman"/>
          <w:b/>
          <w:sz w:val="32"/>
          <w:szCs w:val="24"/>
          <w:lang w:val="en-GB" w:eastAsia="en-GB"/>
        </w:rPr>
      </w:pPr>
    </w:p>
    <w:p w14:paraId="0ABD31AD" w14:textId="77777777" w:rsidR="0037135F" w:rsidRPr="0037135F" w:rsidRDefault="0037135F" w:rsidP="0037135F">
      <w:pPr>
        <w:spacing w:after="0" w:line="240" w:lineRule="auto"/>
        <w:rPr>
          <w:rFonts w:ascii="Bookman Old Style" w:eastAsia="Times New Roman" w:hAnsi="Bookman Old Style" w:cs="Times New Roman"/>
          <w:b/>
          <w:sz w:val="32"/>
          <w:szCs w:val="24"/>
          <w:lang w:val="en-GB" w:eastAsia="en-GB"/>
        </w:rPr>
      </w:pPr>
    </w:p>
    <w:p w14:paraId="172769CE" w14:textId="77777777" w:rsidR="0037135F" w:rsidRPr="0037135F" w:rsidRDefault="0037135F" w:rsidP="0037135F">
      <w:pPr>
        <w:spacing w:after="0" w:line="240" w:lineRule="auto"/>
        <w:rPr>
          <w:rFonts w:ascii="Bookman Old Style" w:eastAsia="Times New Roman" w:hAnsi="Bookman Old Style" w:cs="Times New Roman"/>
          <w:b/>
          <w:sz w:val="32"/>
          <w:szCs w:val="24"/>
          <w:lang w:val="en-GB" w:eastAsia="en-GB"/>
        </w:rPr>
      </w:pPr>
    </w:p>
    <w:p w14:paraId="5E12C0E7" w14:textId="77777777" w:rsidR="0037135F" w:rsidRPr="0037135F" w:rsidRDefault="0037135F" w:rsidP="0037135F">
      <w:pPr>
        <w:spacing w:after="0" w:line="240" w:lineRule="auto"/>
        <w:rPr>
          <w:rFonts w:ascii="Bookman Old Style" w:eastAsia="Times New Roman" w:hAnsi="Bookman Old Style" w:cs="Times New Roman"/>
          <w:b/>
          <w:sz w:val="32"/>
          <w:szCs w:val="24"/>
          <w:lang w:val="en-GB" w:eastAsia="en-GB"/>
        </w:rPr>
      </w:pPr>
    </w:p>
    <w:p w14:paraId="107F392F" w14:textId="77777777" w:rsidR="0037135F" w:rsidRPr="0037135F" w:rsidRDefault="0037135F" w:rsidP="0037135F">
      <w:pPr>
        <w:spacing w:after="0" w:line="240" w:lineRule="auto"/>
        <w:rPr>
          <w:rFonts w:ascii="Bookman Old Style" w:eastAsia="Times New Roman" w:hAnsi="Bookman Old Style" w:cs="Times New Roman"/>
          <w:b/>
          <w:sz w:val="32"/>
          <w:szCs w:val="24"/>
          <w:lang w:val="en-GB" w:eastAsia="en-GB"/>
        </w:rPr>
      </w:pPr>
    </w:p>
    <w:p w14:paraId="7BC17CB0" w14:textId="77777777" w:rsidR="0037135F" w:rsidRPr="0037135F" w:rsidRDefault="0037135F" w:rsidP="0037135F">
      <w:pPr>
        <w:spacing w:after="0" w:line="240" w:lineRule="auto"/>
        <w:rPr>
          <w:rFonts w:ascii="Bookman Old Style" w:eastAsia="Times New Roman" w:hAnsi="Bookman Old Style" w:cs="Times New Roman"/>
          <w:b/>
          <w:sz w:val="32"/>
          <w:szCs w:val="24"/>
          <w:lang w:val="en-GB" w:eastAsia="en-GB"/>
        </w:rPr>
      </w:pPr>
    </w:p>
    <w:p w14:paraId="48D96A1E" w14:textId="77777777" w:rsidR="0037135F" w:rsidRPr="0037135F" w:rsidRDefault="0037135F" w:rsidP="0037135F">
      <w:pPr>
        <w:spacing w:after="0" w:line="240" w:lineRule="auto"/>
        <w:rPr>
          <w:rFonts w:ascii="Bookman Old Style" w:eastAsia="Times New Roman" w:hAnsi="Bookman Old Style" w:cs="Times New Roman"/>
          <w:b/>
          <w:sz w:val="32"/>
          <w:szCs w:val="24"/>
          <w:lang w:val="en-GB" w:eastAsia="en-GB"/>
        </w:rPr>
      </w:pPr>
    </w:p>
    <w:p w14:paraId="57C8D63E" w14:textId="77777777" w:rsidR="0037135F" w:rsidRPr="0037135F" w:rsidRDefault="0037135F" w:rsidP="0037135F">
      <w:pPr>
        <w:spacing w:after="0" w:line="240" w:lineRule="auto"/>
        <w:rPr>
          <w:rFonts w:ascii="Bookman Old Style" w:eastAsia="Times New Roman" w:hAnsi="Bookman Old Style" w:cs="Times New Roman"/>
          <w:b/>
          <w:sz w:val="32"/>
          <w:szCs w:val="24"/>
          <w:lang w:val="en-GB" w:eastAsia="en-GB"/>
        </w:rPr>
      </w:pPr>
    </w:p>
    <w:p w14:paraId="4ECFDE17" w14:textId="77777777" w:rsidR="0037135F" w:rsidRPr="0037135F" w:rsidRDefault="0037135F" w:rsidP="0037135F">
      <w:pPr>
        <w:spacing w:after="0" w:line="240" w:lineRule="auto"/>
        <w:rPr>
          <w:rFonts w:ascii="Bookman Old Style" w:eastAsia="Times New Roman" w:hAnsi="Bookman Old Style" w:cs="Times New Roman"/>
          <w:b/>
          <w:sz w:val="32"/>
          <w:szCs w:val="24"/>
          <w:lang w:val="en-GB" w:eastAsia="en-GB"/>
        </w:rPr>
      </w:pPr>
    </w:p>
    <w:p w14:paraId="57E15D20" w14:textId="77777777" w:rsidR="0037135F" w:rsidRPr="0037135F" w:rsidRDefault="0037135F" w:rsidP="0037135F">
      <w:pPr>
        <w:keepNext/>
        <w:tabs>
          <w:tab w:val="left" w:pos="522"/>
        </w:tabs>
        <w:spacing w:after="0" w:line="240" w:lineRule="auto"/>
        <w:ind w:left="522" w:hanging="522"/>
        <w:jc w:val="right"/>
        <w:outlineLvl w:val="2"/>
        <w:rPr>
          <w:rFonts w:ascii="Times New Roman" w:eastAsia="Times New Roman" w:hAnsi="Times New Roman" w:cs="Times New Roman"/>
          <w:b/>
          <w:sz w:val="12"/>
          <w:szCs w:val="20"/>
          <w:lang w:val="en-GB" w:eastAsia="en-GB"/>
        </w:rPr>
      </w:pPr>
    </w:p>
    <w:p w14:paraId="7BBE73DB" w14:textId="5A606516" w:rsidR="0037135F" w:rsidRPr="0037135F" w:rsidRDefault="002E1E5E" w:rsidP="002E1E5E">
      <w:pPr>
        <w:keepNext/>
        <w:spacing w:after="0" w:line="240" w:lineRule="auto"/>
        <w:jc w:val="center"/>
        <w:outlineLvl w:val="0"/>
        <w:rPr>
          <w:rFonts w:ascii="Times New Roman" w:eastAsia="Times New Roman" w:hAnsi="Times New Roman" w:cs="Times New Roman"/>
          <w:b/>
          <w:sz w:val="28"/>
          <w:szCs w:val="20"/>
          <w:lang w:val="en-GB" w:eastAsia="en-GB"/>
        </w:rPr>
      </w:pPr>
      <w:r>
        <w:rPr>
          <w:rFonts w:ascii="Times New Roman" w:eastAsia="Times New Roman" w:hAnsi="Times New Roman" w:cs="Times New Roman"/>
          <w:b/>
          <w:sz w:val="28"/>
          <w:szCs w:val="20"/>
          <w:lang w:val="en-GB" w:eastAsia="en-GB"/>
        </w:rPr>
        <w:t xml:space="preserve">6. </w:t>
      </w:r>
      <w:r w:rsidR="0037135F" w:rsidRPr="0037135F">
        <w:rPr>
          <w:rFonts w:ascii="Times New Roman" w:eastAsia="Times New Roman" w:hAnsi="Times New Roman" w:cs="Times New Roman"/>
          <w:i/>
          <w:sz w:val="28"/>
          <w:szCs w:val="20"/>
          <w:lang w:val="en-GB" w:eastAsia="en-GB"/>
        </w:rPr>
        <w:t>CARGO HANDLING &amp; STOWAGE AT THE OPERATION LEVEL</w:t>
      </w:r>
    </w:p>
    <w:p w14:paraId="546F9397" w14:textId="77777777" w:rsidR="0037135F" w:rsidRPr="0037135F" w:rsidRDefault="0037135F" w:rsidP="0037135F">
      <w:pPr>
        <w:spacing w:after="0" w:line="240" w:lineRule="auto"/>
        <w:rPr>
          <w:rFonts w:ascii="Times New Roman" w:eastAsia="Times New Roman" w:hAnsi="Times New Roman" w:cs="Times New Roman"/>
          <w:sz w:val="16"/>
          <w:szCs w:val="20"/>
          <w:lang w:val="en-GB" w:eastAsia="en-GB"/>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8"/>
        <w:gridCol w:w="1260"/>
        <w:gridCol w:w="1170"/>
        <w:gridCol w:w="1260"/>
      </w:tblGrid>
      <w:tr w:rsidR="0037135F" w:rsidRPr="0037135F" w14:paraId="3167C533" w14:textId="77777777" w:rsidTr="0037135F">
        <w:trPr>
          <w:tblHeader/>
        </w:trPr>
        <w:tc>
          <w:tcPr>
            <w:tcW w:w="5058" w:type="dxa"/>
            <w:vAlign w:val="center"/>
          </w:tcPr>
          <w:p w14:paraId="577DEB95" w14:textId="77777777" w:rsidR="0037135F" w:rsidRPr="0037135F" w:rsidRDefault="0037135F" w:rsidP="0037135F">
            <w:pPr>
              <w:spacing w:after="0" w:line="240" w:lineRule="auto"/>
              <w:jc w:val="center"/>
              <w:rPr>
                <w:rFonts w:ascii="Times New Roman" w:eastAsia="Times New Roman" w:hAnsi="Times New Roman" w:cs="Times New Roman"/>
                <w:b/>
                <w:sz w:val="24"/>
                <w:szCs w:val="20"/>
                <w:lang w:val="en-GB" w:eastAsia="en-GB"/>
              </w:rPr>
            </w:pPr>
            <w:r w:rsidRPr="0037135F">
              <w:rPr>
                <w:rFonts w:ascii="Times New Roman" w:eastAsia="Times New Roman" w:hAnsi="Times New Roman" w:cs="Times New Roman"/>
                <w:b/>
                <w:sz w:val="24"/>
                <w:szCs w:val="20"/>
                <w:lang w:val="en-GB" w:eastAsia="en-GB"/>
              </w:rPr>
              <w:t>TOPICS</w:t>
            </w:r>
          </w:p>
        </w:tc>
        <w:tc>
          <w:tcPr>
            <w:tcW w:w="3690" w:type="dxa"/>
            <w:gridSpan w:val="3"/>
            <w:vAlign w:val="center"/>
          </w:tcPr>
          <w:p w14:paraId="14C3AA45" w14:textId="77777777" w:rsidR="0037135F" w:rsidRPr="0037135F" w:rsidRDefault="0037135F" w:rsidP="0037135F">
            <w:pPr>
              <w:spacing w:after="0" w:line="240" w:lineRule="auto"/>
              <w:jc w:val="center"/>
              <w:rPr>
                <w:rFonts w:ascii="Times New Roman" w:eastAsia="Times New Roman" w:hAnsi="Times New Roman" w:cs="Times New Roman"/>
                <w:b/>
                <w:sz w:val="24"/>
                <w:szCs w:val="20"/>
                <w:lang w:val="en-GB" w:eastAsia="en-GB"/>
              </w:rPr>
            </w:pPr>
            <w:r w:rsidRPr="0037135F">
              <w:rPr>
                <w:rFonts w:ascii="Times New Roman" w:eastAsia="Times New Roman" w:hAnsi="Times New Roman" w:cs="Times New Roman"/>
                <w:b/>
                <w:sz w:val="24"/>
                <w:szCs w:val="20"/>
                <w:lang w:val="en-GB" w:eastAsia="en-GB"/>
              </w:rPr>
              <w:t>Teaching method/hours</w:t>
            </w:r>
          </w:p>
        </w:tc>
      </w:tr>
      <w:tr w:rsidR="0037135F" w:rsidRPr="0037135F" w14:paraId="5D4532BF" w14:textId="77777777" w:rsidTr="0037135F">
        <w:trPr>
          <w:tblHeader/>
        </w:trPr>
        <w:tc>
          <w:tcPr>
            <w:tcW w:w="5058" w:type="dxa"/>
          </w:tcPr>
          <w:p w14:paraId="75050ED7" w14:textId="77777777" w:rsidR="0037135F" w:rsidRPr="0037135F" w:rsidRDefault="0037135F" w:rsidP="0037135F">
            <w:pPr>
              <w:spacing w:after="0" w:line="240" w:lineRule="auto"/>
              <w:jc w:val="center"/>
              <w:rPr>
                <w:rFonts w:ascii="Times New Roman" w:eastAsia="Times New Roman" w:hAnsi="Times New Roman" w:cs="Times New Roman"/>
                <w:b/>
                <w:sz w:val="24"/>
                <w:szCs w:val="20"/>
                <w:lang w:val="en-GB" w:eastAsia="en-GB"/>
              </w:rPr>
            </w:pPr>
          </w:p>
        </w:tc>
        <w:tc>
          <w:tcPr>
            <w:tcW w:w="1260" w:type="dxa"/>
          </w:tcPr>
          <w:p w14:paraId="5E173BB9" w14:textId="77777777" w:rsidR="0037135F" w:rsidRPr="0037135F" w:rsidRDefault="0037135F" w:rsidP="0037135F">
            <w:pPr>
              <w:spacing w:after="0" w:line="240" w:lineRule="auto"/>
              <w:jc w:val="center"/>
              <w:rPr>
                <w:rFonts w:ascii="Times New Roman" w:eastAsia="Times New Roman" w:hAnsi="Times New Roman" w:cs="Times New Roman"/>
                <w:b/>
                <w:i/>
                <w:sz w:val="24"/>
                <w:szCs w:val="20"/>
                <w:lang w:val="en-GB" w:eastAsia="en-GB"/>
              </w:rPr>
            </w:pPr>
            <w:r w:rsidRPr="0037135F">
              <w:rPr>
                <w:rFonts w:ascii="Times New Roman" w:eastAsia="Times New Roman" w:hAnsi="Times New Roman" w:cs="Times New Roman"/>
                <w:b/>
                <w:i/>
                <w:sz w:val="24"/>
                <w:szCs w:val="20"/>
                <w:lang w:val="en-GB" w:eastAsia="en-GB"/>
              </w:rPr>
              <w:t>Lectures</w:t>
            </w:r>
          </w:p>
        </w:tc>
        <w:tc>
          <w:tcPr>
            <w:tcW w:w="1170" w:type="dxa"/>
          </w:tcPr>
          <w:p w14:paraId="3C5B1E85" w14:textId="77777777" w:rsidR="0037135F" w:rsidRPr="0037135F" w:rsidRDefault="0037135F" w:rsidP="0037135F">
            <w:pPr>
              <w:spacing w:after="0" w:line="240" w:lineRule="auto"/>
              <w:jc w:val="center"/>
              <w:rPr>
                <w:rFonts w:ascii="Times New Roman" w:eastAsia="Times New Roman" w:hAnsi="Times New Roman" w:cs="Times New Roman"/>
                <w:b/>
                <w:i/>
                <w:sz w:val="24"/>
                <w:szCs w:val="20"/>
                <w:lang w:val="en-GB" w:eastAsia="en-GB"/>
              </w:rPr>
            </w:pPr>
            <w:r w:rsidRPr="0037135F">
              <w:rPr>
                <w:rFonts w:ascii="Times New Roman" w:eastAsia="Times New Roman" w:hAnsi="Times New Roman" w:cs="Times New Roman"/>
                <w:b/>
                <w:i/>
                <w:sz w:val="24"/>
                <w:szCs w:val="20"/>
                <w:lang w:val="en-GB" w:eastAsia="en-GB"/>
              </w:rPr>
              <w:t>Exercise</w:t>
            </w:r>
          </w:p>
        </w:tc>
        <w:tc>
          <w:tcPr>
            <w:tcW w:w="1260" w:type="dxa"/>
          </w:tcPr>
          <w:p w14:paraId="0EAEA6E4" w14:textId="77777777" w:rsidR="0037135F" w:rsidRPr="0037135F" w:rsidRDefault="0037135F" w:rsidP="0037135F">
            <w:pPr>
              <w:spacing w:after="0" w:line="240" w:lineRule="auto"/>
              <w:jc w:val="center"/>
              <w:rPr>
                <w:rFonts w:ascii="Times New Roman" w:eastAsia="Times New Roman" w:hAnsi="Times New Roman" w:cs="Times New Roman"/>
                <w:b/>
                <w:sz w:val="24"/>
                <w:szCs w:val="20"/>
                <w:lang w:val="en-GB" w:eastAsia="en-GB"/>
              </w:rPr>
            </w:pPr>
            <w:r w:rsidRPr="0037135F">
              <w:rPr>
                <w:rFonts w:ascii="Times New Roman" w:eastAsia="Times New Roman" w:hAnsi="Times New Roman" w:cs="Times New Roman"/>
                <w:b/>
                <w:i/>
                <w:sz w:val="24"/>
                <w:szCs w:val="20"/>
                <w:lang w:val="en-GB" w:eastAsia="en-GB"/>
              </w:rPr>
              <w:t>Practical</w:t>
            </w:r>
          </w:p>
        </w:tc>
      </w:tr>
      <w:tr w:rsidR="0037135F" w:rsidRPr="0037135F" w14:paraId="42B37EB7" w14:textId="77777777" w:rsidTr="0037135F">
        <w:tc>
          <w:tcPr>
            <w:tcW w:w="8748" w:type="dxa"/>
            <w:gridSpan w:val="4"/>
            <w:tcBorders>
              <w:bottom w:val="nil"/>
            </w:tcBorders>
          </w:tcPr>
          <w:p w14:paraId="42B8B2E3" w14:textId="77777777" w:rsidR="0037135F" w:rsidRPr="0037135F" w:rsidRDefault="0037135F" w:rsidP="0037135F">
            <w:pPr>
              <w:spacing w:after="0" w:line="240" w:lineRule="auto"/>
              <w:rPr>
                <w:rFonts w:ascii="Times New Roman" w:eastAsia="Times New Roman" w:hAnsi="Times New Roman" w:cs="Times New Roman"/>
                <w:b/>
                <w:i/>
                <w:sz w:val="24"/>
                <w:szCs w:val="20"/>
                <w:lang w:val="en-GB" w:eastAsia="en-GB"/>
              </w:rPr>
            </w:pPr>
            <w:r w:rsidRPr="0037135F">
              <w:rPr>
                <w:rFonts w:ascii="Times New Roman" w:eastAsia="Times New Roman" w:hAnsi="Times New Roman" w:cs="Times New Roman"/>
                <w:b/>
                <w:bCs/>
                <w:i/>
                <w:sz w:val="24"/>
                <w:szCs w:val="20"/>
                <w:lang w:val="en-GB" w:eastAsia="en-GB"/>
              </w:rPr>
              <w:t>Competence No. 10: Monitor the loading, stowage, securing and unloading of cargoes and their care during the voyage</w:t>
            </w:r>
          </w:p>
        </w:tc>
      </w:tr>
      <w:tr w:rsidR="0037135F" w:rsidRPr="0037135F" w14:paraId="5569361C" w14:textId="77777777" w:rsidTr="0037135F">
        <w:tc>
          <w:tcPr>
            <w:tcW w:w="8748" w:type="dxa"/>
            <w:gridSpan w:val="4"/>
            <w:tcBorders>
              <w:bottom w:val="single" w:sz="4" w:space="0" w:color="auto"/>
              <w:right w:val="single" w:sz="4" w:space="0" w:color="auto"/>
            </w:tcBorders>
          </w:tcPr>
          <w:p w14:paraId="7B10FA8F"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b/>
                <w:bCs/>
                <w:i/>
                <w:sz w:val="24"/>
                <w:szCs w:val="20"/>
                <w:lang w:val="en-GB" w:eastAsia="en-GB"/>
              </w:rPr>
              <w:t>10.1     Dry Cargoes</w:t>
            </w:r>
          </w:p>
        </w:tc>
      </w:tr>
      <w:tr w:rsidR="0037135F" w:rsidRPr="0037135F" w14:paraId="2B78DCBD" w14:textId="77777777" w:rsidTr="0037135F">
        <w:tc>
          <w:tcPr>
            <w:tcW w:w="5058" w:type="dxa"/>
            <w:tcBorders>
              <w:bottom w:val="single" w:sz="4" w:space="0" w:color="auto"/>
              <w:right w:val="nil"/>
            </w:tcBorders>
          </w:tcPr>
          <w:p w14:paraId="404DBB3F" w14:textId="77777777" w:rsidR="0037135F" w:rsidRPr="0037135F" w:rsidRDefault="0037135F" w:rsidP="0037135F">
            <w:pPr>
              <w:spacing w:after="0" w:line="240" w:lineRule="auto"/>
              <w:rPr>
                <w:rFonts w:ascii="Times New Roman" w:eastAsia="Times New Roman" w:hAnsi="Times New Roman" w:cs="Times New Roman"/>
                <w:b/>
                <w:i/>
                <w:sz w:val="24"/>
                <w:szCs w:val="20"/>
                <w:lang w:val="en-GB" w:eastAsia="en-GB"/>
              </w:rPr>
            </w:pPr>
            <w:r w:rsidRPr="0037135F">
              <w:rPr>
                <w:rFonts w:ascii="Times New Roman" w:eastAsia="Times New Roman" w:hAnsi="Times New Roman" w:cs="Times New Roman"/>
                <w:b/>
                <w:i/>
                <w:sz w:val="24"/>
                <w:szCs w:val="20"/>
                <w:lang w:val="en-GB" w:eastAsia="en-GB"/>
              </w:rPr>
              <w:t>10.1.1 Inspection and preparation of holds</w:t>
            </w:r>
          </w:p>
          <w:p w14:paraId="01152905"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23D36315"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Need for  inspection of holds,</w:t>
            </w:r>
          </w:p>
          <w:p w14:paraId="7F8CF44B"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Items to be inspected,</w:t>
            </w:r>
          </w:p>
          <w:p w14:paraId="5D84DA84"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Importance of cleaning holds,</w:t>
            </w:r>
          </w:p>
          <w:p w14:paraId="4CBFE686"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Checking weather tightness of hatch covers</w:t>
            </w:r>
          </w:p>
          <w:p w14:paraId="78FB8415"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Use of  dunnage &amp; spar ceiling,</w:t>
            </w:r>
          </w:p>
          <w:p w14:paraId="64071EED"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Disposal requirements of dunnage</w:t>
            </w:r>
          </w:p>
          <w:p w14:paraId="003A4956"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Importance of checking bilge suction</w:t>
            </w:r>
          </w:p>
          <w:p w14:paraId="571C168C"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Use of deodorising wash </w:t>
            </w:r>
          </w:p>
          <w:p w14:paraId="6B99DC70"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Blanking of ballast lines </w:t>
            </w:r>
          </w:p>
        </w:tc>
        <w:tc>
          <w:tcPr>
            <w:tcW w:w="1260" w:type="dxa"/>
            <w:tcBorders>
              <w:left w:val="single" w:sz="4" w:space="0" w:color="auto"/>
              <w:bottom w:val="single" w:sz="4" w:space="0" w:color="auto"/>
              <w:right w:val="nil"/>
            </w:tcBorders>
            <w:vAlign w:val="center"/>
          </w:tcPr>
          <w:p w14:paraId="08AAAC47"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8"/>
                <w:lang w:val="en-GB" w:eastAsia="en-GB"/>
              </w:rPr>
              <w:t>4</w:t>
            </w:r>
          </w:p>
        </w:tc>
        <w:tc>
          <w:tcPr>
            <w:tcW w:w="1170" w:type="dxa"/>
            <w:tcBorders>
              <w:left w:val="single" w:sz="4" w:space="0" w:color="auto"/>
              <w:bottom w:val="single" w:sz="4" w:space="0" w:color="auto"/>
              <w:right w:val="single" w:sz="4" w:space="0" w:color="auto"/>
            </w:tcBorders>
            <w:vAlign w:val="center"/>
          </w:tcPr>
          <w:p w14:paraId="169FCF60"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260" w:type="dxa"/>
            <w:tcBorders>
              <w:left w:val="nil"/>
              <w:bottom w:val="single" w:sz="4" w:space="0" w:color="auto"/>
              <w:right w:val="single" w:sz="4" w:space="0" w:color="auto"/>
            </w:tcBorders>
            <w:vAlign w:val="center"/>
          </w:tcPr>
          <w:p w14:paraId="0BE35677"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194D10B8" w14:textId="77777777" w:rsidTr="0037135F">
        <w:trPr>
          <w:trHeight w:val="2744"/>
        </w:trPr>
        <w:tc>
          <w:tcPr>
            <w:tcW w:w="5058" w:type="dxa"/>
            <w:tcBorders>
              <w:top w:val="single" w:sz="4" w:space="0" w:color="auto"/>
              <w:bottom w:val="single" w:sz="4" w:space="0" w:color="auto"/>
              <w:right w:val="nil"/>
            </w:tcBorders>
          </w:tcPr>
          <w:p w14:paraId="56B8F967" w14:textId="77777777" w:rsidR="0037135F" w:rsidRPr="0037135F" w:rsidRDefault="0037135F" w:rsidP="0037135F">
            <w:pPr>
              <w:spacing w:after="0" w:line="240" w:lineRule="auto"/>
              <w:rPr>
                <w:rFonts w:ascii="Times New Roman" w:eastAsia="Times New Roman" w:hAnsi="Times New Roman" w:cs="Times New Roman"/>
                <w:b/>
                <w:i/>
                <w:sz w:val="24"/>
                <w:szCs w:val="20"/>
                <w:lang w:val="en-GB" w:eastAsia="en-GB"/>
              </w:rPr>
            </w:pPr>
            <w:r w:rsidRPr="0037135F">
              <w:rPr>
                <w:rFonts w:ascii="Times New Roman" w:eastAsia="Times New Roman" w:hAnsi="Times New Roman" w:cs="Times New Roman"/>
                <w:b/>
                <w:i/>
                <w:sz w:val="24"/>
                <w:szCs w:val="20"/>
                <w:lang w:val="en-GB" w:eastAsia="en-GB"/>
              </w:rPr>
              <w:t>10.1.2 Segregation and separation of cargoes:</w:t>
            </w:r>
          </w:p>
          <w:p w14:paraId="1144CDD8"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1799A0C0"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Segregation of different cargoes with reference to dangerous goods, dry, wet, delicate, dirty, valuable cargo.</w:t>
            </w:r>
          </w:p>
          <w:p w14:paraId="7BB8B1F3"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Separation between parcels of cargo and methods of separation. </w:t>
            </w:r>
          </w:p>
          <w:p w14:paraId="778FAD10"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Separation between parcels of cargo for different ports.</w:t>
            </w:r>
          </w:p>
        </w:tc>
        <w:tc>
          <w:tcPr>
            <w:tcW w:w="1260" w:type="dxa"/>
            <w:tcBorders>
              <w:top w:val="single" w:sz="4" w:space="0" w:color="auto"/>
              <w:left w:val="single" w:sz="4" w:space="0" w:color="auto"/>
              <w:bottom w:val="single" w:sz="4" w:space="0" w:color="auto"/>
              <w:right w:val="nil"/>
            </w:tcBorders>
            <w:vAlign w:val="center"/>
          </w:tcPr>
          <w:p w14:paraId="5DEF2D55"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r w:rsidRPr="0037135F">
              <w:rPr>
                <w:rFonts w:ascii="Bookman Old Style" w:eastAsia="Times New Roman" w:hAnsi="Bookman Old Style" w:cs="Times New Roman"/>
                <w:i/>
                <w:sz w:val="28"/>
                <w:lang w:val="en-GB" w:eastAsia="en-GB"/>
              </w:rPr>
              <w:t>2</w:t>
            </w:r>
          </w:p>
        </w:tc>
        <w:tc>
          <w:tcPr>
            <w:tcW w:w="1170" w:type="dxa"/>
            <w:tcBorders>
              <w:top w:val="single" w:sz="4" w:space="0" w:color="auto"/>
              <w:left w:val="single" w:sz="4" w:space="0" w:color="auto"/>
              <w:bottom w:val="single" w:sz="4" w:space="0" w:color="auto"/>
              <w:right w:val="single" w:sz="4" w:space="0" w:color="auto"/>
            </w:tcBorders>
            <w:vAlign w:val="center"/>
          </w:tcPr>
          <w:p w14:paraId="3BAAECB9"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260" w:type="dxa"/>
            <w:tcBorders>
              <w:top w:val="single" w:sz="4" w:space="0" w:color="auto"/>
              <w:left w:val="nil"/>
              <w:bottom w:val="single" w:sz="4" w:space="0" w:color="auto"/>
              <w:right w:val="single" w:sz="4" w:space="0" w:color="auto"/>
            </w:tcBorders>
            <w:vAlign w:val="center"/>
          </w:tcPr>
          <w:p w14:paraId="27483CB1"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1AD3FE27" w14:textId="77777777" w:rsidTr="0037135F">
        <w:trPr>
          <w:trHeight w:val="2609"/>
        </w:trPr>
        <w:tc>
          <w:tcPr>
            <w:tcW w:w="5058" w:type="dxa"/>
            <w:tcBorders>
              <w:top w:val="single" w:sz="4" w:space="0" w:color="auto"/>
              <w:bottom w:val="single" w:sz="4" w:space="0" w:color="auto"/>
              <w:right w:val="nil"/>
            </w:tcBorders>
          </w:tcPr>
          <w:p w14:paraId="3C872215" w14:textId="77777777" w:rsidR="0037135F" w:rsidRPr="0037135F" w:rsidRDefault="0037135F" w:rsidP="0037135F">
            <w:pPr>
              <w:spacing w:after="0" w:line="240" w:lineRule="auto"/>
              <w:ind w:left="522" w:hanging="522"/>
              <w:rPr>
                <w:rFonts w:ascii="Times New Roman" w:eastAsia="Times New Roman" w:hAnsi="Times New Roman" w:cs="Times New Roman"/>
                <w:b/>
                <w:i/>
                <w:sz w:val="24"/>
                <w:szCs w:val="20"/>
                <w:lang w:val="en-GB" w:eastAsia="en-GB"/>
              </w:rPr>
            </w:pPr>
            <w:r w:rsidRPr="0037135F">
              <w:rPr>
                <w:rFonts w:ascii="Times New Roman" w:eastAsia="Times New Roman" w:hAnsi="Times New Roman" w:cs="Times New Roman"/>
                <w:b/>
                <w:i/>
                <w:sz w:val="24"/>
                <w:szCs w:val="20"/>
                <w:lang w:val="en-GB" w:eastAsia="en-GB"/>
              </w:rPr>
              <w:t>10.1.3 Securing cargoes:</w:t>
            </w:r>
          </w:p>
          <w:p w14:paraId="27336529" w14:textId="77777777" w:rsidR="0037135F" w:rsidRPr="0037135F" w:rsidRDefault="0037135F" w:rsidP="0037135F">
            <w:pPr>
              <w:spacing w:after="0" w:line="240" w:lineRule="auto"/>
              <w:ind w:left="522" w:hanging="522"/>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Explain: </w:t>
            </w:r>
          </w:p>
          <w:p w14:paraId="79BC8E16"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Contents of Lashing Code and Cargo Securing Manual.</w:t>
            </w:r>
          </w:p>
          <w:p w14:paraId="51A3EB09"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Need for solid stow and securing.</w:t>
            </w:r>
          </w:p>
          <w:p w14:paraId="187C9AA7"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Methods of blocking, lashing, shoring and      tomming cargo.</w:t>
            </w:r>
          </w:p>
          <w:p w14:paraId="7F45BF19" w14:textId="77777777" w:rsidR="0037135F" w:rsidRPr="0037135F" w:rsidRDefault="0037135F" w:rsidP="0037135F">
            <w:pPr>
              <w:spacing w:after="0" w:line="240" w:lineRule="auto"/>
              <w:ind w:left="540"/>
              <w:rPr>
                <w:rFonts w:ascii="Times New Roman" w:eastAsia="Times New Roman" w:hAnsi="Times New Roman" w:cs="Times New Roman"/>
                <w:b/>
                <w:i/>
                <w:sz w:val="24"/>
                <w:szCs w:val="20"/>
                <w:lang w:val="en-GB" w:eastAsia="en-GB"/>
              </w:rPr>
            </w:pPr>
            <w:r w:rsidRPr="0037135F">
              <w:rPr>
                <w:rFonts w:ascii="Times New Roman" w:eastAsia="Times New Roman" w:hAnsi="Times New Roman" w:cs="Times New Roman"/>
                <w:i/>
                <w:sz w:val="24"/>
                <w:szCs w:val="20"/>
                <w:lang w:val="en-GB" w:eastAsia="en-GB"/>
              </w:rPr>
              <w:t>Method of securing heavy loads, vehicles, containers.</w:t>
            </w:r>
          </w:p>
        </w:tc>
        <w:tc>
          <w:tcPr>
            <w:tcW w:w="1260" w:type="dxa"/>
            <w:tcBorders>
              <w:top w:val="single" w:sz="4" w:space="0" w:color="auto"/>
              <w:left w:val="single" w:sz="4" w:space="0" w:color="auto"/>
              <w:bottom w:val="single" w:sz="4" w:space="0" w:color="auto"/>
              <w:right w:val="nil"/>
            </w:tcBorders>
            <w:vAlign w:val="center"/>
          </w:tcPr>
          <w:p w14:paraId="31C11865"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r w:rsidRPr="0037135F">
              <w:rPr>
                <w:rFonts w:ascii="Bookman Old Style" w:eastAsia="Times New Roman" w:hAnsi="Bookman Old Style" w:cs="Times New Roman"/>
                <w:i/>
                <w:sz w:val="28"/>
                <w:lang w:val="en-GB" w:eastAsia="en-GB"/>
              </w:rPr>
              <w:t>2</w:t>
            </w:r>
          </w:p>
        </w:tc>
        <w:tc>
          <w:tcPr>
            <w:tcW w:w="1170" w:type="dxa"/>
            <w:tcBorders>
              <w:top w:val="single" w:sz="4" w:space="0" w:color="auto"/>
              <w:left w:val="single" w:sz="4" w:space="0" w:color="auto"/>
              <w:bottom w:val="single" w:sz="4" w:space="0" w:color="auto"/>
              <w:right w:val="single" w:sz="4" w:space="0" w:color="auto"/>
            </w:tcBorders>
            <w:vAlign w:val="center"/>
          </w:tcPr>
          <w:p w14:paraId="57D1AD56"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260" w:type="dxa"/>
            <w:tcBorders>
              <w:top w:val="single" w:sz="4" w:space="0" w:color="auto"/>
              <w:left w:val="nil"/>
              <w:bottom w:val="single" w:sz="4" w:space="0" w:color="auto"/>
              <w:right w:val="single" w:sz="4" w:space="0" w:color="auto"/>
            </w:tcBorders>
            <w:vAlign w:val="center"/>
          </w:tcPr>
          <w:p w14:paraId="21F3A37F"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4E82DF9D" w14:textId="77777777" w:rsidTr="0037135F">
        <w:tc>
          <w:tcPr>
            <w:tcW w:w="5058" w:type="dxa"/>
            <w:tcBorders>
              <w:top w:val="single" w:sz="4" w:space="0" w:color="auto"/>
              <w:bottom w:val="single" w:sz="4" w:space="0" w:color="auto"/>
              <w:right w:val="nil"/>
            </w:tcBorders>
          </w:tcPr>
          <w:p w14:paraId="51C9EECA" w14:textId="77777777" w:rsidR="0037135F" w:rsidRPr="0037135F" w:rsidRDefault="0037135F" w:rsidP="0037135F">
            <w:pPr>
              <w:spacing w:after="0" w:line="240" w:lineRule="auto"/>
              <w:ind w:left="522" w:hanging="522"/>
              <w:rPr>
                <w:rFonts w:ascii="Times New Roman" w:eastAsia="Times New Roman" w:hAnsi="Times New Roman" w:cs="Times New Roman"/>
                <w:b/>
                <w:i/>
                <w:sz w:val="24"/>
                <w:szCs w:val="20"/>
                <w:lang w:val="en-GB"/>
              </w:rPr>
            </w:pPr>
            <w:r w:rsidRPr="0037135F">
              <w:rPr>
                <w:rFonts w:ascii="Times New Roman" w:eastAsia="Times New Roman" w:hAnsi="Times New Roman" w:cs="Times New Roman"/>
                <w:b/>
                <w:i/>
                <w:sz w:val="24"/>
                <w:szCs w:val="20"/>
                <w:lang w:val="en-GB"/>
              </w:rPr>
              <w:t>10.1.4 Ventilation and control of sweat :</w:t>
            </w:r>
          </w:p>
          <w:p w14:paraId="4ADAA64E" w14:textId="77777777" w:rsidR="0037135F" w:rsidRPr="0037135F" w:rsidRDefault="0037135F" w:rsidP="0037135F">
            <w:pPr>
              <w:spacing w:after="0" w:line="240" w:lineRule="auto"/>
              <w:ind w:left="522" w:hanging="522"/>
              <w:rPr>
                <w:rFonts w:ascii="Times New Roman" w:eastAsia="Times New Roman" w:hAnsi="Times New Roman" w:cs="Times New Roman"/>
                <w:i/>
                <w:sz w:val="24"/>
                <w:szCs w:val="20"/>
                <w:lang w:val="en-GB"/>
              </w:rPr>
            </w:pPr>
            <w:r w:rsidRPr="0037135F">
              <w:rPr>
                <w:rFonts w:ascii="Times New Roman" w:eastAsia="Times New Roman" w:hAnsi="Times New Roman" w:cs="Times New Roman"/>
                <w:i/>
                <w:sz w:val="24"/>
                <w:szCs w:val="20"/>
                <w:lang w:val="en-GB"/>
              </w:rPr>
              <w:t>Explain:</w:t>
            </w:r>
          </w:p>
          <w:p w14:paraId="412ADFE5"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rPr>
            </w:pPr>
            <w:r w:rsidRPr="0037135F">
              <w:rPr>
                <w:rFonts w:ascii="Times New Roman" w:eastAsia="Times New Roman" w:hAnsi="Times New Roman" w:cs="Times New Roman"/>
                <w:i/>
                <w:sz w:val="24"/>
                <w:szCs w:val="20"/>
                <w:lang w:val="en-GB"/>
              </w:rPr>
              <w:t>Need for ventilation of cargo spaces</w:t>
            </w:r>
          </w:p>
          <w:p w14:paraId="24DC1AB3"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rPr>
            </w:pPr>
            <w:r w:rsidRPr="0037135F">
              <w:rPr>
                <w:rFonts w:ascii="Times New Roman" w:eastAsia="Times New Roman" w:hAnsi="Times New Roman" w:cs="Times New Roman"/>
                <w:i/>
                <w:sz w:val="24"/>
                <w:szCs w:val="20"/>
                <w:lang w:val="en-GB"/>
              </w:rPr>
              <w:t>Ship sweat and cargo sweat, and differentiate between them.</w:t>
            </w:r>
          </w:p>
          <w:p w14:paraId="2AF91BF2"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rPr>
            </w:pPr>
            <w:r w:rsidRPr="0037135F">
              <w:rPr>
                <w:rFonts w:ascii="Times New Roman" w:eastAsia="Times New Roman" w:hAnsi="Times New Roman" w:cs="Times New Roman"/>
                <w:i/>
                <w:sz w:val="24"/>
                <w:szCs w:val="20"/>
                <w:lang w:val="en-GB"/>
              </w:rPr>
              <w:t>Factors affecting sweat.</w:t>
            </w:r>
          </w:p>
          <w:p w14:paraId="31B1E15D"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rPr>
            </w:pPr>
            <w:r w:rsidRPr="0037135F">
              <w:rPr>
                <w:rFonts w:ascii="Times New Roman" w:eastAsia="Times New Roman" w:hAnsi="Times New Roman" w:cs="Times New Roman"/>
                <w:i/>
                <w:sz w:val="24"/>
                <w:szCs w:val="20"/>
                <w:lang w:val="en-GB"/>
              </w:rPr>
              <w:t>Control of sweat by ventilation,</w:t>
            </w:r>
          </w:p>
          <w:p w14:paraId="101F8D72"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rPr>
            </w:pPr>
            <w:r w:rsidRPr="0037135F">
              <w:rPr>
                <w:rFonts w:ascii="Times New Roman" w:eastAsia="Times New Roman" w:hAnsi="Times New Roman" w:cs="Times New Roman"/>
                <w:i/>
                <w:sz w:val="24"/>
                <w:szCs w:val="20"/>
                <w:lang w:val="en-GB"/>
              </w:rPr>
              <w:t>Operation of ventilation system,</w:t>
            </w:r>
          </w:p>
          <w:p w14:paraId="25820E08"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rPr>
            </w:pPr>
            <w:r w:rsidRPr="0037135F">
              <w:rPr>
                <w:rFonts w:ascii="Times New Roman" w:eastAsia="Times New Roman" w:hAnsi="Times New Roman" w:cs="Times New Roman"/>
                <w:i/>
                <w:sz w:val="24"/>
                <w:szCs w:val="20"/>
                <w:lang w:val="en-GB"/>
              </w:rPr>
              <w:t>Cargoes requiring special ventilation.</w:t>
            </w:r>
          </w:p>
        </w:tc>
        <w:tc>
          <w:tcPr>
            <w:tcW w:w="1260" w:type="dxa"/>
            <w:tcBorders>
              <w:top w:val="single" w:sz="4" w:space="0" w:color="auto"/>
              <w:left w:val="single" w:sz="4" w:space="0" w:color="auto"/>
              <w:bottom w:val="single" w:sz="4" w:space="0" w:color="auto"/>
              <w:right w:val="nil"/>
            </w:tcBorders>
            <w:vAlign w:val="center"/>
          </w:tcPr>
          <w:p w14:paraId="0961048E"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8"/>
                <w:lang w:val="en-GB" w:eastAsia="en-GB"/>
              </w:rPr>
              <w:t>4</w:t>
            </w:r>
          </w:p>
        </w:tc>
        <w:tc>
          <w:tcPr>
            <w:tcW w:w="1170" w:type="dxa"/>
            <w:tcBorders>
              <w:top w:val="single" w:sz="4" w:space="0" w:color="auto"/>
              <w:left w:val="single" w:sz="4" w:space="0" w:color="auto"/>
              <w:bottom w:val="single" w:sz="4" w:space="0" w:color="auto"/>
              <w:right w:val="single" w:sz="4" w:space="0" w:color="auto"/>
            </w:tcBorders>
            <w:vAlign w:val="center"/>
          </w:tcPr>
          <w:p w14:paraId="69F85F2D"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260" w:type="dxa"/>
            <w:tcBorders>
              <w:top w:val="single" w:sz="4" w:space="0" w:color="auto"/>
              <w:left w:val="nil"/>
              <w:bottom w:val="single" w:sz="4" w:space="0" w:color="auto"/>
              <w:right w:val="single" w:sz="4" w:space="0" w:color="auto"/>
            </w:tcBorders>
            <w:vAlign w:val="center"/>
          </w:tcPr>
          <w:p w14:paraId="786825E6"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7ADE7C39" w14:textId="77777777" w:rsidTr="0037135F">
        <w:tc>
          <w:tcPr>
            <w:tcW w:w="5058" w:type="dxa"/>
            <w:tcBorders>
              <w:top w:val="single" w:sz="4" w:space="0" w:color="auto"/>
              <w:right w:val="nil"/>
            </w:tcBorders>
          </w:tcPr>
          <w:p w14:paraId="0DC97C01" w14:textId="77777777" w:rsidR="0037135F" w:rsidRPr="0037135F" w:rsidRDefault="0037135F" w:rsidP="0037135F">
            <w:pPr>
              <w:spacing w:after="0" w:line="240" w:lineRule="auto"/>
              <w:rPr>
                <w:rFonts w:ascii="Times New Roman" w:eastAsia="Times New Roman" w:hAnsi="Times New Roman" w:cs="Times New Roman"/>
                <w:b/>
                <w:i/>
                <w:sz w:val="24"/>
                <w:szCs w:val="20"/>
                <w:lang w:val="en-GB" w:eastAsia="en-GB"/>
              </w:rPr>
            </w:pPr>
            <w:r w:rsidRPr="0037135F">
              <w:rPr>
                <w:rFonts w:ascii="Times New Roman" w:eastAsia="Times New Roman" w:hAnsi="Times New Roman" w:cs="Times New Roman"/>
                <w:b/>
                <w:i/>
                <w:sz w:val="24"/>
                <w:szCs w:val="20"/>
                <w:lang w:val="en-GB" w:eastAsia="en-GB"/>
              </w:rPr>
              <w:t>10.1.5 Deck cargo :</w:t>
            </w:r>
          </w:p>
          <w:p w14:paraId="05A6F068"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7061888A"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Dangerous Cargoes not permitted below deck</w:t>
            </w:r>
          </w:p>
          <w:p w14:paraId="68C01044"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lastRenderedPageBreak/>
              <w:t>Various types of Deck Cargo</w:t>
            </w:r>
          </w:p>
          <w:p w14:paraId="2B3CDD8A"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Efficient means of  securing of deck cargoes,</w:t>
            </w:r>
          </w:p>
          <w:p w14:paraId="590BD2FE"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Need of battening of cargo before loading deck cargo, </w:t>
            </w:r>
          </w:p>
          <w:p w14:paraId="35AA4EA3"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Safe access to equipment and spaces, </w:t>
            </w:r>
          </w:p>
          <w:p w14:paraId="6197A06D"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Unobstructed view from the navigating bridge,</w:t>
            </w:r>
          </w:p>
          <w:p w14:paraId="10F24DF1"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Maximum permissible load</w:t>
            </w:r>
          </w:p>
          <w:p w14:paraId="3AA4CFF2"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Effect on stability due to absorption of water or ice accretion.</w:t>
            </w:r>
          </w:p>
          <w:p w14:paraId="5FCA55FF"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IMO code of safe practise for ships carrying timber deck cargo.</w:t>
            </w:r>
          </w:p>
          <w:p w14:paraId="705204BB"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Hazards in carriage of Timber cargo</w:t>
            </w:r>
          </w:p>
          <w:p w14:paraId="158C65C2"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Lashing arrangement of Timber cargo </w:t>
            </w:r>
          </w:p>
          <w:p w14:paraId="462885A3" w14:textId="77777777" w:rsidR="0037135F" w:rsidRPr="0037135F" w:rsidRDefault="0037135F" w:rsidP="0037135F">
            <w:pPr>
              <w:spacing w:after="0" w:line="240" w:lineRule="auto"/>
              <w:ind w:left="540"/>
              <w:rPr>
                <w:rFonts w:ascii="Times New Roman" w:eastAsia="Times New Roman" w:hAnsi="Times New Roman" w:cs="Times New Roman"/>
                <w:i/>
                <w:sz w:val="16"/>
                <w:szCs w:val="20"/>
                <w:lang w:val="en-GB" w:eastAsia="en-GB"/>
              </w:rPr>
            </w:pPr>
          </w:p>
        </w:tc>
        <w:tc>
          <w:tcPr>
            <w:tcW w:w="1260" w:type="dxa"/>
            <w:tcBorders>
              <w:top w:val="single" w:sz="4" w:space="0" w:color="auto"/>
              <w:left w:val="single" w:sz="4" w:space="0" w:color="auto"/>
              <w:right w:val="nil"/>
            </w:tcBorders>
            <w:vAlign w:val="center"/>
          </w:tcPr>
          <w:p w14:paraId="1B9BA6F8"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8"/>
                <w:lang w:val="en-GB" w:eastAsia="en-GB"/>
              </w:rPr>
              <w:lastRenderedPageBreak/>
              <w:t>4</w:t>
            </w:r>
          </w:p>
        </w:tc>
        <w:tc>
          <w:tcPr>
            <w:tcW w:w="1170" w:type="dxa"/>
            <w:tcBorders>
              <w:top w:val="single" w:sz="4" w:space="0" w:color="auto"/>
              <w:left w:val="single" w:sz="4" w:space="0" w:color="auto"/>
              <w:right w:val="single" w:sz="4" w:space="0" w:color="auto"/>
            </w:tcBorders>
            <w:vAlign w:val="center"/>
          </w:tcPr>
          <w:p w14:paraId="3D612906"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260" w:type="dxa"/>
            <w:tcBorders>
              <w:top w:val="single" w:sz="4" w:space="0" w:color="auto"/>
              <w:left w:val="nil"/>
              <w:right w:val="single" w:sz="4" w:space="0" w:color="auto"/>
            </w:tcBorders>
            <w:vAlign w:val="center"/>
          </w:tcPr>
          <w:p w14:paraId="536F961B"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10ABCC35" w14:textId="77777777" w:rsidTr="0037135F">
        <w:tc>
          <w:tcPr>
            <w:tcW w:w="5058" w:type="dxa"/>
            <w:tcBorders>
              <w:bottom w:val="single" w:sz="4" w:space="0" w:color="auto"/>
            </w:tcBorders>
          </w:tcPr>
          <w:p w14:paraId="44507E8F" w14:textId="77777777" w:rsidR="0037135F" w:rsidRPr="0037135F" w:rsidRDefault="0037135F" w:rsidP="0037135F">
            <w:pPr>
              <w:spacing w:after="0" w:line="240" w:lineRule="auto"/>
              <w:ind w:left="522" w:hanging="522"/>
              <w:rPr>
                <w:rFonts w:ascii="Times New Roman" w:eastAsia="Times New Roman" w:hAnsi="Times New Roman" w:cs="Times New Roman"/>
                <w:b/>
                <w:i/>
                <w:sz w:val="24"/>
                <w:szCs w:val="20"/>
                <w:lang w:val="en-GB" w:eastAsia="en-GB"/>
              </w:rPr>
            </w:pPr>
            <w:r w:rsidRPr="0037135F">
              <w:rPr>
                <w:rFonts w:ascii="Times New Roman" w:eastAsia="Times New Roman" w:hAnsi="Times New Roman" w:cs="Times New Roman"/>
                <w:b/>
                <w:i/>
                <w:sz w:val="24"/>
                <w:szCs w:val="20"/>
                <w:lang w:val="en-GB" w:eastAsia="en-GB"/>
              </w:rPr>
              <w:t>10.1.6 Refrigerated cargo :</w:t>
            </w:r>
          </w:p>
          <w:p w14:paraId="5F14047F" w14:textId="77777777" w:rsidR="0037135F" w:rsidRPr="0037135F" w:rsidRDefault="0037135F" w:rsidP="0037135F">
            <w:pPr>
              <w:spacing w:after="0" w:line="240" w:lineRule="auto"/>
              <w:ind w:left="522" w:hanging="522"/>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1DFD6018"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Chilled and frozen cargoes with examples.</w:t>
            </w:r>
          </w:p>
          <w:p w14:paraId="1C5C3809"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Preparation of holds </w:t>
            </w:r>
          </w:p>
          <w:p w14:paraId="18DE7768"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Dunnaging requirements </w:t>
            </w:r>
          </w:p>
          <w:p w14:paraId="299784DC"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Inspections of the cargo,</w:t>
            </w:r>
          </w:p>
          <w:p w14:paraId="34D0A89D"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Use of brine traps,</w:t>
            </w:r>
          </w:p>
          <w:p w14:paraId="43E16DD2"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Purpose of temperature recording.</w:t>
            </w:r>
          </w:p>
          <w:p w14:paraId="3A3EE283" w14:textId="77777777" w:rsidR="0037135F" w:rsidRPr="0037135F" w:rsidRDefault="0037135F" w:rsidP="0037135F">
            <w:pPr>
              <w:spacing w:after="0" w:line="240" w:lineRule="auto"/>
              <w:ind w:left="360"/>
              <w:rPr>
                <w:rFonts w:ascii="Times New Roman" w:eastAsia="Times New Roman" w:hAnsi="Times New Roman" w:cs="Times New Roman"/>
                <w:i/>
                <w:sz w:val="16"/>
                <w:szCs w:val="20"/>
                <w:lang w:val="en-GB" w:eastAsia="en-GB"/>
              </w:rPr>
            </w:pPr>
          </w:p>
        </w:tc>
        <w:tc>
          <w:tcPr>
            <w:tcW w:w="1260" w:type="dxa"/>
            <w:tcBorders>
              <w:bottom w:val="single" w:sz="4" w:space="0" w:color="auto"/>
            </w:tcBorders>
            <w:vAlign w:val="center"/>
          </w:tcPr>
          <w:p w14:paraId="19849189" w14:textId="77777777" w:rsidR="0037135F" w:rsidRPr="0037135F" w:rsidRDefault="0037135F" w:rsidP="0037135F">
            <w:pPr>
              <w:spacing w:after="0" w:line="240" w:lineRule="auto"/>
              <w:jc w:val="center"/>
              <w:rPr>
                <w:rFonts w:ascii="Times New Roman" w:eastAsia="Times New Roman" w:hAnsi="Times New Roman" w:cs="Times New Roman"/>
                <w:b/>
                <w:bCs/>
                <w:i/>
                <w:sz w:val="24"/>
                <w:szCs w:val="20"/>
                <w:lang w:val="en-GB" w:eastAsia="en-GB"/>
              </w:rPr>
            </w:pPr>
            <w:r w:rsidRPr="0037135F">
              <w:rPr>
                <w:rFonts w:ascii="Times New Roman" w:eastAsia="Times New Roman" w:hAnsi="Times New Roman" w:cs="Times New Roman"/>
                <w:b/>
                <w:bCs/>
                <w:i/>
                <w:sz w:val="28"/>
                <w:lang w:val="en-GB" w:eastAsia="en-GB"/>
              </w:rPr>
              <w:t>4</w:t>
            </w:r>
          </w:p>
        </w:tc>
        <w:tc>
          <w:tcPr>
            <w:tcW w:w="1170" w:type="dxa"/>
            <w:tcBorders>
              <w:bottom w:val="single" w:sz="4" w:space="0" w:color="auto"/>
            </w:tcBorders>
            <w:vAlign w:val="center"/>
          </w:tcPr>
          <w:p w14:paraId="0DCFF55C"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260" w:type="dxa"/>
            <w:tcBorders>
              <w:bottom w:val="single" w:sz="4" w:space="0" w:color="auto"/>
            </w:tcBorders>
            <w:vAlign w:val="center"/>
          </w:tcPr>
          <w:p w14:paraId="7E0493EC"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23216532" w14:textId="77777777" w:rsidTr="0037135F">
        <w:tc>
          <w:tcPr>
            <w:tcW w:w="5058" w:type="dxa"/>
            <w:tcBorders>
              <w:bottom w:val="single" w:sz="4" w:space="0" w:color="auto"/>
            </w:tcBorders>
          </w:tcPr>
          <w:p w14:paraId="29C5D051" w14:textId="77777777" w:rsidR="0037135F" w:rsidRPr="0037135F" w:rsidRDefault="0037135F" w:rsidP="0037135F">
            <w:pPr>
              <w:spacing w:after="0" w:line="240" w:lineRule="auto"/>
              <w:ind w:left="522" w:hanging="522"/>
              <w:rPr>
                <w:rFonts w:ascii="Times New Roman" w:eastAsia="Times New Roman" w:hAnsi="Times New Roman" w:cs="Times New Roman"/>
                <w:b/>
                <w:i/>
                <w:sz w:val="24"/>
                <w:szCs w:val="20"/>
                <w:lang w:val="en-GB" w:eastAsia="en-GB"/>
              </w:rPr>
            </w:pPr>
            <w:r w:rsidRPr="0037135F">
              <w:rPr>
                <w:rFonts w:ascii="Times New Roman" w:eastAsia="Times New Roman" w:hAnsi="Times New Roman" w:cs="Times New Roman"/>
                <w:b/>
                <w:i/>
                <w:sz w:val="24"/>
                <w:szCs w:val="20"/>
                <w:lang w:val="en-GB" w:eastAsia="en-GB"/>
              </w:rPr>
              <w:t>10.1.7 Container cargo:</w:t>
            </w:r>
          </w:p>
          <w:p w14:paraId="24D57CB5" w14:textId="77777777" w:rsidR="0037135F" w:rsidRPr="0037135F" w:rsidRDefault="0037135F" w:rsidP="0037135F">
            <w:pPr>
              <w:spacing w:after="0" w:line="240" w:lineRule="auto"/>
              <w:ind w:left="522" w:hanging="522"/>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2D1DF7F5"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Arrangement of a container ship, and how the position of container is designated</w:t>
            </w:r>
          </w:p>
          <w:p w14:paraId="71BE416D"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p>
          <w:p w14:paraId="2AE0E11E"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Factors affecting a container stow:</w:t>
            </w:r>
          </w:p>
          <w:p w14:paraId="102912BE"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Stability, trim, list, stresses, stack height, weight, dangerous goods, special requirements, out of gauge containers.</w:t>
            </w:r>
          </w:p>
          <w:p w14:paraId="12C0CA82"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p>
          <w:p w14:paraId="09259BA5"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Types, sizes and markings of containers. </w:t>
            </w:r>
          </w:p>
          <w:p w14:paraId="02D0C82F" w14:textId="77777777" w:rsidR="0037135F" w:rsidRPr="0037135F" w:rsidRDefault="0037135F" w:rsidP="0037135F">
            <w:pPr>
              <w:spacing w:after="0" w:line="240" w:lineRule="auto"/>
              <w:ind w:left="720" w:hanging="720"/>
              <w:rPr>
                <w:rFonts w:ascii="Times New Roman" w:eastAsia="Times New Roman" w:hAnsi="Times New Roman" w:cs="Times New Roman"/>
                <w:i/>
                <w:sz w:val="24"/>
                <w:szCs w:val="20"/>
                <w:lang w:val="en-GB" w:eastAsia="en-GB"/>
              </w:rPr>
            </w:pPr>
          </w:p>
          <w:p w14:paraId="1E9C723E" w14:textId="77777777" w:rsidR="0037135F" w:rsidRPr="0037135F" w:rsidRDefault="0037135F" w:rsidP="0037135F">
            <w:pPr>
              <w:spacing w:after="0" w:line="240" w:lineRule="auto"/>
              <w:ind w:left="720" w:hanging="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Sketch and describe:</w:t>
            </w:r>
          </w:p>
          <w:p w14:paraId="72D76CB8" w14:textId="77777777" w:rsidR="0037135F" w:rsidRPr="0037135F" w:rsidRDefault="0037135F" w:rsidP="0037135F">
            <w:pPr>
              <w:spacing w:after="0" w:line="240" w:lineRule="auto"/>
              <w:ind w:left="720"/>
              <w:rPr>
                <w:rFonts w:ascii="Times New Roman" w:eastAsia="Times New Roman" w:hAnsi="Times New Roman" w:cs="Times New Roman"/>
                <w:i/>
                <w:sz w:val="14"/>
                <w:szCs w:val="20"/>
                <w:lang w:val="en-GB" w:eastAsia="en-GB"/>
              </w:rPr>
            </w:pPr>
            <w:r w:rsidRPr="0037135F">
              <w:rPr>
                <w:rFonts w:ascii="Times New Roman" w:eastAsia="Times New Roman" w:hAnsi="Times New Roman" w:cs="Times New Roman"/>
                <w:i/>
                <w:sz w:val="24"/>
                <w:szCs w:val="20"/>
                <w:lang w:val="en-GB" w:eastAsia="en-GB"/>
              </w:rPr>
              <w:t>Securing and lashing arrangement of containers.</w:t>
            </w:r>
          </w:p>
        </w:tc>
        <w:tc>
          <w:tcPr>
            <w:tcW w:w="1260" w:type="dxa"/>
            <w:tcBorders>
              <w:bottom w:val="single" w:sz="4" w:space="0" w:color="auto"/>
              <w:right w:val="nil"/>
            </w:tcBorders>
            <w:vAlign w:val="center"/>
          </w:tcPr>
          <w:p w14:paraId="4D72C887" w14:textId="77777777" w:rsidR="0037135F" w:rsidRPr="0037135F" w:rsidRDefault="0037135F" w:rsidP="0037135F">
            <w:pPr>
              <w:spacing w:after="0" w:line="240" w:lineRule="auto"/>
              <w:jc w:val="center"/>
              <w:rPr>
                <w:rFonts w:ascii="Bookman Old Style" w:eastAsia="Times New Roman" w:hAnsi="Bookman Old Style" w:cs="Times New Roman"/>
                <w:i/>
                <w:sz w:val="24"/>
                <w:szCs w:val="20"/>
                <w:lang w:val="en-GB" w:eastAsia="en-GB"/>
              </w:rPr>
            </w:pPr>
            <w:r w:rsidRPr="0037135F">
              <w:rPr>
                <w:rFonts w:ascii="Bookman Old Style" w:eastAsia="Times New Roman" w:hAnsi="Bookman Old Style" w:cs="Times New Roman"/>
                <w:i/>
                <w:sz w:val="28"/>
                <w:lang w:val="en-GB" w:eastAsia="en-GB"/>
              </w:rPr>
              <w:t>6</w:t>
            </w:r>
          </w:p>
        </w:tc>
        <w:tc>
          <w:tcPr>
            <w:tcW w:w="1170" w:type="dxa"/>
            <w:tcBorders>
              <w:left w:val="single" w:sz="4" w:space="0" w:color="auto"/>
              <w:bottom w:val="single" w:sz="4" w:space="0" w:color="auto"/>
              <w:right w:val="single" w:sz="4" w:space="0" w:color="auto"/>
            </w:tcBorders>
            <w:vAlign w:val="center"/>
          </w:tcPr>
          <w:p w14:paraId="4783BC48"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260" w:type="dxa"/>
            <w:tcBorders>
              <w:left w:val="nil"/>
              <w:bottom w:val="single" w:sz="4" w:space="0" w:color="auto"/>
              <w:right w:val="single" w:sz="4" w:space="0" w:color="auto"/>
            </w:tcBorders>
            <w:vAlign w:val="center"/>
          </w:tcPr>
          <w:p w14:paraId="23DAFCCF"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4EC55A36" w14:textId="77777777" w:rsidTr="0037135F">
        <w:tc>
          <w:tcPr>
            <w:tcW w:w="5058" w:type="dxa"/>
            <w:tcBorders>
              <w:top w:val="single" w:sz="4" w:space="0" w:color="auto"/>
            </w:tcBorders>
          </w:tcPr>
          <w:p w14:paraId="5333FA64" w14:textId="77777777" w:rsidR="0037135F" w:rsidRPr="0037135F" w:rsidRDefault="0037135F" w:rsidP="0037135F">
            <w:pPr>
              <w:spacing w:after="0" w:line="240" w:lineRule="auto"/>
              <w:rPr>
                <w:rFonts w:ascii="Times New Roman" w:eastAsia="Times New Roman" w:hAnsi="Times New Roman" w:cs="Times New Roman"/>
                <w:b/>
                <w:i/>
                <w:sz w:val="24"/>
                <w:szCs w:val="20"/>
                <w:lang w:val="en-GB" w:eastAsia="en-GB"/>
              </w:rPr>
            </w:pPr>
            <w:r w:rsidRPr="0037135F">
              <w:rPr>
                <w:rFonts w:ascii="Times New Roman" w:eastAsia="Times New Roman" w:hAnsi="Times New Roman" w:cs="Times New Roman"/>
                <w:b/>
                <w:i/>
                <w:sz w:val="24"/>
                <w:szCs w:val="20"/>
                <w:lang w:val="en-GB" w:eastAsia="en-GB"/>
              </w:rPr>
              <w:t xml:space="preserve">10.1.8. Ro- Ro Vehicles: </w:t>
            </w:r>
          </w:p>
          <w:p w14:paraId="0C19B642"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5171B2FB"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Preparation of the car decks for the loading of trailers and vehicles, </w:t>
            </w:r>
          </w:p>
          <w:p w14:paraId="11EC1915"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Floating decks.</w:t>
            </w:r>
          </w:p>
          <w:p w14:paraId="298B0290"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 </w:t>
            </w:r>
          </w:p>
          <w:p w14:paraId="54EE102C"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Procedures for opening, closing, securing of bow, stern and side doors and ramps</w:t>
            </w:r>
          </w:p>
          <w:p w14:paraId="4BEF5B39"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Care and maintain the systems.</w:t>
            </w:r>
          </w:p>
          <w:p w14:paraId="388B817C"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 </w:t>
            </w:r>
          </w:p>
          <w:p w14:paraId="5AF33B7A"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lastRenderedPageBreak/>
              <w:t>Maintaining water-tight integrity of the cargo decks.</w:t>
            </w:r>
            <w:r w:rsidRPr="0037135F">
              <w:rPr>
                <w:rFonts w:ascii="Times New Roman" w:eastAsia="Times New Roman" w:hAnsi="Times New Roman" w:cs="Arial"/>
                <w:sz w:val="24"/>
                <w:szCs w:val="20"/>
                <w:lang w:val="en-IN" w:eastAsia="en-GB"/>
              </w:rPr>
              <w:t xml:space="preserve"> </w:t>
            </w:r>
          </w:p>
        </w:tc>
        <w:tc>
          <w:tcPr>
            <w:tcW w:w="1260" w:type="dxa"/>
            <w:tcBorders>
              <w:top w:val="single" w:sz="4" w:space="0" w:color="auto"/>
              <w:right w:val="nil"/>
            </w:tcBorders>
            <w:vAlign w:val="center"/>
          </w:tcPr>
          <w:p w14:paraId="403D9176"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lastRenderedPageBreak/>
              <w:t>3</w:t>
            </w:r>
          </w:p>
        </w:tc>
        <w:tc>
          <w:tcPr>
            <w:tcW w:w="1170" w:type="dxa"/>
            <w:tcBorders>
              <w:top w:val="single" w:sz="4" w:space="0" w:color="auto"/>
              <w:left w:val="single" w:sz="4" w:space="0" w:color="auto"/>
              <w:right w:val="single" w:sz="4" w:space="0" w:color="auto"/>
            </w:tcBorders>
            <w:vAlign w:val="center"/>
          </w:tcPr>
          <w:p w14:paraId="1502230D"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260" w:type="dxa"/>
            <w:tcBorders>
              <w:top w:val="single" w:sz="4" w:space="0" w:color="auto"/>
              <w:left w:val="nil"/>
              <w:right w:val="single" w:sz="4" w:space="0" w:color="auto"/>
            </w:tcBorders>
            <w:vAlign w:val="center"/>
          </w:tcPr>
          <w:p w14:paraId="0E0772A2"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416C7F96" w14:textId="77777777" w:rsidTr="0037135F">
        <w:tc>
          <w:tcPr>
            <w:tcW w:w="8748" w:type="dxa"/>
            <w:gridSpan w:val="4"/>
            <w:tcBorders>
              <w:top w:val="single" w:sz="4" w:space="0" w:color="auto"/>
              <w:right w:val="single" w:sz="4" w:space="0" w:color="auto"/>
            </w:tcBorders>
          </w:tcPr>
          <w:p w14:paraId="0422ADA7" w14:textId="77777777" w:rsidR="0037135F" w:rsidRPr="0037135F" w:rsidRDefault="0037135F" w:rsidP="0037135F">
            <w:pPr>
              <w:spacing w:after="0" w:line="240" w:lineRule="auto"/>
              <w:rPr>
                <w:rFonts w:ascii="Times New Roman" w:eastAsia="Times New Roman" w:hAnsi="Times New Roman" w:cs="Times New Roman"/>
                <w:b/>
                <w:bCs/>
                <w:i/>
                <w:sz w:val="24"/>
                <w:szCs w:val="20"/>
                <w:lang w:val="en-GB" w:eastAsia="en-GB"/>
              </w:rPr>
            </w:pPr>
            <w:r w:rsidRPr="0037135F">
              <w:rPr>
                <w:rFonts w:ascii="Times New Roman" w:eastAsia="Times New Roman" w:hAnsi="Times New Roman" w:cs="Times New Roman"/>
                <w:b/>
                <w:bCs/>
                <w:i/>
                <w:sz w:val="24"/>
                <w:szCs w:val="20"/>
                <w:lang w:val="en-GB" w:eastAsia="en-GB"/>
              </w:rPr>
              <w:t>10.2  Cargo Handling</w:t>
            </w:r>
          </w:p>
        </w:tc>
      </w:tr>
      <w:tr w:rsidR="0037135F" w:rsidRPr="0037135F" w14:paraId="39A68F48" w14:textId="77777777" w:rsidTr="0037135F">
        <w:tc>
          <w:tcPr>
            <w:tcW w:w="5058" w:type="dxa"/>
            <w:tcBorders>
              <w:bottom w:val="single" w:sz="4" w:space="0" w:color="auto"/>
            </w:tcBorders>
          </w:tcPr>
          <w:p w14:paraId="7A6785DD" w14:textId="77777777" w:rsidR="0037135F" w:rsidRPr="0037135F" w:rsidRDefault="0037135F" w:rsidP="0037135F">
            <w:pPr>
              <w:spacing w:after="0" w:line="240" w:lineRule="auto"/>
              <w:ind w:left="522" w:hanging="522"/>
              <w:rPr>
                <w:rFonts w:ascii="Times New Roman" w:eastAsia="Times New Roman" w:hAnsi="Times New Roman" w:cs="Times New Roman"/>
                <w:b/>
                <w:i/>
                <w:sz w:val="24"/>
                <w:szCs w:val="20"/>
                <w:lang w:val="en-GB" w:eastAsia="en-GB"/>
              </w:rPr>
            </w:pPr>
            <w:r w:rsidRPr="0037135F">
              <w:rPr>
                <w:rFonts w:ascii="Times New Roman" w:eastAsia="Times New Roman" w:hAnsi="Times New Roman" w:cs="Times New Roman"/>
                <w:b/>
                <w:i/>
                <w:sz w:val="24"/>
                <w:szCs w:val="20"/>
                <w:lang w:val="en-GB" w:eastAsia="en-GB"/>
              </w:rPr>
              <w:t>10.2.1 Cargo-handling equipment :</w:t>
            </w:r>
          </w:p>
          <w:p w14:paraId="70877075" w14:textId="77777777" w:rsidR="0037135F" w:rsidRPr="0037135F" w:rsidRDefault="0037135F" w:rsidP="0037135F">
            <w:pPr>
              <w:spacing w:after="0" w:line="240" w:lineRule="auto"/>
              <w:ind w:left="522" w:hanging="522"/>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Describe:</w:t>
            </w:r>
          </w:p>
          <w:p w14:paraId="16F23E67"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Care and maintenance of standing rigging, cargo slings, topping lifts, cargo runners, cargo blocks and derrick fittings.</w:t>
            </w:r>
          </w:p>
          <w:p w14:paraId="6650BFAB"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42D6038C"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Use of snotters, canvas slings, vehicle slings, trays, pallets, nets, hooks and slings.</w:t>
            </w:r>
          </w:p>
          <w:p w14:paraId="2752F870"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Rigging plan</w:t>
            </w:r>
          </w:p>
          <w:p w14:paraId="3511ADB7"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Rigging of derricks for loading and discharging of cargoes</w:t>
            </w:r>
          </w:p>
          <w:p w14:paraId="024214D5" w14:textId="77777777" w:rsidR="0037135F" w:rsidRPr="0037135F" w:rsidRDefault="0037135F" w:rsidP="0037135F">
            <w:pPr>
              <w:spacing w:after="0" w:line="240" w:lineRule="auto"/>
              <w:ind w:left="540"/>
              <w:rPr>
                <w:rFonts w:ascii="Times New Roman" w:eastAsia="Times New Roman" w:hAnsi="Times New Roman" w:cs="Times New Roman"/>
                <w:i/>
                <w:sz w:val="14"/>
                <w:szCs w:val="20"/>
                <w:lang w:val="en-GB" w:eastAsia="en-GB"/>
              </w:rPr>
            </w:pPr>
            <w:r w:rsidRPr="0037135F">
              <w:rPr>
                <w:rFonts w:ascii="Times New Roman" w:eastAsia="Times New Roman" w:hAnsi="Times New Roman" w:cs="Times New Roman"/>
                <w:i/>
                <w:sz w:val="24"/>
                <w:szCs w:val="20"/>
                <w:lang w:val="en-GB" w:eastAsia="en-GB"/>
              </w:rPr>
              <w:t>Precautions to be observed when using forklifts on ships.</w:t>
            </w:r>
          </w:p>
        </w:tc>
        <w:tc>
          <w:tcPr>
            <w:tcW w:w="1260" w:type="dxa"/>
            <w:tcBorders>
              <w:bottom w:val="single" w:sz="4" w:space="0" w:color="auto"/>
            </w:tcBorders>
            <w:vAlign w:val="center"/>
          </w:tcPr>
          <w:p w14:paraId="3C25F091"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8"/>
                <w:lang w:val="en-GB" w:eastAsia="en-GB"/>
              </w:rPr>
              <w:t>5</w:t>
            </w:r>
          </w:p>
        </w:tc>
        <w:tc>
          <w:tcPr>
            <w:tcW w:w="1170" w:type="dxa"/>
            <w:tcBorders>
              <w:bottom w:val="single" w:sz="4" w:space="0" w:color="auto"/>
            </w:tcBorders>
            <w:vAlign w:val="center"/>
          </w:tcPr>
          <w:p w14:paraId="168AC592"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260" w:type="dxa"/>
            <w:tcBorders>
              <w:bottom w:val="single" w:sz="4" w:space="0" w:color="auto"/>
            </w:tcBorders>
            <w:vAlign w:val="center"/>
          </w:tcPr>
          <w:p w14:paraId="64CA22D1"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2EB8E004" w14:textId="77777777" w:rsidTr="0037135F">
        <w:tc>
          <w:tcPr>
            <w:tcW w:w="5058" w:type="dxa"/>
            <w:tcBorders>
              <w:bottom w:val="single" w:sz="4" w:space="0" w:color="auto"/>
              <w:right w:val="nil"/>
            </w:tcBorders>
          </w:tcPr>
          <w:p w14:paraId="45D39173" w14:textId="77777777" w:rsidR="0037135F" w:rsidRPr="0037135F" w:rsidRDefault="0037135F" w:rsidP="0037135F">
            <w:pPr>
              <w:spacing w:after="0" w:line="240" w:lineRule="auto"/>
              <w:rPr>
                <w:rFonts w:ascii="Times New Roman" w:eastAsia="Times New Roman" w:hAnsi="Times New Roman" w:cs="Times New Roman"/>
                <w:b/>
                <w:i/>
                <w:sz w:val="24"/>
                <w:szCs w:val="20"/>
                <w:lang w:val="en-GB"/>
              </w:rPr>
            </w:pPr>
            <w:r w:rsidRPr="0037135F">
              <w:rPr>
                <w:rFonts w:ascii="Times New Roman" w:eastAsia="Times New Roman" w:hAnsi="Times New Roman" w:cs="Times New Roman"/>
                <w:b/>
                <w:i/>
                <w:sz w:val="24"/>
                <w:szCs w:val="20"/>
                <w:lang w:val="en-GB"/>
              </w:rPr>
              <w:t>10.2.2 Cargo-handling safety:</w:t>
            </w:r>
          </w:p>
          <w:p w14:paraId="607FCFE1" w14:textId="77777777" w:rsidR="0037135F" w:rsidRPr="0037135F" w:rsidRDefault="0037135F" w:rsidP="0037135F">
            <w:pPr>
              <w:spacing w:after="0" w:line="240" w:lineRule="auto"/>
              <w:rPr>
                <w:rFonts w:ascii="Times New Roman" w:eastAsia="Times New Roman" w:hAnsi="Times New Roman" w:cs="Times New Roman"/>
                <w:i/>
                <w:sz w:val="24"/>
                <w:szCs w:val="20"/>
                <w:lang w:val="en-GB"/>
              </w:rPr>
            </w:pPr>
            <w:r w:rsidRPr="0037135F">
              <w:rPr>
                <w:rFonts w:ascii="Times New Roman" w:eastAsia="Times New Roman" w:hAnsi="Times New Roman" w:cs="Times New Roman"/>
                <w:i/>
                <w:sz w:val="24"/>
                <w:szCs w:val="20"/>
                <w:lang w:val="en-GB"/>
              </w:rPr>
              <w:t>Explain:</w:t>
            </w:r>
          </w:p>
          <w:p w14:paraId="2256C22F"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rPr>
            </w:pPr>
            <w:r w:rsidRPr="0037135F">
              <w:rPr>
                <w:rFonts w:ascii="Times New Roman" w:eastAsia="Times New Roman" w:hAnsi="Times New Roman" w:cs="Times New Roman"/>
                <w:i/>
                <w:sz w:val="24"/>
                <w:szCs w:val="20"/>
                <w:lang w:val="en-GB"/>
              </w:rPr>
              <w:t>Need for inspection of cargo gear prior work.</w:t>
            </w:r>
          </w:p>
          <w:p w14:paraId="75643793"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rPr>
            </w:pPr>
            <w:r w:rsidRPr="0037135F">
              <w:rPr>
                <w:rFonts w:ascii="Times New Roman" w:eastAsia="Times New Roman" w:hAnsi="Times New Roman" w:cs="Times New Roman"/>
                <w:i/>
                <w:sz w:val="24"/>
                <w:szCs w:val="20"/>
                <w:lang w:val="en-GB"/>
              </w:rPr>
              <w:t>Safe working load, breaking strength of a gear.</w:t>
            </w:r>
          </w:p>
          <w:p w14:paraId="20B4EC94"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rPr>
            </w:pPr>
            <w:r w:rsidRPr="0037135F">
              <w:rPr>
                <w:rFonts w:ascii="Times New Roman" w:eastAsia="Times New Roman" w:hAnsi="Times New Roman" w:cs="Times New Roman"/>
                <w:i/>
                <w:sz w:val="24"/>
                <w:szCs w:val="20"/>
                <w:lang w:val="en-GB"/>
              </w:rPr>
              <w:t>Precautions during cargo operations.</w:t>
            </w:r>
          </w:p>
          <w:p w14:paraId="57E4AC13"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rPr>
            </w:pPr>
            <w:r w:rsidRPr="0037135F">
              <w:rPr>
                <w:rFonts w:ascii="Times New Roman" w:eastAsia="Times New Roman" w:hAnsi="Times New Roman" w:cs="Times New Roman"/>
                <w:i/>
                <w:sz w:val="24"/>
                <w:szCs w:val="20"/>
                <w:lang w:val="en-GB"/>
              </w:rPr>
              <w:t>When to condemn a wire rope.</w:t>
            </w:r>
          </w:p>
          <w:p w14:paraId="7AAA4B96"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rPr>
            </w:pPr>
            <w:r w:rsidRPr="0037135F">
              <w:rPr>
                <w:rFonts w:ascii="Times New Roman" w:eastAsia="Times New Roman" w:hAnsi="Times New Roman" w:cs="Times New Roman"/>
                <w:i/>
                <w:sz w:val="24"/>
                <w:szCs w:val="20"/>
                <w:lang w:val="en-GB"/>
              </w:rPr>
              <w:t>Effect of heavy lift on sea worthiness and stability of the ship.</w:t>
            </w:r>
          </w:p>
          <w:p w14:paraId="7222AEE7"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rPr>
            </w:pPr>
            <w:r w:rsidRPr="0037135F">
              <w:rPr>
                <w:rFonts w:ascii="Times New Roman" w:eastAsia="Times New Roman" w:hAnsi="Times New Roman" w:cs="Times New Roman"/>
                <w:i/>
                <w:sz w:val="24"/>
                <w:szCs w:val="20"/>
                <w:lang w:val="en-GB"/>
              </w:rPr>
              <w:t>Effective communication during loading and discharging.</w:t>
            </w:r>
          </w:p>
          <w:p w14:paraId="379CC609"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rPr>
            </w:pPr>
            <w:r w:rsidRPr="0037135F">
              <w:rPr>
                <w:rFonts w:ascii="Times New Roman" w:eastAsia="Times New Roman" w:hAnsi="Times New Roman" w:cs="Times New Roman"/>
                <w:i/>
                <w:sz w:val="24"/>
                <w:szCs w:val="20"/>
                <w:lang w:val="en-GB"/>
              </w:rPr>
              <w:t>Dock safety regulations.</w:t>
            </w:r>
          </w:p>
          <w:p w14:paraId="14661353"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rPr>
            </w:pPr>
            <w:r w:rsidRPr="0037135F">
              <w:rPr>
                <w:rFonts w:ascii="Times New Roman" w:eastAsia="Times New Roman" w:hAnsi="Times New Roman" w:cs="Times New Roman"/>
                <w:i/>
                <w:sz w:val="24"/>
                <w:szCs w:val="20"/>
                <w:lang w:val="en-GB"/>
              </w:rPr>
              <w:t>Precautions to be taken whilst operating hatch covers.</w:t>
            </w:r>
          </w:p>
          <w:p w14:paraId="2B0018A4" w14:textId="77777777" w:rsidR="0037135F" w:rsidRPr="0037135F" w:rsidRDefault="0037135F" w:rsidP="0037135F">
            <w:pPr>
              <w:spacing w:after="0" w:line="240" w:lineRule="auto"/>
              <w:ind w:left="432" w:hanging="432"/>
              <w:rPr>
                <w:rFonts w:ascii="Times New Roman" w:eastAsia="Times New Roman" w:hAnsi="Times New Roman" w:cs="Times New Roman"/>
                <w:i/>
                <w:sz w:val="24"/>
                <w:szCs w:val="20"/>
                <w:lang w:val="en-GB"/>
              </w:rPr>
            </w:pPr>
          </w:p>
          <w:p w14:paraId="3DBE1BFA" w14:textId="77777777" w:rsidR="0037135F" w:rsidRPr="0037135F" w:rsidRDefault="0037135F" w:rsidP="0037135F">
            <w:pPr>
              <w:spacing w:after="0" w:line="240" w:lineRule="auto"/>
              <w:ind w:left="432" w:hanging="432"/>
              <w:rPr>
                <w:rFonts w:ascii="Times New Roman" w:eastAsia="Times New Roman" w:hAnsi="Times New Roman" w:cs="Times New Roman"/>
                <w:i/>
                <w:sz w:val="24"/>
                <w:szCs w:val="20"/>
                <w:lang w:val="en-GB"/>
              </w:rPr>
            </w:pPr>
            <w:r w:rsidRPr="0037135F">
              <w:rPr>
                <w:rFonts w:ascii="Times New Roman" w:eastAsia="Times New Roman" w:hAnsi="Times New Roman" w:cs="Times New Roman"/>
                <w:i/>
                <w:sz w:val="24"/>
                <w:szCs w:val="20"/>
                <w:lang w:val="en-GB"/>
              </w:rPr>
              <w:t xml:space="preserve">Calculate </w:t>
            </w:r>
          </w:p>
          <w:p w14:paraId="41441BD7" w14:textId="77777777" w:rsidR="0037135F" w:rsidRPr="0037135F" w:rsidRDefault="0037135F" w:rsidP="0037135F">
            <w:pPr>
              <w:spacing w:after="0" w:line="240" w:lineRule="auto"/>
              <w:ind w:left="432" w:firstLine="18"/>
              <w:rPr>
                <w:rFonts w:ascii="Times New Roman" w:eastAsia="Times New Roman" w:hAnsi="Times New Roman" w:cs="Times New Roman"/>
                <w:i/>
                <w:sz w:val="24"/>
                <w:szCs w:val="20"/>
                <w:lang w:val="en-GB"/>
              </w:rPr>
            </w:pPr>
            <w:r w:rsidRPr="0037135F">
              <w:rPr>
                <w:rFonts w:ascii="Times New Roman" w:eastAsia="Times New Roman" w:hAnsi="Times New Roman" w:cs="Times New Roman"/>
                <w:i/>
                <w:sz w:val="24"/>
                <w:szCs w:val="20"/>
                <w:lang w:val="en-GB"/>
              </w:rPr>
              <w:t>Safe working load, breaking strength, using various tackles and purchases (wire, chain and ropes)</w:t>
            </w:r>
          </w:p>
          <w:p w14:paraId="6CECCEA9" w14:textId="77777777" w:rsidR="0037135F" w:rsidRPr="0037135F" w:rsidRDefault="0037135F" w:rsidP="0037135F">
            <w:pPr>
              <w:spacing w:after="0" w:line="240" w:lineRule="auto"/>
              <w:rPr>
                <w:rFonts w:ascii="Times New Roman" w:eastAsia="Times New Roman" w:hAnsi="Times New Roman" w:cs="Times New Roman"/>
                <w:i/>
                <w:sz w:val="14"/>
                <w:szCs w:val="20"/>
                <w:lang w:val="en-GB"/>
              </w:rPr>
            </w:pPr>
          </w:p>
        </w:tc>
        <w:tc>
          <w:tcPr>
            <w:tcW w:w="1260" w:type="dxa"/>
            <w:tcBorders>
              <w:left w:val="single" w:sz="4" w:space="0" w:color="auto"/>
              <w:bottom w:val="single" w:sz="4" w:space="0" w:color="auto"/>
              <w:right w:val="nil"/>
            </w:tcBorders>
            <w:vAlign w:val="center"/>
          </w:tcPr>
          <w:p w14:paraId="53C11524"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4</w:t>
            </w:r>
          </w:p>
        </w:tc>
        <w:tc>
          <w:tcPr>
            <w:tcW w:w="1170" w:type="dxa"/>
            <w:tcBorders>
              <w:left w:val="single" w:sz="4" w:space="0" w:color="auto"/>
              <w:bottom w:val="single" w:sz="4" w:space="0" w:color="auto"/>
              <w:right w:val="single" w:sz="4" w:space="0" w:color="auto"/>
            </w:tcBorders>
            <w:vAlign w:val="center"/>
          </w:tcPr>
          <w:p w14:paraId="3154E7B6"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3</w:t>
            </w:r>
          </w:p>
        </w:tc>
        <w:tc>
          <w:tcPr>
            <w:tcW w:w="1260" w:type="dxa"/>
            <w:tcBorders>
              <w:left w:val="nil"/>
              <w:bottom w:val="single" w:sz="4" w:space="0" w:color="auto"/>
              <w:right w:val="single" w:sz="4" w:space="0" w:color="auto"/>
            </w:tcBorders>
            <w:vAlign w:val="center"/>
          </w:tcPr>
          <w:p w14:paraId="2149FE98"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2CC7FA50" w14:textId="77777777" w:rsidTr="0037135F">
        <w:tc>
          <w:tcPr>
            <w:tcW w:w="5058" w:type="dxa"/>
            <w:tcBorders>
              <w:top w:val="single" w:sz="4" w:space="0" w:color="auto"/>
              <w:bottom w:val="single" w:sz="4" w:space="0" w:color="auto"/>
              <w:right w:val="nil"/>
            </w:tcBorders>
          </w:tcPr>
          <w:p w14:paraId="0576C848" w14:textId="77777777" w:rsidR="0037135F" w:rsidRPr="0037135F" w:rsidRDefault="0037135F" w:rsidP="0037135F">
            <w:pPr>
              <w:spacing w:after="0" w:line="240" w:lineRule="auto"/>
              <w:ind w:left="522" w:hanging="522"/>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10.2.3 Deep tank cargoes:</w:t>
            </w:r>
          </w:p>
          <w:p w14:paraId="38EE28EE" w14:textId="77777777" w:rsidR="0037135F" w:rsidRPr="0037135F" w:rsidRDefault="0037135F" w:rsidP="0037135F">
            <w:pPr>
              <w:spacing w:after="0" w:line="240" w:lineRule="auto"/>
              <w:ind w:left="522" w:hanging="522"/>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Describe:</w:t>
            </w:r>
          </w:p>
          <w:p w14:paraId="23A503D6"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Procedures for cleaning and preparation of deep tanks for loading.</w:t>
            </w:r>
          </w:p>
          <w:p w14:paraId="0C90E643"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Securing of deep tank lids.</w:t>
            </w:r>
          </w:p>
          <w:p w14:paraId="2DDE50B0"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p>
        </w:tc>
        <w:tc>
          <w:tcPr>
            <w:tcW w:w="1260" w:type="dxa"/>
            <w:tcBorders>
              <w:top w:val="single" w:sz="4" w:space="0" w:color="auto"/>
              <w:left w:val="single" w:sz="4" w:space="0" w:color="auto"/>
              <w:bottom w:val="single" w:sz="4" w:space="0" w:color="auto"/>
              <w:right w:val="nil"/>
            </w:tcBorders>
            <w:vAlign w:val="center"/>
          </w:tcPr>
          <w:p w14:paraId="44CA3A31" w14:textId="77777777" w:rsidR="0037135F" w:rsidRPr="0037135F" w:rsidRDefault="0037135F" w:rsidP="0037135F">
            <w:pPr>
              <w:spacing w:after="0" w:line="240" w:lineRule="auto"/>
              <w:jc w:val="center"/>
              <w:rPr>
                <w:rFonts w:ascii="Times New Roman" w:eastAsia="Times New Roman" w:hAnsi="Times New Roman" w:cs="Times New Roman"/>
                <w:i/>
                <w:sz w:val="28"/>
                <w:lang w:val="en-GB" w:eastAsia="en-GB"/>
              </w:rPr>
            </w:pPr>
            <w:r w:rsidRPr="0037135F">
              <w:rPr>
                <w:rFonts w:ascii="Times New Roman" w:eastAsia="Times New Roman" w:hAnsi="Times New Roman" w:cs="Times New Roman"/>
                <w:i/>
                <w:sz w:val="28"/>
                <w:lang w:val="en-GB" w:eastAsia="en-GB"/>
              </w:rPr>
              <w:t>2</w:t>
            </w:r>
          </w:p>
        </w:tc>
        <w:tc>
          <w:tcPr>
            <w:tcW w:w="1170" w:type="dxa"/>
            <w:tcBorders>
              <w:top w:val="single" w:sz="4" w:space="0" w:color="auto"/>
              <w:left w:val="single" w:sz="4" w:space="0" w:color="auto"/>
              <w:bottom w:val="single" w:sz="4" w:space="0" w:color="auto"/>
              <w:right w:val="single" w:sz="4" w:space="0" w:color="auto"/>
            </w:tcBorders>
            <w:vAlign w:val="center"/>
          </w:tcPr>
          <w:p w14:paraId="1D2743DE"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260" w:type="dxa"/>
            <w:tcBorders>
              <w:top w:val="single" w:sz="4" w:space="0" w:color="auto"/>
              <w:left w:val="nil"/>
              <w:bottom w:val="single" w:sz="4" w:space="0" w:color="auto"/>
              <w:right w:val="single" w:sz="4" w:space="0" w:color="auto"/>
            </w:tcBorders>
            <w:vAlign w:val="center"/>
          </w:tcPr>
          <w:p w14:paraId="06635BDE"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6AFF3CA7" w14:textId="77777777" w:rsidTr="0037135F">
        <w:tc>
          <w:tcPr>
            <w:tcW w:w="5058" w:type="dxa"/>
            <w:tcBorders>
              <w:top w:val="single" w:sz="4" w:space="0" w:color="auto"/>
              <w:bottom w:val="single" w:sz="4" w:space="0" w:color="auto"/>
              <w:right w:val="nil"/>
            </w:tcBorders>
          </w:tcPr>
          <w:p w14:paraId="0EDA9E6A" w14:textId="77777777" w:rsidR="0037135F" w:rsidRPr="0037135F" w:rsidRDefault="0037135F" w:rsidP="0037135F">
            <w:pPr>
              <w:spacing w:after="0" w:line="240" w:lineRule="auto"/>
              <w:ind w:left="522" w:hanging="522"/>
              <w:rPr>
                <w:rFonts w:ascii="Times New Roman" w:eastAsia="Times New Roman" w:hAnsi="Times New Roman" w:cs="Times New Roman"/>
                <w:b/>
                <w:i/>
                <w:sz w:val="24"/>
                <w:szCs w:val="20"/>
                <w:lang w:val="en-GB" w:eastAsia="en-GB"/>
              </w:rPr>
            </w:pPr>
            <w:r w:rsidRPr="0037135F">
              <w:rPr>
                <w:rFonts w:ascii="Times New Roman" w:eastAsia="Times New Roman" w:hAnsi="Times New Roman" w:cs="Times New Roman"/>
                <w:b/>
                <w:i/>
                <w:sz w:val="24"/>
                <w:szCs w:val="20"/>
                <w:lang w:val="en-GB" w:eastAsia="en-GB"/>
              </w:rPr>
              <w:t>10.2.4 Keeping a safe deck watch in port</w:t>
            </w:r>
          </w:p>
          <w:p w14:paraId="73FC09B1" w14:textId="77777777" w:rsidR="0037135F" w:rsidRPr="0037135F" w:rsidRDefault="0037135F" w:rsidP="0037135F">
            <w:pPr>
              <w:spacing w:after="0" w:line="240" w:lineRule="auto"/>
              <w:ind w:left="522" w:hanging="522"/>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Describe:</w:t>
            </w:r>
          </w:p>
          <w:p w14:paraId="270CCC8E" w14:textId="77777777" w:rsidR="0037135F" w:rsidRPr="0037135F" w:rsidRDefault="0037135F" w:rsidP="0037135F">
            <w:pPr>
              <w:spacing w:after="0" w:line="240" w:lineRule="auto"/>
              <w:ind w:left="522" w:firstLine="18"/>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Duties of the Officer on Cargo Watch</w:t>
            </w:r>
          </w:p>
          <w:p w14:paraId="311023CD" w14:textId="77777777" w:rsidR="0037135F" w:rsidRPr="0037135F" w:rsidRDefault="0037135F" w:rsidP="0037135F">
            <w:pPr>
              <w:tabs>
                <w:tab w:val="left" w:pos="900"/>
              </w:tabs>
              <w:spacing w:after="0" w:line="240" w:lineRule="auto"/>
              <w:rPr>
                <w:rFonts w:ascii="Times New Roman" w:eastAsia="Times New Roman" w:hAnsi="Times New Roman" w:cs="Times New Roman"/>
                <w:i/>
                <w:sz w:val="24"/>
                <w:szCs w:val="20"/>
                <w:lang w:val="en-GB" w:eastAsia="en-GB"/>
              </w:rPr>
            </w:pPr>
          </w:p>
          <w:p w14:paraId="533A3C80" w14:textId="77777777" w:rsidR="0037135F" w:rsidRPr="0037135F" w:rsidRDefault="0037135F" w:rsidP="0037135F">
            <w:pPr>
              <w:tabs>
                <w:tab w:val="left" w:pos="900"/>
              </w:tabs>
              <w:spacing w:after="0" w:line="240" w:lineRule="auto"/>
              <w:rPr>
                <w:rFonts w:ascii="Times New Roman" w:eastAsia="Times New Roman" w:hAnsi="Times New Roman" w:cs="Times New Roman"/>
                <w:i/>
                <w:sz w:val="24"/>
                <w:szCs w:val="20"/>
                <w:lang w:val="en-GB" w:eastAsia="en-GB"/>
              </w:rPr>
            </w:pPr>
          </w:p>
        </w:tc>
        <w:tc>
          <w:tcPr>
            <w:tcW w:w="1260" w:type="dxa"/>
            <w:tcBorders>
              <w:top w:val="single" w:sz="4" w:space="0" w:color="auto"/>
              <w:left w:val="single" w:sz="4" w:space="0" w:color="auto"/>
              <w:bottom w:val="single" w:sz="4" w:space="0" w:color="auto"/>
              <w:right w:val="nil"/>
            </w:tcBorders>
            <w:vAlign w:val="center"/>
          </w:tcPr>
          <w:p w14:paraId="7C2FC9D9" w14:textId="77777777" w:rsidR="0037135F" w:rsidRPr="0037135F" w:rsidRDefault="0037135F" w:rsidP="0037135F">
            <w:pPr>
              <w:spacing w:after="0" w:line="240" w:lineRule="auto"/>
              <w:jc w:val="center"/>
              <w:rPr>
                <w:rFonts w:ascii="Times New Roman" w:eastAsia="Times New Roman" w:hAnsi="Times New Roman" w:cs="Times New Roman"/>
                <w:i/>
                <w:sz w:val="28"/>
                <w:lang w:val="en-GB" w:eastAsia="en-GB"/>
              </w:rPr>
            </w:pPr>
            <w:r w:rsidRPr="0037135F">
              <w:rPr>
                <w:rFonts w:ascii="Times New Roman" w:eastAsia="Times New Roman" w:hAnsi="Times New Roman" w:cs="Times New Roman"/>
                <w:i/>
                <w:sz w:val="28"/>
                <w:lang w:val="en-GB" w:eastAsia="en-GB"/>
              </w:rPr>
              <w:t>3</w:t>
            </w:r>
          </w:p>
        </w:tc>
        <w:tc>
          <w:tcPr>
            <w:tcW w:w="1170" w:type="dxa"/>
            <w:tcBorders>
              <w:top w:val="single" w:sz="4" w:space="0" w:color="auto"/>
              <w:left w:val="single" w:sz="4" w:space="0" w:color="auto"/>
              <w:bottom w:val="single" w:sz="4" w:space="0" w:color="auto"/>
              <w:right w:val="single" w:sz="4" w:space="0" w:color="auto"/>
            </w:tcBorders>
            <w:vAlign w:val="center"/>
          </w:tcPr>
          <w:p w14:paraId="505F7162"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260" w:type="dxa"/>
            <w:tcBorders>
              <w:top w:val="single" w:sz="4" w:space="0" w:color="auto"/>
              <w:left w:val="nil"/>
              <w:bottom w:val="single" w:sz="4" w:space="0" w:color="auto"/>
              <w:right w:val="single" w:sz="4" w:space="0" w:color="auto"/>
            </w:tcBorders>
            <w:vAlign w:val="center"/>
          </w:tcPr>
          <w:p w14:paraId="788D97A3"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76ACD98B" w14:textId="77777777" w:rsidTr="0037135F">
        <w:tc>
          <w:tcPr>
            <w:tcW w:w="5058" w:type="dxa"/>
            <w:tcBorders>
              <w:top w:val="single" w:sz="4" w:space="0" w:color="auto"/>
              <w:bottom w:val="single" w:sz="4" w:space="0" w:color="auto"/>
              <w:right w:val="nil"/>
            </w:tcBorders>
          </w:tcPr>
          <w:p w14:paraId="5CC6B6FF" w14:textId="77777777" w:rsidR="0037135F" w:rsidRPr="0037135F" w:rsidRDefault="0037135F" w:rsidP="0037135F">
            <w:pPr>
              <w:spacing w:after="0" w:line="240" w:lineRule="auto"/>
              <w:ind w:left="522" w:hanging="522"/>
              <w:rPr>
                <w:rFonts w:ascii="Times New Roman" w:eastAsia="Times New Roman" w:hAnsi="Times New Roman" w:cs="Times New Roman"/>
                <w:b/>
                <w:i/>
                <w:sz w:val="24"/>
                <w:szCs w:val="20"/>
                <w:lang w:val="en-GB" w:eastAsia="en-GB"/>
              </w:rPr>
            </w:pPr>
            <w:r w:rsidRPr="0037135F">
              <w:rPr>
                <w:rFonts w:ascii="Times New Roman" w:eastAsia="Times New Roman" w:hAnsi="Times New Roman" w:cs="Times New Roman"/>
                <w:b/>
                <w:i/>
                <w:sz w:val="24"/>
                <w:szCs w:val="20"/>
                <w:lang w:val="en-GB" w:eastAsia="en-GB"/>
              </w:rPr>
              <w:t>10.2.5 Use of lodicator</w:t>
            </w:r>
          </w:p>
          <w:p w14:paraId="4E6736DE" w14:textId="77777777" w:rsidR="0037135F" w:rsidRPr="0037135F" w:rsidRDefault="0037135F" w:rsidP="0037135F">
            <w:pPr>
              <w:spacing w:after="0" w:line="240" w:lineRule="auto"/>
              <w:ind w:left="522" w:hanging="522"/>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Describe:</w:t>
            </w:r>
          </w:p>
          <w:p w14:paraId="68B0C181" w14:textId="77777777" w:rsidR="0037135F" w:rsidRPr="0037135F" w:rsidRDefault="0037135F" w:rsidP="0037135F">
            <w:pPr>
              <w:spacing w:after="0" w:line="240" w:lineRule="auto"/>
              <w:ind w:left="522" w:hanging="522"/>
              <w:rPr>
                <w:rFonts w:ascii="Times New Roman" w:eastAsia="Times New Roman" w:hAnsi="Times New Roman" w:cs="Times New Roman"/>
                <w:b/>
                <w:i/>
                <w:sz w:val="24"/>
                <w:szCs w:val="20"/>
                <w:lang w:val="en-GB" w:eastAsia="en-GB"/>
              </w:rPr>
            </w:pPr>
            <w:r w:rsidRPr="0037135F">
              <w:rPr>
                <w:rFonts w:ascii="Times New Roman" w:eastAsia="Times New Roman" w:hAnsi="Times New Roman" w:cs="Times New Roman"/>
                <w:b/>
                <w:i/>
                <w:sz w:val="24"/>
                <w:szCs w:val="20"/>
                <w:lang w:val="en-GB" w:eastAsia="en-GB"/>
              </w:rPr>
              <w:lastRenderedPageBreak/>
              <w:t xml:space="preserve">         </w:t>
            </w:r>
            <w:r w:rsidRPr="0037135F">
              <w:rPr>
                <w:rFonts w:ascii="Times New Roman" w:eastAsia="Times New Roman" w:hAnsi="Times New Roman" w:cs="Times New Roman"/>
                <w:i/>
                <w:sz w:val="24"/>
                <w:szCs w:val="20"/>
                <w:lang w:val="en-GB" w:eastAsia="en-GB"/>
              </w:rPr>
              <w:t xml:space="preserve">Basic functions of Loadicator (Basic info, Cargo &amp; SF/BM )                       </w:t>
            </w:r>
          </w:p>
        </w:tc>
        <w:tc>
          <w:tcPr>
            <w:tcW w:w="1260" w:type="dxa"/>
            <w:tcBorders>
              <w:top w:val="single" w:sz="4" w:space="0" w:color="auto"/>
              <w:left w:val="single" w:sz="4" w:space="0" w:color="auto"/>
              <w:bottom w:val="single" w:sz="4" w:space="0" w:color="auto"/>
              <w:right w:val="nil"/>
            </w:tcBorders>
            <w:vAlign w:val="center"/>
          </w:tcPr>
          <w:p w14:paraId="5FFC706A"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lastRenderedPageBreak/>
              <w:t>1</w:t>
            </w:r>
          </w:p>
        </w:tc>
        <w:tc>
          <w:tcPr>
            <w:tcW w:w="1170" w:type="dxa"/>
            <w:tcBorders>
              <w:top w:val="single" w:sz="4" w:space="0" w:color="auto"/>
              <w:left w:val="single" w:sz="4" w:space="0" w:color="auto"/>
              <w:bottom w:val="single" w:sz="4" w:space="0" w:color="auto"/>
              <w:right w:val="single" w:sz="4" w:space="0" w:color="auto"/>
            </w:tcBorders>
            <w:vAlign w:val="center"/>
          </w:tcPr>
          <w:p w14:paraId="72718AB1"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260" w:type="dxa"/>
            <w:tcBorders>
              <w:top w:val="single" w:sz="4" w:space="0" w:color="auto"/>
              <w:left w:val="nil"/>
              <w:bottom w:val="single" w:sz="4" w:space="0" w:color="auto"/>
              <w:right w:val="single" w:sz="4" w:space="0" w:color="auto"/>
            </w:tcBorders>
            <w:vAlign w:val="center"/>
          </w:tcPr>
          <w:p w14:paraId="08E28FA1"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66868873" w14:textId="77777777" w:rsidTr="0037135F">
        <w:tc>
          <w:tcPr>
            <w:tcW w:w="8748" w:type="dxa"/>
            <w:gridSpan w:val="4"/>
            <w:tcBorders>
              <w:top w:val="single" w:sz="4" w:space="0" w:color="auto"/>
              <w:right w:val="single" w:sz="4" w:space="0" w:color="auto"/>
            </w:tcBorders>
          </w:tcPr>
          <w:p w14:paraId="6022A354" w14:textId="77777777" w:rsidR="0037135F" w:rsidRPr="0037135F" w:rsidRDefault="0037135F" w:rsidP="0037135F">
            <w:pPr>
              <w:spacing w:after="0" w:line="240" w:lineRule="auto"/>
              <w:ind w:left="522" w:hanging="522"/>
              <w:rPr>
                <w:rFonts w:ascii="Times New Roman" w:eastAsia="Times New Roman" w:hAnsi="Times New Roman" w:cs="Times New Roman"/>
                <w:b/>
                <w:bCs/>
                <w:i/>
                <w:sz w:val="24"/>
                <w:szCs w:val="20"/>
                <w:lang w:val="en-GB" w:eastAsia="en-GB"/>
              </w:rPr>
            </w:pPr>
            <w:r w:rsidRPr="0037135F">
              <w:rPr>
                <w:rFonts w:ascii="Times New Roman" w:eastAsia="Times New Roman" w:hAnsi="Times New Roman" w:cs="Times New Roman"/>
                <w:i/>
                <w:sz w:val="24"/>
                <w:szCs w:val="20"/>
                <w:lang w:val="en-GB" w:eastAsia="en-GB"/>
              </w:rPr>
              <w:t xml:space="preserve">10.3    </w:t>
            </w:r>
            <w:r w:rsidRPr="0037135F">
              <w:rPr>
                <w:rFonts w:ascii="Times New Roman" w:eastAsia="Times New Roman" w:hAnsi="Times New Roman" w:cs="Times New Roman"/>
                <w:b/>
                <w:bCs/>
                <w:i/>
                <w:sz w:val="24"/>
                <w:szCs w:val="20"/>
                <w:lang w:val="en-GB" w:eastAsia="en-GB"/>
              </w:rPr>
              <w:t>Dangerous, Hazardous and Harmful (Marine Pollutants) Cargoes</w:t>
            </w:r>
          </w:p>
          <w:p w14:paraId="2BE0B4D8"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p>
        </w:tc>
      </w:tr>
      <w:tr w:rsidR="0037135F" w:rsidRPr="0037135F" w14:paraId="1AEB35BD" w14:textId="77777777" w:rsidTr="0037135F">
        <w:tc>
          <w:tcPr>
            <w:tcW w:w="5058" w:type="dxa"/>
            <w:tcBorders>
              <w:top w:val="single" w:sz="4" w:space="0" w:color="auto"/>
              <w:right w:val="nil"/>
            </w:tcBorders>
          </w:tcPr>
          <w:p w14:paraId="522D96A4" w14:textId="77777777" w:rsidR="0037135F" w:rsidRPr="0037135F" w:rsidRDefault="0037135F" w:rsidP="0037135F">
            <w:pPr>
              <w:spacing w:after="0" w:line="240" w:lineRule="auto"/>
              <w:ind w:left="612" w:hanging="612"/>
              <w:rPr>
                <w:rFonts w:ascii="Times New Roman" w:eastAsia="Times New Roman" w:hAnsi="Times New Roman" w:cs="Times New Roman"/>
                <w:b/>
                <w:i/>
                <w:sz w:val="24"/>
                <w:szCs w:val="20"/>
                <w:lang w:val="en-GB" w:eastAsia="en-GB"/>
              </w:rPr>
            </w:pPr>
            <w:r w:rsidRPr="0037135F">
              <w:rPr>
                <w:rFonts w:ascii="Times New Roman" w:eastAsia="Times New Roman" w:hAnsi="Times New Roman" w:cs="Times New Roman"/>
                <w:b/>
                <w:i/>
                <w:sz w:val="24"/>
                <w:szCs w:val="20"/>
                <w:lang w:val="en-GB" w:eastAsia="en-GB"/>
              </w:rPr>
              <w:t>10.3.1 Dangerous goods in packaged form :</w:t>
            </w:r>
          </w:p>
          <w:p w14:paraId="39F8FCE0" w14:textId="77777777" w:rsidR="0037135F" w:rsidRPr="0037135F" w:rsidRDefault="0037135F" w:rsidP="0037135F">
            <w:pPr>
              <w:spacing w:after="0" w:line="240" w:lineRule="auto"/>
              <w:ind w:left="612" w:hanging="612"/>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Explain: </w:t>
            </w:r>
          </w:p>
          <w:p w14:paraId="2009FB6A"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Classification of IMDG cargo.</w:t>
            </w:r>
          </w:p>
          <w:p w14:paraId="39FEC369"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Properties, characteristics of substances covered by different classes.</w:t>
            </w:r>
          </w:p>
          <w:p w14:paraId="7D9B6BEE"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Marking, Labelling and placarding of dangerous goods.</w:t>
            </w:r>
          </w:p>
          <w:p w14:paraId="4E889307"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Information to be available prior commencement of cargo work (quantity, types of package, proper shipping name, classification, stowage, segregation and any special measures)</w:t>
            </w:r>
          </w:p>
          <w:p w14:paraId="687D6043"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Use of IMDG code,</w:t>
            </w:r>
          </w:p>
          <w:p w14:paraId="2CE2D9AF"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Precautions to be taken while working with IMDG cargo,</w:t>
            </w:r>
          </w:p>
          <w:p w14:paraId="15C5E545"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Preparation of space, precautions to be observed during loading and discharging of explosives.</w:t>
            </w:r>
          </w:p>
          <w:p w14:paraId="63F9419C"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Maximum quantity of explosives that can be carried.</w:t>
            </w:r>
          </w:p>
          <w:p w14:paraId="6C56EAB1"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MFAG, EmS, IMGS.</w:t>
            </w:r>
          </w:p>
          <w:p w14:paraId="5D766D27"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Stowage and segregation requirements as per segregation tables.</w:t>
            </w:r>
          </w:p>
        </w:tc>
        <w:tc>
          <w:tcPr>
            <w:tcW w:w="1260" w:type="dxa"/>
            <w:tcBorders>
              <w:top w:val="single" w:sz="4" w:space="0" w:color="auto"/>
              <w:left w:val="single" w:sz="4" w:space="0" w:color="auto"/>
              <w:right w:val="nil"/>
            </w:tcBorders>
            <w:vAlign w:val="center"/>
          </w:tcPr>
          <w:p w14:paraId="23465DE4" w14:textId="77777777" w:rsidR="0037135F" w:rsidRPr="0037135F" w:rsidRDefault="0037135F" w:rsidP="0037135F">
            <w:pPr>
              <w:spacing w:after="0" w:line="240" w:lineRule="auto"/>
              <w:jc w:val="center"/>
              <w:rPr>
                <w:rFonts w:ascii="Times New Roman" w:eastAsia="Times New Roman" w:hAnsi="Times New Roman" w:cs="Times New Roman"/>
                <w:i/>
                <w:sz w:val="28"/>
                <w:lang w:val="en-GB" w:eastAsia="en-GB"/>
              </w:rPr>
            </w:pPr>
            <w:r w:rsidRPr="0037135F">
              <w:rPr>
                <w:rFonts w:ascii="Times New Roman" w:eastAsia="Times New Roman" w:hAnsi="Times New Roman" w:cs="Times New Roman"/>
                <w:i/>
                <w:sz w:val="28"/>
                <w:lang w:val="en-GB" w:eastAsia="en-GB"/>
              </w:rPr>
              <w:t>4</w:t>
            </w:r>
          </w:p>
        </w:tc>
        <w:tc>
          <w:tcPr>
            <w:tcW w:w="1170" w:type="dxa"/>
            <w:tcBorders>
              <w:top w:val="single" w:sz="4" w:space="0" w:color="auto"/>
              <w:left w:val="single" w:sz="4" w:space="0" w:color="auto"/>
              <w:right w:val="single" w:sz="4" w:space="0" w:color="auto"/>
            </w:tcBorders>
            <w:vAlign w:val="center"/>
          </w:tcPr>
          <w:p w14:paraId="5D8CBCCF"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260" w:type="dxa"/>
            <w:tcBorders>
              <w:top w:val="single" w:sz="4" w:space="0" w:color="auto"/>
              <w:left w:val="nil"/>
              <w:bottom w:val="single" w:sz="4" w:space="0" w:color="auto"/>
              <w:right w:val="single" w:sz="4" w:space="0" w:color="auto"/>
            </w:tcBorders>
            <w:vAlign w:val="center"/>
          </w:tcPr>
          <w:p w14:paraId="7B3427E3"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17205279" w14:textId="77777777" w:rsidTr="0037135F">
        <w:tc>
          <w:tcPr>
            <w:tcW w:w="5058" w:type="dxa"/>
            <w:tcBorders>
              <w:top w:val="single" w:sz="4" w:space="0" w:color="auto"/>
              <w:right w:val="nil"/>
            </w:tcBorders>
          </w:tcPr>
          <w:p w14:paraId="4C795A51" w14:textId="77777777" w:rsidR="0037135F" w:rsidRPr="0037135F" w:rsidRDefault="0037135F" w:rsidP="0037135F">
            <w:pPr>
              <w:spacing w:after="0" w:line="240" w:lineRule="auto"/>
              <w:ind w:left="522" w:hanging="522"/>
              <w:rPr>
                <w:rFonts w:ascii="Times New Roman" w:eastAsia="Times New Roman" w:hAnsi="Times New Roman" w:cs="Times New Roman"/>
                <w:b/>
                <w:i/>
                <w:sz w:val="24"/>
                <w:szCs w:val="20"/>
                <w:lang w:val="en-GB" w:eastAsia="en-GB"/>
              </w:rPr>
            </w:pPr>
            <w:r w:rsidRPr="0037135F">
              <w:rPr>
                <w:rFonts w:ascii="Times New Roman" w:eastAsia="Times New Roman" w:hAnsi="Times New Roman" w:cs="Times New Roman"/>
                <w:b/>
                <w:i/>
                <w:sz w:val="24"/>
                <w:szCs w:val="20"/>
                <w:lang w:val="en-GB" w:eastAsia="en-GB"/>
              </w:rPr>
              <w:t>10.3.2 Keeping a safe deck watch in port when carrying hazardous cargo :</w:t>
            </w:r>
          </w:p>
          <w:p w14:paraId="668ABA47"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Define:</w:t>
            </w:r>
          </w:p>
          <w:p w14:paraId="7319225C"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Hazardous cargo</w:t>
            </w:r>
          </w:p>
          <w:p w14:paraId="26482B32"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39ADD5BC"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Special requirements when carrying hazardous cargo</w:t>
            </w:r>
          </w:p>
          <w:p w14:paraId="5CED6C74"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Procedure for entry into enclosed spaces and permit to work and for rescue.</w:t>
            </w:r>
          </w:p>
        </w:tc>
        <w:tc>
          <w:tcPr>
            <w:tcW w:w="1260" w:type="dxa"/>
            <w:tcBorders>
              <w:top w:val="single" w:sz="4" w:space="0" w:color="auto"/>
              <w:left w:val="single" w:sz="4" w:space="0" w:color="auto"/>
              <w:right w:val="nil"/>
            </w:tcBorders>
            <w:vAlign w:val="center"/>
          </w:tcPr>
          <w:p w14:paraId="1B669235" w14:textId="77777777" w:rsidR="0037135F" w:rsidRPr="0037135F" w:rsidRDefault="0037135F" w:rsidP="0037135F">
            <w:pPr>
              <w:spacing w:after="0" w:line="240" w:lineRule="auto"/>
              <w:jc w:val="center"/>
              <w:rPr>
                <w:rFonts w:ascii="Times New Roman" w:eastAsia="Times New Roman" w:hAnsi="Times New Roman" w:cs="Times New Roman"/>
                <w:i/>
                <w:sz w:val="28"/>
                <w:lang w:val="en-GB" w:eastAsia="en-GB"/>
              </w:rPr>
            </w:pPr>
            <w:r w:rsidRPr="0037135F">
              <w:rPr>
                <w:rFonts w:ascii="Times New Roman" w:eastAsia="Times New Roman" w:hAnsi="Times New Roman" w:cs="Times New Roman"/>
                <w:i/>
                <w:sz w:val="28"/>
                <w:lang w:val="en-GB" w:eastAsia="en-GB"/>
              </w:rPr>
              <w:t>2</w:t>
            </w:r>
          </w:p>
        </w:tc>
        <w:tc>
          <w:tcPr>
            <w:tcW w:w="1170" w:type="dxa"/>
            <w:tcBorders>
              <w:top w:val="single" w:sz="4" w:space="0" w:color="auto"/>
              <w:left w:val="single" w:sz="4" w:space="0" w:color="auto"/>
              <w:right w:val="single" w:sz="4" w:space="0" w:color="auto"/>
            </w:tcBorders>
            <w:vAlign w:val="center"/>
          </w:tcPr>
          <w:p w14:paraId="4903BC97"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260" w:type="dxa"/>
            <w:tcBorders>
              <w:top w:val="single" w:sz="4" w:space="0" w:color="auto"/>
              <w:left w:val="nil"/>
              <w:bottom w:val="single" w:sz="4" w:space="0" w:color="auto"/>
              <w:right w:val="single" w:sz="4" w:space="0" w:color="auto"/>
            </w:tcBorders>
            <w:vAlign w:val="center"/>
          </w:tcPr>
          <w:p w14:paraId="2F66D5AE"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64703B10" w14:textId="77777777" w:rsidTr="0037135F">
        <w:tc>
          <w:tcPr>
            <w:tcW w:w="5058" w:type="dxa"/>
            <w:tcBorders>
              <w:top w:val="single" w:sz="4" w:space="0" w:color="auto"/>
              <w:right w:val="nil"/>
            </w:tcBorders>
          </w:tcPr>
          <w:p w14:paraId="4E08B2C4" w14:textId="77777777" w:rsidR="0037135F" w:rsidRPr="0037135F" w:rsidRDefault="0037135F" w:rsidP="0037135F">
            <w:pPr>
              <w:spacing w:after="0" w:line="240" w:lineRule="auto"/>
              <w:ind w:left="522" w:hanging="522"/>
              <w:rPr>
                <w:rFonts w:ascii="Times New Roman" w:eastAsia="Times New Roman" w:hAnsi="Times New Roman" w:cs="Times New Roman"/>
                <w:b/>
                <w:i/>
                <w:sz w:val="24"/>
                <w:szCs w:val="20"/>
                <w:lang w:val="en-GB" w:eastAsia="en-GB"/>
              </w:rPr>
            </w:pPr>
            <w:r w:rsidRPr="0037135F">
              <w:rPr>
                <w:rFonts w:ascii="Times New Roman" w:eastAsia="Times New Roman" w:hAnsi="Times New Roman" w:cs="Times New Roman"/>
                <w:b/>
                <w:i/>
                <w:sz w:val="24"/>
                <w:szCs w:val="20"/>
                <w:lang w:val="en-GB" w:eastAsia="en-GB"/>
              </w:rPr>
              <w:t>10.3.3 Bulk cargoes (other than grain):</w:t>
            </w:r>
          </w:p>
          <w:p w14:paraId="3EBED5A1"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3A1665D1"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Contents and objective and information available in IMSBC code.</w:t>
            </w:r>
          </w:p>
          <w:p w14:paraId="084CE516"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Define:</w:t>
            </w:r>
          </w:p>
          <w:p w14:paraId="08FD2E86"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Angle of repose, flow moisture point, flow state, transportable moisture limit. </w:t>
            </w:r>
          </w:p>
          <w:p w14:paraId="73EE80A0"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Describe:</w:t>
            </w:r>
          </w:p>
          <w:p w14:paraId="1FC971F0"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Preparations of holds prior to loading bulk cargoes,</w:t>
            </w:r>
          </w:p>
          <w:p w14:paraId="0E24C8C0"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Separation between bulk cargoes/ package of dangerous goods.</w:t>
            </w:r>
          </w:p>
          <w:p w14:paraId="343628F2"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lastRenderedPageBreak/>
              <w:t>Hazards associated with bulk cargoes and precautions prior, during and after loading of :</w:t>
            </w:r>
          </w:p>
          <w:p w14:paraId="1CCD926D"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Coal, sulphur, iron ore, urea. </w:t>
            </w:r>
          </w:p>
        </w:tc>
        <w:tc>
          <w:tcPr>
            <w:tcW w:w="1260" w:type="dxa"/>
            <w:tcBorders>
              <w:top w:val="single" w:sz="4" w:space="0" w:color="auto"/>
              <w:left w:val="single" w:sz="4" w:space="0" w:color="auto"/>
              <w:right w:val="nil"/>
            </w:tcBorders>
            <w:vAlign w:val="center"/>
          </w:tcPr>
          <w:p w14:paraId="15771027"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lastRenderedPageBreak/>
              <w:t>3</w:t>
            </w:r>
          </w:p>
        </w:tc>
        <w:tc>
          <w:tcPr>
            <w:tcW w:w="1170" w:type="dxa"/>
            <w:tcBorders>
              <w:top w:val="single" w:sz="4" w:space="0" w:color="auto"/>
              <w:left w:val="single" w:sz="4" w:space="0" w:color="auto"/>
              <w:right w:val="single" w:sz="4" w:space="0" w:color="auto"/>
            </w:tcBorders>
            <w:vAlign w:val="center"/>
          </w:tcPr>
          <w:p w14:paraId="13B3769F"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260" w:type="dxa"/>
            <w:tcBorders>
              <w:top w:val="single" w:sz="4" w:space="0" w:color="auto"/>
              <w:left w:val="nil"/>
              <w:right w:val="single" w:sz="4" w:space="0" w:color="auto"/>
            </w:tcBorders>
            <w:vAlign w:val="center"/>
          </w:tcPr>
          <w:p w14:paraId="66DA6C0E"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5F6BEEAF" w14:textId="77777777" w:rsidTr="0037135F">
        <w:tc>
          <w:tcPr>
            <w:tcW w:w="5058" w:type="dxa"/>
          </w:tcPr>
          <w:p w14:paraId="4096B6D2" w14:textId="77777777" w:rsidR="0037135F" w:rsidRPr="0037135F" w:rsidRDefault="0037135F" w:rsidP="0037135F">
            <w:pPr>
              <w:spacing w:after="0" w:line="240" w:lineRule="auto"/>
              <w:ind w:left="522" w:hanging="522"/>
              <w:rPr>
                <w:rFonts w:ascii="Times New Roman" w:eastAsia="Times New Roman" w:hAnsi="Times New Roman" w:cs="Times New Roman"/>
                <w:b/>
                <w:i/>
                <w:sz w:val="24"/>
                <w:szCs w:val="20"/>
                <w:lang w:val="en-GB" w:eastAsia="en-GB"/>
              </w:rPr>
            </w:pPr>
            <w:r w:rsidRPr="0037135F">
              <w:rPr>
                <w:rFonts w:ascii="Times New Roman" w:eastAsia="Times New Roman" w:hAnsi="Times New Roman" w:cs="Times New Roman"/>
                <w:b/>
                <w:i/>
                <w:sz w:val="24"/>
                <w:szCs w:val="20"/>
                <w:lang w:val="en-GB" w:eastAsia="en-GB"/>
              </w:rPr>
              <w:t>10.3.4 Bulk grain cargoes:</w:t>
            </w:r>
          </w:p>
          <w:p w14:paraId="70F0603E"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Define: </w:t>
            </w:r>
          </w:p>
          <w:p w14:paraId="50A90F14"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Grain, Filled compartment, Partly filled compartment.</w:t>
            </w:r>
          </w:p>
          <w:p w14:paraId="00B4431E"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1E7F8900"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 Purpose and contents of International Grain code.</w:t>
            </w:r>
          </w:p>
          <w:p w14:paraId="1DB79A32"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Need for Inspection of holds for insect or rodent infestation.</w:t>
            </w:r>
          </w:p>
          <w:p w14:paraId="27A3434C"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Preparation of hold and decks for carriage.</w:t>
            </w:r>
          </w:p>
          <w:p w14:paraId="3D59959C"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Trimming of partly and filled compartments.</w:t>
            </w:r>
          </w:p>
          <w:p w14:paraId="30CD5F72"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How saucers or bundling arrangement reduces shift of grain.</w:t>
            </w:r>
          </w:p>
          <w:p w14:paraId="51D36B6F"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How surface of partly filled compartment secured against shift.</w:t>
            </w:r>
          </w:p>
          <w:p w14:paraId="36CD650E"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Use of shifting boards.</w:t>
            </w:r>
          </w:p>
          <w:p w14:paraId="00AA9ADD"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How to separate different grain cargoes loaded in same compartment.</w:t>
            </w:r>
          </w:p>
        </w:tc>
        <w:tc>
          <w:tcPr>
            <w:tcW w:w="1260" w:type="dxa"/>
            <w:vAlign w:val="center"/>
          </w:tcPr>
          <w:p w14:paraId="2C03BC6B"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3</w:t>
            </w:r>
          </w:p>
        </w:tc>
        <w:tc>
          <w:tcPr>
            <w:tcW w:w="1170" w:type="dxa"/>
            <w:vAlign w:val="center"/>
          </w:tcPr>
          <w:p w14:paraId="26602E30"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260" w:type="dxa"/>
            <w:vAlign w:val="center"/>
          </w:tcPr>
          <w:p w14:paraId="52D8BA32"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75406EE3" w14:textId="77777777" w:rsidTr="0037135F">
        <w:tc>
          <w:tcPr>
            <w:tcW w:w="8748" w:type="dxa"/>
            <w:gridSpan w:val="4"/>
          </w:tcPr>
          <w:p w14:paraId="4AB0A1EA"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b/>
                <w:bCs/>
                <w:i/>
                <w:sz w:val="24"/>
                <w:szCs w:val="20"/>
                <w:lang w:val="en-GB" w:eastAsia="en-GB"/>
              </w:rPr>
              <w:t>10.4  Oil, Chemical and Gas</w:t>
            </w:r>
            <w:r w:rsidRPr="0037135F">
              <w:rPr>
                <w:rFonts w:ascii="Times New Roman" w:eastAsia="Times New Roman" w:hAnsi="Times New Roman" w:cs="Times New Roman"/>
                <w:b/>
                <w:bCs/>
                <w:sz w:val="24"/>
                <w:szCs w:val="20"/>
                <w:lang w:val="en-GB" w:eastAsia="en-GB"/>
              </w:rPr>
              <w:t xml:space="preserve"> </w:t>
            </w:r>
            <w:r w:rsidRPr="0037135F">
              <w:rPr>
                <w:rFonts w:ascii="Times New Roman" w:eastAsia="Times New Roman" w:hAnsi="Times New Roman" w:cs="Times New Roman"/>
                <w:b/>
                <w:bCs/>
                <w:i/>
                <w:sz w:val="24"/>
                <w:szCs w:val="20"/>
                <w:lang w:val="en-GB" w:eastAsia="en-GB"/>
              </w:rPr>
              <w:t>Tanker Piping and Pumping Arrangements</w:t>
            </w:r>
          </w:p>
        </w:tc>
      </w:tr>
      <w:tr w:rsidR="0037135F" w:rsidRPr="0037135F" w14:paraId="3157D3D3" w14:textId="77777777" w:rsidTr="0037135F">
        <w:tc>
          <w:tcPr>
            <w:tcW w:w="5058" w:type="dxa"/>
          </w:tcPr>
          <w:p w14:paraId="43EAF559" w14:textId="77777777" w:rsidR="0037135F" w:rsidRPr="0037135F" w:rsidRDefault="0037135F" w:rsidP="0037135F">
            <w:pPr>
              <w:spacing w:after="0" w:line="240" w:lineRule="auto"/>
              <w:rPr>
                <w:rFonts w:ascii="Times New Roman" w:eastAsia="Times New Roman" w:hAnsi="Times New Roman" w:cs="Times New Roman"/>
                <w:b/>
                <w:i/>
                <w:sz w:val="24"/>
                <w:szCs w:val="20"/>
                <w:lang w:val="en-GB" w:eastAsia="en-GB"/>
              </w:rPr>
            </w:pPr>
            <w:r w:rsidRPr="0037135F">
              <w:rPr>
                <w:rFonts w:ascii="Times New Roman" w:eastAsia="Times New Roman" w:hAnsi="Times New Roman" w:cs="Times New Roman"/>
                <w:b/>
                <w:i/>
                <w:sz w:val="24"/>
                <w:szCs w:val="20"/>
                <w:lang w:val="en-GB" w:eastAsia="en-GB"/>
              </w:rPr>
              <w:t>10.4.1 Tanker arrangement :</w:t>
            </w:r>
          </w:p>
          <w:p w14:paraId="27D32CFA"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Sketch and  Describe</w:t>
            </w:r>
          </w:p>
          <w:p w14:paraId="6B713DE5"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General arrangement of :</w:t>
            </w:r>
          </w:p>
          <w:p w14:paraId="72607A8A"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Cargo tanks </w:t>
            </w:r>
          </w:p>
          <w:p w14:paraId="7A4A062D"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Pump rooms</w:t>
            </w:r>
          </w:p>
          <w:p w14:paraId="04DBEAE8"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Slop tanks </w:t>
            </w:r>
          </w:p>
          <w:p w14:paraId="03CF71D2"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Deep tanks </w:t>
            </w:r>
          </w:p>
          <w:p w14:paraId="484E26DB"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Cofferdams </w:t>
            </w:r>
          </w:p>
          <w:p w14:paraId="793587C8"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Peak tanks</w:t>
            </w:r>
          </w:p>
          <w:p w14:paraId="15A6F6E6"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Re-liquefaction system on a gas carrier</w:t>
            </w:r>
          </w:p>
          <w:p w14:paraId="415A971E"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4B643144"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Properties of various tank coatings and maintenance of same. </w:t>
            </w:r>
          </w:p>
        </w:tc>
        <w:tc>
          <w:tcPr>
            <w:tcW w:w="1260" w:type="dxa"/>
            <w:vAlign w:val="center"/>
          </w:tcPr>
          <w:p w14:paraId="5DC2CF99"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3</w:t>
            </w:r>
          </w:p>
        </w:tc>
        <w:tc>
          <w:tcPr>
            <w:tcW w:w="1170" w:type="dxa"/>
            <w:vAlign w:val="center"/>
          </w:tcPr>
          <w:p w14:paraId="15A30EE1"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260" w:type="dxa"/>
            <w:vAlign w:val="center"/>
          </w:tcPr>
          <w:p w14:paraId="2B7E8F9A"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4417486F" w14:textId="77777777" w:rsidTr="0037135F">
        <w:tc>
          <w:tcPr>
            <w:tcW w:w="5058" w:type="dxa"/>
          </w:tcPr>
          <w:p w14:paraId="11660711" w14:textId="77777777" w:rsidR="0037135F" w:rsidRPr="0037135F" w:rsidRDefault="0037135F" w:rsidP="0037135F">
            <w:pPr>
              <w:spacing w:after="0" w:line="240" w:lineRule="auto"/>
              <w:rPr>
                <w:rFonts w:ascii="Times New Roman" w:eastAsia="Times New Roman" w:hAnsi="Times New Roman" w:cs="Times New Roman"/>
                <w:b/>
                <w:i/>
                <w:sz w:val="24"/>
                <w:szCs w:val="20"/>
                <w:lang w:val="en-GB" w:eastAsia="en-GB"/>
              </w:rPr>
            </w:pPr>
            <w:r w:rsidRPr="0037135F">
              <w:rPr>
                <w:rFonts w:ascii="Times New Roman" w:eastAsia="Times New Roman" w:hAnsi="Times New Roman" w:cs="Times New Roman"/>
                <w:b/>
                <w:i/>
                <w:sz w:val="24"/>
                <w:szCs w:val="20"/>
                <w:lang w:val="en-GB" w:eastAsia="en-GB"/>
              </w:rPr>
              <w:t>10.4.2 Cargo piping systems :</w:t>
            </w:r>
          </w:p>
          <w:p w14:paraId="1229E09C"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Sketch and describe:</w:t>
            </w:r>
          </w:p>
          <w:p w14:paraId="6B9A7472" w14:textId="77777777" w:rsidR="0037135F" w:rsidRPr="0037135F" w:rsidRDefault="0037135F" w:rsidP="0037135F">
            <w:pPr>
              <w:spacing w:after="0" w:line="240" w:lineRule="auto"/>
              <w:ind w:left="602"/>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Direct pipe line and ring-main system,</w:t>
            </w:r>
          </w:p>
          <w:p w14:paraId="1F7226F6" w14:textId="77777777" w:rsidR="0037135F" w:rsidRPr="0037135F" w:rsidRDefault="0037135F" w:rsidP="0037135F">
            <w:pPr>
              <w:spacing w:after="0" w:line="240" w:lineRule="auto"/>
              <w:ind w:left="602"/>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Piping arrangement in pump room</w:t>
            </w:r>
          </w:p>
          <w:p w14:paraId="794D746B"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2B7830E5"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  Arrangement and use of deck lines, drop lines, stripping lines, cross overs, by passes, master valves, tank suction valves.</w:t>
            </w:r>
          </w:p>
        </w:tc>
        <w:tc>
          <w:tcPr>
            <w:tcW w:w="1260" w:type="dxa"/>
            <w:vAlign w:val="center"/>
          </w:tcPr>
          <w:p w14:paraId="3CF89D21"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3</w:t>
            </w:r>
          </w:p>
        </w:tc>
        <w:tc>
          <w:tcPr>
            <w:tcW w:w="1170" w:type="dxa"/>
            <w:vAlign w:val="center"/>
          </w:tcPr>
          <w:p w14:paraId="28B0CFF5"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260" w:type="dxa"/>
            <w:vAlign w:val="center"/>
          </w:tcPr>
          <w:p w14:paraId="2226C319"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6821354A" w14:textId="77777777" w:rsidTr="0037135F">
        <w:tc>
          <w:tcPr>
            <w:tcW w:w="5058" w:type="dxa"/>
          </w:tcPr>
          <w:p w14:paraId="4C42A68F" w14:textId="77777777" w:rsidR="0037135F" w:rsidRPr="0037135F" w:rsidRDefault="0037135F" w:rsidP="008D39A2">
            <w:pPr>
              <w:numPr>
                <w:ilvl w:val="2"/>
                <w:numId w:val="17"/>
              </w:numPr>
              <w:spacing w:after="0" w:line="240" w:lineRule="auto"/>
              <w:rPr>
                <w:rFonts w:ascii="Times New Roman" w:eastAsia="Times New Roman" w:hAnsi="Times New Roman" w:cs="Times New Roman"/>
                <w:b/>
                <w:i/>
                <w:sz w:val="24"/>
                <w:szCs w:val="20"/>
                <w:lang w:val="en-GB" w:eastAsia="en-GB"/>
              </w:rPr>
            </w:pPr>
            <w:r w:rsidRPr="0037135F">
              <w:rPr>
                <w:rFonts w:ascii="Times New Roman" w:eastAsia="Times New Roman" w:hAnsi="Times New Roman" w:cs="Times New Roman"/>
                <w:b/>
                <w:i/>
                <w:sz w:val="24"/>
                <w:szCs w:val="20"/>
                <w:lang w:val="en-GB" w:eastAsia="en-GB"/>
              </w:rPr>
              <w:t>Cargo pumps :</w:t>
            </w:r>
          </w:p>
          <w:p w14:paraId="33FCACCB"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Describe: </w:t>
            </w:r>
          </w:p>
          <w:p w14:paraId="7F7DB059"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Centrifugal pump,  deepwell pump, reciprocating pump and Eductors </w:t>
            </w:r>
          </w:p>
        </w:tc>
        <w:tc>
          <w:tcPr>
            <w:tcW w:w="1260" w:type="dxa"/>
            <w:vAlign w:val="center"/>
          </w:tcPr>
          <w:p w14:paraId="13E346E9"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3</w:t>
            </w:r>
          </w:p>
        </w:tc>
        <w:tc>
          <w:tcPr>
            <w:tcW w:w="1170" w:type="dxa"/>
            <w:vAlign w:val="center"/>
          </w:tcPr>
          <w:p w14:paraId="112426CC"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260" w:type="dxa"/>
            <w:vAlign w:val="center"/>
          </w:tcPr>
          <w:p w14:paraId="32F124E5"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49EF35A6" w14:textId="77777777" w:rsidTr="0037135F">
        <w:tc>
          <w:tcPr>
            <w:tcW w:w="5058" w:type="dxa"/>
          </w:tcPr>
          <w:p w14:paraId="5D063864"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lastRenderedPageBreak/>
              <w:t>10.4.4 Hazards of oil, chemical, gas cargoes including tank atmosphere control and tank cleaning procedures</w:t>
            </w:r>
          </w:p>
        </w:tc>
        <w:tc>
          <w:tcPr>
            <w:tcW w:w="1260" w:type="dxa"/>
            <w:vAlign w:val="center"/>
          </w:tcPr>
          <w:p w14:paraId="52AE2C5E"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9</w:t>
            </w:r>
          </w:p>
        </w:tc>
        <w:tc>
          <w:tcPr>
            <w:tcW w:w="1170" w:type="dxa"/>
            <w:vAlign w:val="center"/>
          </w:tcPr>
          <w:p w14:paraId="7EE8FC65"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260" w:type="dxa"/>
          </w:tcPr>
          <w:p w14:paraId="4B279E42"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0E4ED30C" w14:textId="77777777" w:rsidTr="0037135F">
        <w:tc>
          <w:tcPr>
            <w:tcW w:w="5058" w:type="dxa"/>
          </w:tcPr>
          <w:p w14:paraId="78E9FBD1" w14:textId="77777777" w:rsidR="0037135F" w:rsidRPr="0037135F" w:rsidRDefault="0037135F" w:rsidP="008D39A2">
            <w:pPr>
              <w:numPr>
                <w:ilvl w:val="1"/>
                <w:numId w:val="17"/>
              </w:numPr>
              <w:spacing w:after="0" w:line="240" w:lineRule="auto"/>
              <w:rPr>
                <w:rFonts w:ascii="Times New Roman" w:eastAsia="Times New Roman" w:hAnsi="Times New Roman" w:cs="Times New Roman"/>
                <w:b/>
                <w:bCs/>
                <w:i/>
                <w:sz w:val="24"/>
                <w:szCs w:val="20"/>
                <w:lang w:val="en-GB" w:eastAsia="en-GB"/>
              </w:rPr>
            </w:pPr>
            <w:r w:rsidRPr="0037135F">
              <w:rPr>
                <w:rFonts w:ascii="Times New Roman" w:eastAsia="Times New Roman" w:hAnsi="Times New Roman" w:cs="Times New Roman"/>
                <w:b/>
                <w:bCs/>
                <w:i/>
                <w:sz w:val="24"/>
                <w:szCs w:val="20"/>
                <w:lang w:val="en-GB" w:eastAsia="en-GB"/>
              </w:rPr>
              <w:t>Precautions before Entering Enclosed or Contaminated Spaces :</w:t>
            </w:r>
          </w:p>
          <w:p w14:paraId="436E6AF3"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Explain: </w:t>
            </w:r>
          </w:p>
          <w:p w14:paraId="7E09C703"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Potentially dangerous space</w:t>
            </w:r>
          </w:p>
          <w:p w14:paraId="5824BD04"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sz w:val="24"/>
                <w:szCs w:val="20"/>
                <w:lang w:val="en-GB" w:eastAsia="en-GB"/>
              </w:rPr>
              <w:t>(</w:t>
            </w:r>
            <w:r w:rsidRPr="0037135F">
              <w:rPr>
                <w:rFonts w:ascii="Times New Roman" w:eastAsia="Times New Roman" w:hAnsi="Times New Roman" w:cs="Times New Roman"/>
                <w:i/>
                <w:sz w:val="24"/>
                <w:szCs w:val="20"/>
                <w:lang w:val="en-GB" w:eastAsia="en-GB"/>
              </w:rPr>
              <w:t>cargo, fuel and ballast tanks</w:t>
            </w:r>
            <w:r w:rsidRPr="0037135F">
              <w:rPr>
                <w:rFonts w:ascii="Times New Roman" w:eastAsia="Times New Roman" w:hAnsi="Times New Roman" w:cs="Times New Roman"/>
                <w:sz w:val="24"/>
                <w:szCs w:val="20"/>
                <w:lang w:val="en-GB" w:eastAsia="en-GB"/>
              </w:rPr>
              <w:t xml:space="preserve">, </w:t>
            </w:r>
            <w:r w:rsidRPr="0037135F">
              <w:rPr>
                <w:rFonts w:ascii="Times New Roman" w:eastAsia="Times New Roman" w:hAnsi="Times New Roman" w:cs="Times New Roman"/>
                <w:i/>
                <w:sz w:val="24"/>
                <w:szCs w:val="20"/>
                <w:lang w:val="en-GB" w:eastAsia="en-GB"/>
              </w:rPr>
              <w:t>pump rooms, cofferdams, duct keels)</w:t>
            </w:r>
          </w:p>
          <w:p w14:paraId="14743745"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Hazards in an enclosed space. </w:t>
            </w:r>
          </w:p>
          <w:p w14:paraId="49790C5C"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Procedures to be followed prior entry in such spaces.</w:t>
            </w:r>
          </w:p>
          <w:p w14:paraId="43DC0B66"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Use of various instruments to check the gases in a compartment and calibration of same.</w:t>
            </w:r>
          </w:p>
        </w:tc>
        <w:tc>
          <w:tcPr>
            <w:tcW w:w="1260" w:type="dxa"/>
            <w:vAlign w:val="center"/>
          </w:tcPr>
          <w:p w14:paraId="6BAE2A0F"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3</w:t>
            </w:r>
          </w:p>
        </w:tc>
        <w:tc>
          <w:tcPr>
            <w:tcW w:w="1170" w:type="dxa"/>
            <w:vAlign w:val="center"/>
          </w:tcPr>
          <w:p w14:paraId="139071C5"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260" w:type="dxa"/>
            <w:vAlign w:val="center"/>
          </w:tcPr>
          <w:p w14:paraId="276950D5"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73F24F03" w14:textId="77777777" w:rsidTr="0037135F">
        <w:tc>
          <w:tcPr>
            <w:tcW w:w="8748" w:type="dxa"/>
            <w:gridSpan w:val="4"/>
          </w:tcPr>
          <w:p w14:paraId="01033AC5" w14:textId="77777777" w:rsidR="0037135F" w:rsidRPr="0037135F" w:rsidRDefault="0037135F" w:rsidP="0037135F">
            <w:pPr>
              <w:spacing w:after="0" w:line="240" w:lineRule="auto"/>
              <w:rPr>
                <w:rFonts w:ascii="Times New Roman" w:eastAsia="Times New Roman" w:hAnsi="Times New Roman" w:cs="Times New Roman"/>
                <w:b/>
                <w:bCs/>
                <w:i/>
                <w:sz w:val="24"/>
                <w:szCs w:val="20"/>
                <w:lang w:val="en-GB" w:eastAsia="en-GB"/>
              </w:rPr>
            </w:pPr>
            <w:r w:rsidRPr="0037135F">
              <w:rPr>
                <w:rFonts w:ascii="Times New Roman" w:eastAsia="Times New Roman" w:hAnsi="Times New Roman" w:cs="Times New Roman"/>
                <w:b/>
                <w:bCs/>
                <w:i/>
                <w:sz w:val="24"/>
                <w:szCs w:val="20"/>
                <w:lang w:val="en-GB" w:eastAsia="en-GB"/>
              </w:rPr>
              <w:t>10.6 Stowage Calculations</w:t>
            </w:r>
          </w:p>
        </w:tc>
      </w:tr>
      <w:tr w:rsidR="0037135F" w:rsidRPr="0037135F" w14:paraId="7AD67165" w14:textId="77777777" w:rsidTr="0037135F">
        <w:tc>
          <w:tcPr>
            <w:tcW w:w="5058" w:type="dxa"/>
          </w:tcPr>
          <w:p w14:paraId="31CE0FD1" w14:textId="77777777" w:rsidR="0037135F" w:rsidRPr="0037135F" w:rsidRDefault="0037135F" w:rsidP="0037135F">
            <w:pPr>
              <w:spacing w:after="0" w:line="240" w:lineRule="auto"/>
              <w:ind w:left="522" w:hanging="522"/>
              <w:rPr>
                <w:rFonts w:ascii="Times New Roman" w:eastAsia="Times New Roman" w:hAnsi="Times New Roman" w:cs="Times New Roman"/>
                <w:b/>
                <w:i/>
                <w:sz w:val="24"/>
                <w:szCs w:val="20"/>
                <w:lang w:val="en-GB" w:eastAsia="en-GB"/>
              </w:rPr>
            </w:pPr>
            <w:r w:rsidRPr="0037135F">
              <w:rPr>
                <w:rFonts w:ascii="Times New Roman" w:eastAsia="Times New Roman" w:hAnsi="Times New Roman" w:cs="Times New Roman"/>
                <w:b/>
                <w:i/>
                <w:sz w:val="24"/>
                <w:szCs w:val="20"/>
                <w:lang w:val="en-GB" w:eastAsia="en-GB"/>
              </w:rPr>
              <w:t>10.6.1 Cargo calculations and cargo plans:</w:t>
            </w:r>
          </w:p>
          <w:p w14:paraId="49418F54" w14:textId="77777777" w:rsidR="0037135F" w:rsidRPr="0037135F" w:rsidRDefault="0037135F" w:rsidP="0037135F">
            <w:pPr>
              <w:spacing w:after="0" w:line="240" w:lineRule="auto"/>
              <w:ind w:left="522" w:hanging="522"/>
              <w:rPr>
                <w:rFonts w:ascii="Times New Roman" w:eastAsia="Times New Roman" w:hAnsi="Times New Roman" w:cs="Times New Roman"/>
                <w:i/>
                <w:sz w:val="24"/>
                <w:szCs w:val="20"/>
                <w:lang w:val="en-GB" w:eastAsia="en-GB"/>
              </w:rPr>
            </w:pPr>
          </w:p>
          <w:p w14:paraId="73247183"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Define : </w:t>
            </w:r>
          </w:p>
          <w:p w14:paraId="5823B349"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Bale and Grain capacity, Stowage factor, broken stowage, Load density, Ullage.</w:t>
            </w:r>
          </w:p>
          <w:p w14:paraId="6CA1EBBB"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 </w:t>
            </w:r>
          </w:p>
          <w:p w14:paraId="1ADD5A93"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Calculate:</w:t>
            </w:r>
          </w:p>
          <w:p w14:paraId="38E873C6"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Quantity of cargo based on volume and height of space, broken stowage, stowage factor, load density and density of cargo. </w:t>
            </w:r>
          </w:p>
          <w:p w14:paraId="48AE3983"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p>
          <w:p w14:paraId="5EE13479"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Quantity of cargo using ASTM tables,</w:t>
            </w:r>
          </w:p>
          <w:p w14:paraId="00A6F6A7"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given density at 15 degrees Centigrade in vacuum, dimensions of the cargo space and ullage at observed temperature. (no list/ no trim)</w:t>
            </w:r>
          </w:p>
          <w:p w14:paraId="20511F57"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p>
          <w:p w14:paraId="632C08B3"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Using WRF, weight of cargo in tank.</w:t>
            </w:r>
          </w:p>
          <w:p w14:paraId="2B5693EE"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p>
          <w:p w14:paraId="3375EBFA"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4DEA997B"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Quarter mean draft is equal to hydrostatic draft for a vessel with negligible list and trim. </w:t>
            </w:r>
          </w:p>
          <w:p w14:paraId="3C0EDE59"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p>
          <w:p w14:paraId="2174CDEE"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State</w:t>
            </w:r>
          </w:p>
          <w:p w14:paraId="190CF5E2"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Quarter Mean draft=(F+A+6M)/ 8</w:t>
            </w:r>
          </w:p>
          <w:p w14:paraId="2141B173"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p>
          <w:p w14:paraId="70415427"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Calculate </w:t>
            </w:r>
          </w:p>
          <w:p w14:paraId="15465208"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Displacement of the ship given six sided drafts and density of water using hydrostatic tables.</w:t>
            </w:r>
          </w:p>
          <w:p w14:paraId="45C5CC1B"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p>
          <w:p w14:paraId="5034016C"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76276F5D"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lastRenderedPageBreak/>
              <w:t>Information available on cargo plans.</w:t>
            </w:r>
          </w:p>
          <w:p w14:paraId="61E82889"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How to prepare a cargo plan.</w:t>
            </w:r>
          </w:p>
        </w:tc>
        <w:tc>
          <w:tcPr>
            <w:tcW w:w="1260" w:type="dxa"/>
            <w:vAlign w:val="center"/>
          </w:tcPr>
          <w:p w14:paraId="22680363"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lastRenderedPageBreak/>
              <w:t>3</w:t>
            </w:r>
          </w:p>
        </w:tc>
        <w:tc>
          <w:tcPr>
            <w:tcW w:w="1170" w:type="dxa"/>
            <w:vAlign w:val="center"/>
          </w:tcPr>
          <w:p w14:paraId="0B56AADC"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6</w:t>
            </w:r>
          </w:p>
        </w:tc>
        <w:tc>
          <w:tcPr>
            <w:tcW w:w="1260" w:type="dxa"/>
            <w:vAlign w:val="center"/>
          </w:tcPr>
          <w:p w14:paraId="16E56EC0"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7DCA8C35" w14:textId="77777777" w:rsidTr="0037135F">
        <w:tc>
          <w:tcPr>
            <w:tcW w:w="5058" w:type="dxa"/>
          </w:tcPr>
          <w:p w14:paraId="0FC931FF" w14:textId="77777777" w:rsidR="0037135F" w:rsidRPr="0037135F" w:rsidRDefault="0037135F" w:rsidP="0037135F">
            <w:pPr>
              <w:spacing w:after="0" w:line="240" w:lineRule="auto"/>
              <w:ind w:left="720" w:hanging="720"/>
              <w:rPr>
                <w:rFonts w:ascii="Times New Roman" w:eastAsia="Times New Roman" w:hAnsi="Times New Roman" w:cs="Times New Roman"/>
                <w:b/>
                <w:i/>
                <w:sz w:val="24"/>
                <w:szCs w:val="20"/>
                <w:lang w:val="en-GB" w:eastAsia="en-GB"/>
              </w:rPr>
            </w:pPr>
            <w:r w:rsidRPr="0037135F">
              <w:rPr>
                <w:rFonts w:ascii="Times New Roman" w:eastAsia="Times New Roman" w:hAnsi="Times New Roman" w:cs="Times New Roman"/>
                <w:i/>
                <w:sz w:val="24"/>
                <w:szCs w:val="20"/>
                <w:lang w:val="en-GB" w:eastAsia="en-GB"/>
              </w:rPr>
              <w:t xml:space="preserve">10.6.2 </w:t>
            </w:r>
            <w:r w:rsidRPr="0037135F">
              <w:rPr>
                <w:rFonts w:ascii="Times New Roman" w:eastAsia="Times New Roman" w:hAnsi="Times New Roman" w:cs="Times New Roman"/>
                <w:b/>
                <w:i/>
                <w:sz w:val="24"/>
                <w:szCs w:val="20"/>
                <w:lang w:val="en-GB" w:eastAsia="en-GB"/>
              </w:rPr>
              <w:t>Heavy lifts</w:t>
            </w:r>
          </w:p>
          <w:p w14:paraId="348FB251" w14:textId="77777777" w:rsidR="0037135F" w:rsidRPr="0037135F" w:rsidRDefault="0037135F" w:rsidP="0037135F">
            <w:pPr>
              <w:spacing w:after="0" w:line="240" w:lineRule="auto"/>
              <w:ind w:left="720" w:hanging="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07B8AD7D" w14:textId="77777777" w:rsidR="0037135F" w:rsidRPr="0037135F" w:rsidRDefault="0037135F" w:rsidP="0037135F">
            <w:pPr>
              <w:spacing w:after="0" w:line="240" w:lineRule="auto"/>
              <w:ind w:left="720" w:hanging="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Heavy lift</w:t>
            </w:r>
          </w:p>
          <w:p w14:paraId="52E442A4" w14:textId="77777777" w:rsidR="0037135F" w:rsidRPr="0037135F" w:rsidRDefault="0037135F" w:rsidP="0037135F">
            <w:pPr>
              <w:spacing w:after="0" w:line="240" w:lineRule="auto"/>
              <w:ind w:left="720" w:hanging="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Effect of heavy lifts on the seaworthiness.</w:t>
            </w:r>
          </w:p>
          <w:p w14:paraId="19DD6A31" w14:textId="77777777" w:rsidR="0037135F" w:rsidRPr="0037135F" w:rsidRDefault="0037135F" w:rsidP="0037135F">
            <w:pPr>
              <w:spacing w:after="0" w:line="240" w:lineRule="auto"/>
              <w:ind w:left="720" w:hanging="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Effect of heavy lift on ships stability.</w:t>
            </w:r>
          </w:p>
          <w:p w14:paraId="5E3FA0C2" w14:textId="77777777" w:rsidR="0037135F" w:rsidRPr="0037135F" w:rsidRDefault="0037135F" w:rsidP="0037135F">
            <w:pPr>
              <w:spacing w:after="0" w:line="240" w:lineRule="auto"/>
              <w:ind w:left="720" w:hanging="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Precautions while operating heavy lifts</w:t>
            </w:r>
          </w:p>
          <w:p w14:paraId="4A070CD7" w14:textId="77777777" w:rsidR="0037135F" w:rsidRPr="0037135F" w:rsidRDefault="0037135F" w:rsidP="0037135F">
            <w:pPr>
              <w:spacing w:after="0" w:line="240" w:lineRule="auto"/>
              <w:ind w:left="720" w:hanging="180"/>
              <w:rPr>
                <w:rFonts w:ascii="Times New Roman" w:eastAsia="Times New Roman" w:hAnsi="Times New Roman" w:cs="Times New Roman"/>
                <w:i/>
                <w:sz w:val="24"/>
                <w:szCs w:val="20"/>
                <w:lang w:val="en-GB" w:eastAsia="en-GB"/>
              </w:rPr>
            </w:pPr>
          </w:p>
          <w:p w14:paraId="0B847032" w14:textId="77777777" w:rsidR="0037135F" w:rsidRPr="0037135F" w:rsidRDefault="0037135F" w:rsidP="0037135F">
            <w:pPr>
              <w:spacing w:after="0" w:line="240" w:lineRule="auto"/>
              <w:ind w:left="720" w:hanging="180"/>
              <w:rPr>
                <w:rFonts w:ascii="Times New Roman" w:eastAsia="Times New Roman" w:hAnsi="Times New Roman" w:cs="Times New Roman"/>
                <w:i/>
                <w:sz w:val="24"/>
                <w:szCs w:val="20"/>
                <w:lang w:val="en-GB" w:eastAsia="en-GB"/>
              </w:rPr>
            </w:pPr>
          </w:p>
        </w:tc>
        <w:tc>
          <w:tcPr>
            <w:tcW w:w="1260" w:type="dxa"/>
            <w:vAlign w:val="center"/>
          </w:tcPr>
          <w:p w14:paraId="72D0EAB4" w14:textId="77777777" w:rsidR="0037135F" w:rsidRPr="0037135F" w:rsidRDefault="0037135F" w:rsidP="0037135F">
            <w:pPr>
              <w:spacing w:after="0" w:line="240" w:lineRule="auto"/>
              <w:jc w:val="center"/>
              <w:rPr>
                <w:rFonts w:ascii="Times New Roman" w:eastAsia="Times New Roman" w:hAnsi="Times New Roman" w:cs="Times New Roman"/>
                <w:i/>
                <w:sz w:val="28"/>
                <w:lang w:val="en-GB" w:eastAsia="en-GB"/>
              </w:rPr>
            </w:pPr>
            <w:r w:rsidRPr="0037135F">
              <w:rPr>
                <w:rFonts w:ascii="Times New Roman" w:eastAsia="Times New Roman" w:hAnsi="Times New Roman" w:cs="Times New Roman"/>
                <w:i/>
                <w:sz w:val="28"/>
                <w:lang w:val="en-GB" w:eastAsia="en-GB"/>
              </w:rPr>
              <w:t>2</w:t>
            </w:r>
          </w:p>
        </w:tc>
        <w:tc>
          <w:tcPr>
            <w:tcW w:w="1170" w:type="dxa"/>
            <w:vAlign w:val="center"/>
          </w:tcPr>
          <w:p w14:paraId="53C8F29A"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260" w:type="dxa"/>
            <w:vAlign w:val="center"/>
          </w:tcPr>
          <w:p w14:paraId="5F0FD77C"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4B8B39CA" w14:textId="77777777" w:rsidTr="0037135F">
        <w:tc>
          <w:tcPr>
            <w:tcW w:w="8748" w:type="dxa"/>
            <w:gridSpan w:val="4"/>
          </w:tcPr>
          <w:p w14:paraId="5E71B720" w14:textId="77777777" w:rsidR="0037135F" w:rsidRPr="0037135F" w:rsidRDefault="0037135F" w:rsidP="0037135F">
            <w:pPr>
              <w:spacing w:after="0" w:line="240" w:lineRule="auto"/>
              <w:rPr>
                <w:rFonts w:ascii="Times New Roman" w:eastAsia="Times New Roman" w:hAnsi="Times New Roman" w:cs="Times New Roman"/>
                <w:b/>
                <w:i/>
                <w:sz w:val="24"/>
                <w:szCs w:val="20"/>
                <w:lang w:val="en-GB" w:eastAsia="en-GB"/>
              </w:rPr>
            </w:pPr>
            <w:r w:rsidRPr="0037135F">
              <w:rPr>
                <w:rFonts w:ascii="Times New Roman" w:eastAsia="Times New Roman" w:hAnsi="Times New Roman" w:cs="Times New Roman"/>
                <w:b/>
                <w:bCs/>
                <w:i/>
                <w:sz w:val="24"/>
                <w:szCs w:val="24"/>
                <w:lang w:val="en-GB" w:eastAsia="en-GB"/>
              </w:rPr>
              <w:t xml:space="preserve">Competence No. 11: </w:t>
            </w:r>
            <w:r w:rsidRPr="0037135F">
              <w:rPr>
                <w:rFonts w:ascii="Times New Roman" w:eastAsia="Times New Roman" w:hAnsi="Times New Roman" w:cs="Times New Roman"/>
                <w:b/>
                <w:i/>
                <w:sz w:val="24"/>
                <w:szCs w:val="24"/>
              </w:rPr>
              <w:t>Inspect and report defects and damage to cargo spaces, hatch covers and ballast tanks</w:t>
            </w:r>
          </w:p>
        </w:tc>
      </w:tr>
      <w:tr w:rsidR="0037135F" w:rsidRPr="0037135F" w14:paraId="461841C6" w14:textId="77777777" w:rsidTr="0037135F">
        <w:tc>
          <w:tcPr>
            <w:tcW w:w="5058" w:type="dxa"/>
          </w:tcPr>
          <w:p w14:paraId="3734DB31" w14:textId="77777777" w:rsidR="0037135F" w:rsidRPr="0037135F" w:rsidRDefault="0037135F" w:rsidP="0037135F">
            <w:pPr>
              <w:spacing w:after="0" w:line="240" w:lineRule="auto"/>
              <w:ind w:left="450" w:hanging="450"/>
              <w:rPr>
                <w:rFonts w:ascii="Times New Roman" w:eastAsia="Times New Roman" w:hAnsi="Times New Roman" w:cs="Times New Roman"/>
                <w:b/>
                <w:i/>
                <w:sz w:val="24"/>
                <w:szCs w:val="20"/>
                <w:lang w:val="en-GB" w:eastAsia="en-GB"/>
              </w:rPr>
            </w:pPr>
            <w:r w:rsidRPr="0037135F">
              <w:rPr>
                <w:rFonts w:ascii="Times New Roman" w:eastAsia="Times New Roman" w:hAnsi="Times New Roman" w:cs="Times New Roman"/>
                <w:i/>
                <w:sz w:val="24"/>
                <w:szCs w:val="20"/>
                <w:lang w:val="en-GB" w:eastAsia="en-GB"/>
              </w:rPr>
              <w:t>(</w:t>
            </w:r>
            <w:r w:rsidRPr="0037135F">
              <w:rPr>
                <w:rFonts w:ascii="Times New Roman" w:eastAsia="Times New Roman" w:hAnsi="Times New Roman" w:cs="Times New Roman"/>
                <w:b/>
                <w:i/>
                <w:sz w:val="24"/>
                <w:szCs w:val="20"/>
                <w:lang w:val="en-GB" w:eastAsia="en-GB"/>
              </w:rPr>
              <w:t>11.1-11.3, 11.5-11.7)</w:t>
            </w:r>
          </w:p>
          <w:p w14:paraId="01C9B45B" w14:textId="77777777" w:rsidR="0037135F" w:rsidRPr="0037135F" w:rsidRDefault="0037135F" w:rsidP="0037135F">
            <w:pPr>
              <w:spacing w:after="0" w:line="240" w:lineRule="auto"/>
              <w:ind w:left="450" w:hanging="45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b/>
                <w:i/>
                <w:sz w:val="24"/>
                <w:szCs w:val="20"/>
                <w:lang w:val="en-GB" w:eastAsia="en-GB"/>
              </w:rPr>
              <w:t>Damage and Defects</w:t>
            </w:r>
            <w:r w:rsidRPr="0037135F">
              <w:rPr>
                <w:rFonts w:ascii="Times New Roman" w:eastAsia="Times New Roman" w:hAnsi="Times New Roman" w:cs="Times New Roman"/>
                <w:i/>
                <w:sz w:val="24"/>
                <w:szCs w:val="20"/>
                <w:lang w:val="en-GB" w:eastAsia="en-GB"/>
              </w:rPr>
              <w:t xml:space="preserve"> </w:t>
            </w:r>
          </w:p>
          <w:p w14:paraId="3218BA76" w14:textId="77777777" w:rsidR="0037135F" w:rsidRPr="0037135F" w:rsidRDefault="0037135F" w:rsidP="0037135F">
            <w:pPr>
              <w:spacing w:after="0" w:line="240" w:lineRule="auto"/>
              <w:ind w:left="450" w:hanging="450"/>
              <w:rPr>
                <w:rFonts w:ascii="Times New Roman" w:eastAsia="Times New Roman" w:hAnsi="Times New Roman" w:cs="Times New Roman"/>
                <w:i/>
                <w:sz w:val="24"/>
                <w:szCs w:val="20"/>
                <w:lang w:val="en-GB" w:eastAsia="en-GB"/>
              </w:rPr>
            </w:pPr>
          </w:p>
          <w:p w14:paraId="79B60B92" w14:textId="77777777" w:rsidR="0037135F" w:rsidRPr="0037135F" w:rsidRDefault="0037135F" w:rsidP="0037135F">
            <w:pPr>
              <w:spacing w:after="0" w:line="240" w:lineRule="auto"/>
              <w:ind w:left="450" w:hanging="45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57E6D48D" w14:textId="77777777" w:rsidR="0037135F" w:rsidRPr="0037135F" w:rsidRDefault="0037135F" w:rsidP="0037135F">
            <w:pPr>
              <w:spacing w:after="0" w:line="240" w:lineRule="auto"/>
              <w:ind w:left="450" w:firstLine="9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Effect of loads on ships structure</w:t>
            </w:r>
          </w:p>
          <w:p w14:paraId="4D751072"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Various stresses on ship during motion in seaway</w:t>
            </w:r>
          </w:p>
          <w:p w14:paraId="1F04BC7C" w14:textId="77777777" w:rsidR="0037135F" w:rsidRPr="0037135F" w:rsidRDefault="0037135F" w:rsidP="0037135F">
            <w:pPr>
              <w:spacing w:after="0" w:line="240" w:lineRule="auto"/>
              <w:ind w:left="450" w:firstLine="9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Factors affecting corrosion of structure</w:t>
            </w:r>
          </w:p>
          <w:p w14:paraId="13BF9713" w14:textId="77777777" w:rsidR="0037135F" w:rsidRPr="0037135F" w:rsidRDefault="0037135F" w:rsidP="0037135F">
            <w:pPr>
              <w:spacing w:after="0" w:line="240" w:lineRule="auto"/>
              <w:ind w:left="450" w:firstLine="9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Need to inspect ships structure</w:t>
            </w:r>
          </w:p>
          <w:p w14:paraId="381365F5" w14:textId="77777777" w:rsidR="0037135F" w:rsidRPr="0037135F" w:rsidRDefault="0037135F" w:rsidP="0037135F">
            <w:pPr>
              <w:spacing w:after="0" w:line="240" w:lineRule="auto"/>
              <w:ind w:left="450" w:firstLine="9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Critical areas &amp; elements  to be inspected</w:t>
            </w:r>
          </w:p>
          <w:p w14:paraId="5B3B285E" w14:textId="77777777" w:rsidR="0037135F" w:rsidRPr="0037135F" w:rsidRDefault="0037135F" w:rsidP="0037135F">
            <w:pPr>
              <w:spacing w:after="0" w:line="240" w:lineRule="auto"/>
              <w:ind w:left="450" w:firstLine="9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Schedule of inspection and recording</w:t>
            </w:r>
          </w:p>
          <w:p w14:paraId="0788791D" w14:textId="77777777" w:rsidR="0037135F" w:rsidRPr="0037135F" w:rsidRDefault="0037135F" w:rsidP="0037135F">
            <w:pPr>
              <w:spacing w:after="0" w:line="240" w:lineRule="auto"/>
              <w:ind w:left="450" w:firstLine="9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CAS and CAP.</w:t>
            </w:r>
          </w:p>
          <w:p w14:paraId="199B14A5" w14:textId="77777777" w:rsidR="0037135F" w:rsidRPr="0037135F" w:rsidRDefault="0037135F" w:rsidP="0037135F">
            <w:pPr>
              <w:spacing w:after="0" w:line="240" w:lineRule="auto"/>
              <w:ind w:left="450" w:firstLine="9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Enhanced survey programme.</w:t>
            </w:r>
          </w:p>
          <w:p w14:paraId="6D73BFE0" w14:textId="77777777" w:rsidR="0037135F" w:rsidRPr="0037135F" w:rsidRDefault="0037135F" w:rsidP="0037135F">
            <w:pPr>
              <w:spacing w:after="0" w:line="240" w:lineRule="auto"/>
              <w:ind w:left="450" w:firstLine="90"/>
              <w:rPr>
                <w:rFonts w:ascii="Times New Roman" w:eastAsia="Times New Roman" w:hAnsi="Times New Roman" w:cs="Times New Roman"/>
                <w:i/>
                <w:sz w:val="24"/>
                <w:szCs w:val="20"/>
                <w:lang w:val="en-GB" w:eastAsia="en-GB"/>
              </w:rPr>
            </w:pPr>
          </w:p>
          <w:p w14:paraId="0C94EE96" w14:textId="77777777" w:rsidR="0037135F" w:rsidRPr="0037135F" w:rsidRDefault="0037135F" w:rsidP="0037135F">
            <w:pPr>
              <w:spacing w:after="0" w:line="240" w:lineRule="auto"/>
              <w:ind w:left="540" w:hanging="540"/>
              <w:rPr>
                <w:rFonts w:ascii="Times New Roman" w:eastAsia="Times New Roman" w:hAnsi="Times New Roman" w:cs="Times New Roman"/>
                <w:b/>
                <w:i/>
                <w:sz w:val="24"/>
                <w:szCs w:val="20"/>
                <w:lang w:val="en-GB" w:eastAsia="en-GB"/>
              </w:rPr>
            </w:pPr>
            <w:r w:rsidRPr="0037135F">
              <w:rPr>
                <w:rFonts w:ascii="Times New Roman" w:eastAsia="Times New Roman" w:hAnsi="Times New Roman" w:cs="Times New Roman"/>
                <w:b/>
                <w:i/>
                <w:sz w:val="24"/>
                <w:szCs w:val="20"/>
                <w:lang w:val="en-GB" w:eastAsia="en-GB"/>
              </w:rPr>
              <w:t>11.4 Corrosion in cargo spaces and ballast tanks</w:t>
            </w:r>
          </w:p>
          <w:p w14:paraId="4891ADDC"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p>
          <w:p w14:paraId="17C7A1B3"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6092FC29"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Causes of corrosion in cargo and ballast spaces</w:t>
            </w:r>
          </w:p>
          <w:p w14:paraId="01E08A37"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How to identify corrosion </w:t>
            </w:r>
          </w:p>
          <w:p w14:paraId="1E2300E0"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How to prevent/reduce corrosion</w:t>
            </w:r>
          </w:p>
          <w:p w14:paraId="3FE56140" w14:textId="77777777" w:rsidR="0037135F" w:rsidRPr="0037135F" w:rsidRDefault="0037135F" w:rsidP="0037135F">
            <w:pPr>
              <w:keepNext/>
              <w:spacing w:after="0" w:line="240" w:lineRule="auto"/>
              <w:ind w:left="540"/>
              <w:jc w:val="center"/>
              <w:outlineLvl w:val="1"/>
              <w:rPr>
                <w:rFonts w:ascii="Times New Roman" w:eastAsia="Times New Roman" w:hAnsi="Times New Roman" w:cs="Times New Roman"/>
                <w:i/>
                <w:lang w:val="en-GB" w:eastAsia="en-GB"/>
              </w:rPr>
            </w:pPr>
          </w:p>
        </w:tc>
        <w:tc>
          <w:tcPr>
            <w:tcW w:w="1260" w:type="dxa"/>
          </w:tcPr>
          <w:p w14:paraId="5DD0B6DB"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9</w:t>
            </w:r>
          </w:p>
        </w:tc>
        <w:tc>
          <w:tcPr>
            <w:tcW w:w="1170" w:type="dxa"/>
            <w:vAlign w:val="center"/>
          </w:tcPr>
          <w:p w14:paraId="2B03CAE6"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260" w:type="dxa"/>
            <w:vAlign w:val="center"/>
          </w:tcPr>
          <w:p w14:paraId="4B8B9D24"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729FAF3B" w14:textId="77777777" w:rsidTr="0037135F">
        <w:tc>
          <w:tcPr>
            <w:tcW w:w="5058" w:type="dxa"/>
          </w:tcPr>
          <w:p w14:paraId="2BA01EA6"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TOTAL</w:t>
            </w:r>
          </w:p>
        </w:tc>
        <w:tc>
          <w:tcPr>
            <w:tcW w:w="1260" w:type="dxa"/>
          </w:tcPr>
          <w:p w14:paraId="38C4985A" w14:textId="77777777" w:rsidR="0037135F" w:rsidRPr="0037135F" w:rsidRDefault="0037135F" w:rsidP="0037135F">
            <w:pPr>
              <w:spacing w:after="0" w:line="240" w:lineRule="auto"/>
              <w:jc w:val="center"/>
              <w:rPr>
                <w:rFonts w:ascii="Times New Roman" w:eastAsia="Times New Roman" w:hAnsi="Times New Roman" w:cs="Times New Roman"/>
                <w:i/>
                <w:sz w:val="28"/>
                <w:lang w:val="en-GB" w:eastAsia="en-GB"/>
              </w:rPr>
            </w:pPr>
            <w:r w:rsidRPr="0037135F">
              <w:rPr>
                <w:rFonts w:ascii="Times New Roman" w:eastAsia="Times New Roman" w:hAnsi="Times New Roman" w:cs="Times New Roman"/>
                <w:i/>
                <w:sz w:val="28"/>
                <w:lang w:val="en-GB" w:eastAsia="en-GB"/>
              </w:rPr>
              <w:t>91</w:t>
            </w:r>
          </w:p>
        </w:tc>
        <w:tc>
          <w:tcPr>
            <w:tcW w:w="1170" w:type="dxa"/>
          </w:tcPr>
          <w:p w14:paraId="69158A90" w14:textId="77777777" w:rsidR="0037135F" w:rsidRPr="0037135F" w:rsidRDefault="0037135F" w:rsidP="0037135F">
            <w:pPr>
              <w:spacing w:after="0" w:line="240" w:lineRule="auto"/>
              <w:jc w:val="center"/>
              <w:rPr>
                <w:rFonts w:ascii="Times New Roman" w:eastAsia="Times New Roman" w:hAnsi="Times New Roman" w:cs="Times New Roman"/>
                <w:i/>
                <w:sz w:val="28"/>
                <w:lang w:val="en-GB" w:eastAsia="en-GB"/>
              </w:rPr>
            </w:pPr>
            <w:r w:rsidRPr="0037135F">
              <w:rPr>
                <w:rFonts w:ascii="Times New Roman" w:eastAsia="Times New Roman" w:hAnsi="Times New Roman" w:cs="Times New Roman"/>
                <w:i/>
                <w:sz w:val="28"/>
                <w:lang w:val="en-GB" w:eastAsia="en-GB"/>
              </w:rPr>
              <w:t>9</w:t>
            </w:r>
          </w:p>
        </w:tc>
        <w:tc>
          <w:tcPr>
            <w:tcW w:w="1260" w:type="dxa"/>
            <w:vAlign w:val="center"/>
          </w:tcPr>
          <w:p w14:paraId="7A71964B"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bl>
    <w:p w14:paraId="73127187"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p w14:paraId="259A3511" w14:textId="77777777" w:rsidR="0037135F" w:rsidRPr="0037135F" w:rsidRDefault="0037135F" w:rsidP="0037135F">
      <w:pPr>
        <w:tabs>
          <w:tab w:val="left" w:pos="5669"/>
        </w:tabs>
        <w:spacing w:after="0" w:line="240" w:lineRule="auto"/>
        <w:rPr>
          <w:rFonts w:ascii="Times New Roman" w:eastAsia="Times New Roman" w:hAnsi="Times New Roman" w:cs="Times New Roman"/>
          <w:sz w:val="24"/>
          <w:szCs w:val="20"/>
          <w:lang w:val="en-GB" w:eastAsia="en-GB"/>
        </w:rPr>
      </w:pPr>
      <w:r w:rsidRPr="0037135F">
        <w:rPr>
          <w:rFonts w:ascii="Times New Roman" w:eastAsia="Times New Roman" w:hAnsi="Times New Roman" w:cs="Times New Roman"/>
          <w:sz w:val="24"/>
          <w:szCs w:val="20"/>
          <w:lang w:val="en-GB" w:eastAsia="en-GB"/>
        </w:rPr>
        <w:tab/>
      </w:r>
    </w:p>
    <w:p w14:paraId="27F28BBE" w14:textId="77777777" w:rsidR="0037135F" w:rsidRPr="0037135F" w:rsidRDefault="0037135F" w:rsidP="0037135F">
      <w:pPr>
        <w:spacing w:after="0" w:line="240" w:lineRule="auto"/>
        <w:rPr>
          <w:rFonts w:ascii="Bookman Old Style" w:eastAsia="Times New Roman" w:hAnsi="Bookman Old Style" w:cs="Times New Roman"/>
          <w:sz w:val="28"/>
          <w:lang w:val="en-GB" w:eastAsia="en-GB"/>
        </w:rPr>
      </w:pPr>
      <w:r w:rsidRPr="0037135F">
        <w:rPr>
          <w:rFonts w:ascii="Bookman Old Style" w:eastAsia="Times New Roman" w:hAnsi="Bookman Old Style" w:cs="Times New Roman"/>
          <w:sz w:val="28"/>
          <w:lang w:val="en-GB" w:eastAsia="en-GB"/>
        </w:rPr>
        <w:t>TOTAL CARGO HANDLING = 100 HRS</w:t>
      </w:r>
    </w:p>
    <w:p w14:paraId="1EE7C534" w14:textId="77777777" w:rsidR="0037135F" w:rsidRPr="0037135F" w:rsidRDefault="0037135F" w:rsidP="0037135F">
      <w:pPr>
        <w:spacing w:after="0" w:line="240" w:lineRule="auto"/>
        <w:rPr>
          <w:rFonts w:ascii="Bookman Old Style" w:eastAsia="Times New Roman" w:hAnsi="Bookman Old Style" w:cs="Times New Roman"/>
          <w:b/>
          <w:sz w:val="32"/>
          <w:szCs w:val="24"/>
          <w:lang w:val="en-GB" w:eastAsia="en-GB"/>
        </w:rPr>
      </w:pPr>
    </w:p>
    <w:p w14:paraId="3C8512D0" w14:textId="77777777" w:rsidR="0037135F" w:rsidRPr="0037135F" w:rsidRDefault="0037135F" w:rsidP="0037135F">
      <w:pPr>
        <w:spacing w:after="0" w:line="240" w:lineRule="auto"/>
        <w:rPr>
          <w:rFonts w:ascii="Bookman Old Style" w:eastAsia="Times New Roman" w:hAnsi="Bookman Old Style" w:cs="Times New Roman"/>
          <w:b/>
          <w:sz w:val="32"/>
          <w:szCs w:val="24"/>
          <w:lang w:val="en-GB" w:eastAsia="en-GB"/>
        </w:rPr>
      </w:pPr>
    </w:p>
    <w:p w14:paraId="2A9101DD" w14:textId="4BCBF675" w:rsidR="0037135F" w:rsidRDefault="0037135F" w:rsidP="0037135F">
      <w:pPr>
        <w:keepNext/>
        <w:tabs>
          <w:tab w:val="left" w:pos="480"/>
          <w:tab w:val="left" w:pos="522"/>
        </w:tabs>
        <w:spacing w:after="0" w:line="240" w:lineRule="auto"/>
        <w:ind w:left="522" w:hanging="522"/>
        <w:outlineLvl w:val="2"/>
        <w:rPr>
          <w:rFonts w:ascii="Bookman Old Style" w:eastAsia="Times New Roman" w:hAnsi="Bookman Old Style" w:cs="Times New Roman"/>
          <w:b/>
          <w:sz w:val="32"/>
          <w:szCs w:val="24"/>
          <w:lang w:val="en-GB" w:eastAsia="en-GB"/>
        </w:rPr>
      </w:pPr>
    </w:p>
    <w:p w14:paraId="6ABAB6FA" w14:textId="180A71CF" w:rsidR="002E1E5E" w:rsidRDefault="002E1E5E" w:rsidP="0037135F">
      <w:pPr>
        <w:keepNext/>
        <w:tabs>
          <w:tab w:val="left" w:pos="480"/>
          <w:tab w:val="left" w:pos="522"/>
        </w:tabs>
        <w:spacing w:after="0" w:line="240" w:lineRule="auto"/>
        <w:ind w:left="522" w:hanging="522"/>
        <w:outlineLvl w:val="2"/>
        <w:rPr>
          <w:rFonts w:ascii="Times New Roman" w:eastAsia="Times New Roman" w:hAnsi="Times New Roman" w:cs="Times New Roman"/>
          <w:b/>
          <w:sz w:val="12"/>
          <w:szCs w:val="20"/>
          <w:lang w:val="en-GB" w:eastAsia="en-GB"/>
        </w:rPr>
      </w:pPr>
    </w:p>
    <w:p w14:paraId="63BCD5A2" w14:textId="5E5C93F9" w:rsidR="002E1E5E" w:rsidRDefault="002E1E5E" w:rsidP="0037135F">
      <w:pPr>
        <w:keepNext/>
        <w:tabs>
          <w:tab w:val="left" w:pos="480"/>
          <w:tab w:val="left" w:pos="522"/>
        </w:tabs>
        <w:spacing w:after="0" w:line="240" w:lineRule="auto"/>
        <w:ind w:left="522" w:hanging="522"/>
        <w:outlineLvl w:val="2"/>
        <w:rPr>
          <w:rFonts w:ascii="Times New Roman" w:eastAsia="Times New Roman" w:hAnsi="Times New Roman" w:cs="Times New Roman"/>
          <w:b/>
          <w:sz w:val="12"/>
          <w:szCs w:val="20"/>
          <w:lang w:val="en-GB" w:eastAsia="en-GB"/>
        </w:rPr>
      </w:pPr>
    </w:p>
    <w:p w14:paraId="20A5956B" w14:textId="0B61FB2C" w:rsidR="002E1E5E" w:rsidRDefault="002E1E5E" w:rsidP="0037135F">
      <w:pPr>
        <w:keepNext/>
        <w:tabs>
          <w:tab w:val="left" w:pos="480"/>
          <w:tab w:val="left" w:pos="522"/>
        </w:tabs>
        <w:spacing w:after="0" w:line="240" w:lineRule="auto"/>
        <w:ind w:left="522" w:hanging="522"/>
        <w:outlineLvl w:val="2"/>
        <w:rPr>
          <w:rFonts w:ascii="Times New Roman" w:eastAsia="Times New Roman" w:hAnsi="Times New Roman" w:cs="Times New Roman"/>
          <w:b/>
          <w:sz w:val="12"/>
          <w:szCs w:val="20"/>
          <w:lang w:val="en-GB" w:eastAsia="en-GB"/>
        </w:rPr>
      </w:pPr>
    </w:p>
    <w:p w14:paraId="48ED7D88" w14:textId="59F5AD3C" w:rsidR="002E1E5E" w:rsidRDefault="002E1E5E" w:rsidP="0037135F">
      <w:pPr>
        <w:keepNext/>
        <w:tabs>
          <w:tab w:val="left" w:pos="480"/>
          <w:tab w:val="left" w:pos="522"/>
        </w:tabs>
        <w:spacing w:after="0" w:line="240" w:lineRule="auto"/>
        <w:ind w:left="522" w:hanging="522"/>
        <w:outlineLvl w:val="2"/>
        <w:rPr>
          <w:rFonts w:ascii="Times New Roman" w:eastAsia="Times New Roman" w:hAnsi="Times New Roman" w:cs="Times New Roman"/>
          <w:b/>
          <w:sz w:val="12"/>
          <w:szCs w:val="20"/>
          <w:lang w:val="en-GB" w:eastAsia="en-GB"/>
        </w:rPr>
      </w:pPr>
    </w:p>
    <w:p w14:paraId="4103C70A" w14:textId="48F7A838" w:rsidR="002E1E5E" w:rsidRDefault="002E1E5E" w:rsidP="0037135F">
      <w:pPr>
        <w:keepNext/>
        <w:tabs>
          <w:tab w:val="left" w:pos="480"/>
          <w:tab w:val="left" w:pos="522"/>
        </w:tabs>
        <w:spacing w:after="0" w:line="240" w:lineRule="auto"/>
        <w:ind w:left="522" w:hanging="522"/>
        <w:outlineLvl w:val="2"/>
        <w:rPr>
          <w:rFonts w:ascii="Times New Roman" w:eastAsia="Times New Roman" w:hAnsi="Times New Roman" w:cs="Times New Roman"/>
          <w:b/>
          <w:sz w:val="12"/>
          <w:szCs w:val="20"/>
          <w:lang w:val="en-GB" w:eastAsia="en-GB"/>
        </w:rPr>
      </w:pPr>
    </w:p>
    <w:p w14:paraId="5FFD4129" w14:textId="11B9B36A" w:rsidR="002E1E5E" w:rsidRDefault="002E1E5E" w:rsidP="0037135F">
      <w:pPr>
        <w:keepNext/>
        <w:tabs>
          <w:tab w:val="left" w:pos="480"/>
          <w:tab w:val="left" w:pos="522"/>
        </w:tabs>
        <w:spacing w:after="0" w:line="240" w:lineRule="auto"/>
        <w:ind w:left="522" w:hanging="522"/>
        <w:outlineLvl w:val="2"/>
        <w:rPr>
          <w:rFonts w:ascii="Times New Roman" w:eastAsia="Times New Roman" w:hAnsi="Times New Roman" w:cs="Times New Roman"/>
          <w:b/>
          <w:sz w:val="12"/>
          <w:szCs w:val="20"/>
          <w:lang w:val="en-GB" w:eastAsia="en-GB"/>
        </w:rPr>
      </w:pPr>
    </w:p>
    <w:p w14:paraId="1C24A41B" w14:textId="44B854EF" w:rsidR="002E1E5E" w:rsidRDefault="002E1E5E" w:rsidP="0037135F">
      <w:pPr>
        <w:keepNext/>
        <w:tabs>
          <w:tab w:val="left" w:pos="480"/>
          <w:tab w:val="left" w:pos="522"/>
        </w:tabs>
        <w:spacing w:after="0" w:line="240" w:lineRule="auto"/>
        <w:ind w:left="522" w:hanging="522"/>
        <w:outlineLvl w:val="2"/>
        <w:rPr>
          <w:rFonts w:ascii="Times New Roman" w:eastAsia="Times New Roman" w:hAnsi="Times New Roman" w:cs="Times New Roman"/>
          <w:b/>
          <w:sz w:val="12"/>
          <w:szCs w:val="20"/>
          <w:lang w:val="en-GB" w:eastAsia="en-GB"/>
        </w:rPr>
      </w:pPr>
    </w:p>
    <w:p w14:paraId="6E9F2658" w14:textId="6A8EEFC8" w:rsidR="002E1E5E" w:rsidRDefault="002E1E5E" w:rsidP="0037135F">
      <w:pPr>
        <w:keepNext/>
        <w:tabs>
          <w:tab w:val="left" w:pos="480"/>
          <w:tab w:val="left" w:pos="522"/>
        </w:tabs>
        <w:spacing w:after="0" w:line="240" w:lineRule="auto"/>
        <w:ind w:left="522" w:hanging="522"/>
        <w:outlineLvl w:val="2"/>
        <w:rPr>
          <w:rFonts w:ascii="Times New Roman" w:eastAsia="Times New Roman" w:hAnsi="Times New Roman" w:cs="Times New Roman"/>
          <w:b/>
          <w:sz w:val="12"/>
          <w:szCs w:val="20"/>
          <w:lang w:val="en-GB" w:eastAsia="en-GB"/>
        </w:rPr>
      </w:pPr>
    </w:p>
    <w:p w14:paraId="0891C891" w14:textId="77777777" w:rsidR="002E1E5E" w:rsidRDefault="002E1E5E" w:rsidP="0037135F">
      <w:pPr>
        <w:keepNext/>
        <w:tabs>
          <w:tab w:val="left" w:pos="480"/>
          <w:tab w:val="left" w:pos="522"/>
        </w:tabs>
        <w:spacing w:after="0" w:line="240" w:lineRule="auto"/>
        <w:ind w:left="522" w:hanging="522"/>
        <w:outlineLvl w:val="2"/>
        <w:rPr>
          <w:rFonts w:ascii="Times New Roman" w:eastAsia="Times New Roman" w:hAnsi="Times New Roman" w:cs="Times New Roman"/>
          <w:b/>
          <w:sz w:val="12"/>
          <w:szCs w:val="20"/>
          <w:lang w:val="en-GB" w:eastAsia="en-GB"/>
        </w:rPr>
      </w:pPr>
    </w:p>
    <w:p w14:paraId="1ECB2EB1" w14:textId="5759C96B" w:rsidR="0037135F" w:rsidRPr="0037135F" w:rsidRDefault="0037135F" w:rsidP="0037135F">
      <w:pPr>
        <w:keepNext/>
        <w:tabs>
          <w:tab w:val="left" w:pos="480"/>
          <w:tab w:val="left" w:pos="522"/>
        </w:tabs>
        <w:spacing w:after="0" w:line="240" w:lineRule="auto"/>
        <w:ind w:left="522" w:hanging="522"/>
        <w:outlineLvl w:val="2"/>
        <w:rPr>
          <w:rFonts w:ascii="Times New Roman" w:eastAsia="Times New Roman" w:hAnsi="Times New Roman" w:cs="Times New Roman"/>
          <w:b/>
          <w:sz w:val="12"/>
          <w:szCs w:val="20"/>
          <w:lang w:val="en-GB" w:eastAsia="en-GB"/>
        </w:rPr>
      </w:pPr>
      <w:r>
        <w:rPr>
          <w:rFonts w:ascii="Times New Roman" w:eastAsia="Times New Roman" w:hAnsi="Times New Roman" w:cs="Times New Roman"/>
          <w:b/>
          <w:sz w:val="12"/>
          <w:szCs w:val="20"/>
          <w:lang w:val="en-GB" w:eastAsia="en-GB"/>
        </w:rPr>
        <w:tab/>
      </w:r>
    </w:p>
    <w:p w14:paraId="6E183CB9" w14:textId="77777777" w:rsidR="0037135F" w:rsidRPr="0037135F" w:rsidRDefault="0037135F" w:rsidP="0037135F">
      <w:pPr>
        <w:spacing w:after="0" w:line="240" w:lineRule="auto"/>
        <w:jc w:val="center"/>
        <w:rPr>
          <w:rFonts w:ascii="Times New Roman" w:eastAsia="Times New Roman" w:hAnsi="Times New Roman" w:cs="Times New Roman"/>
          <w:b/>
          <w:sz w:val="10"/>
          <w:szCs w:val="20"/>
          <w:lang w:val="en-GB" w:eastAsia="en-GB"/>
        </w:rPr>
      </w:pPr>
    </w:p>
    <w:p w14:paraId="32DE6F88" w14:textId="75E5E1AC" w:rsidR="0037135F" w:rsidRPr="0037135F" w:rsidRDefault="002E1E5E" w:rsidP="002E1E5E">
      <w:pPr>
        <w:keepNext/>
        <w:spacing w:after="0" w:line="240" w:lineRule="auto"/>
        <w:jc w:val="center"/>
        <w:outlineLvl w:val="0"/>
        <w:rPr>
          <w:rFonts w:ascii="Times New Roman" w:eastAsia="Times New Roman" w:hAnsi="Times New Roman" w:cs="Times New Roman"/>
          <w:b/>
          <w:sz w:val="28"/>
          <w:szCs w:val="20"/>
          <w:lang w:val="en-GB" w:eastAsia="en-GB"/>
        </w:rPr>
      </w:pPr>
      <w:r>
        <w:rPr>
          <w:rFonts w:ascii="Times New Roman" w:eastAsia="Times New Roman" w:hAnsi="Times New Roman" w:cs="Times New Roman"/>
          <w:b/>
          <w:sz w:val="28"/>
          <w:szCs w:val="20"/>
          <w:lang w:val="en-GB" w:eastAsia="en-GB"/>
        </w:rPr>
        <w:lastRenderedPageBreak/>
        <w:t xml:space="preserve">7. </w:t>
      </w:r>
      <w:r w:rsidR="0037135F" w:rsidRPr="0037135F">
        <w:rPr>
          <w:rFonts w:ascii="Times New Roman" w:eastAsia="Times New Roman" w:hAnsi="Times New Roman" w:cs="Times New Roman"/>
          <w:i/>
          <w:sz w:val="28"/>
          <w:szCs w:val="20"/>
          <w:lang w:val="en-GB" w:eastAsia="en-GB"/>
        </w:rPr>
        <w:t>SHIP CONSTRUCTION</w:t>
      </w:r>
    </w:p>
    <w:p w14:paraId="1A6984A8" w14:textId="77777777" w:rsidR="0037135F" w:rsidRPr="0037135F" w:rsidRDefault="0037135F" w:rsidP="0037135F">
      <w:pPr>
        <w:spacing w:after="0" w:line="240" w:lineRule="auto"/>
        <w:rPr>
          <w:rFonts w:ascii="Times New Roman" w:eastAsia="Times New Roman" w:hAnsi="Times New Roman" w:cs="Times New Roman"/>
          <w:sz w:val="18"/>
          <w:szCs w:val="20"/>
          <w:lang w:val="en-GB" w:eastAsia="en-GB"/>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8"/>
        <w:gridCol w:w="1170"/>
        <w:gridCol w:w="1170"/>
        <w:gridCol w:w="1620"/>
      </w:tblGrid>
      <w:tr w:rsidR="0037135F" w:rsidRPr="0037135F" w14:paraId="5D2320E0" w14:textId="77777777" w:rsidTr="0037135F">
        <w:trPr>
          <w:cantSplit/>
          <w:tblHeader/>
        </w:trPr>
        <w:tc>
          <w:tcPr>
            <w:tcW w:w="5238" w:type="dxa"/>
            <w:vMerge w:val="restart"/>
            <w:vAlign w:val="center"/>
          </w:tcPr>
          <w:p w14:paraId="5D12E91C" w14:textId="77777777" w:rsidR="0037135F" w:rsidRPr="0037135F" w:rsidRDefault="0037135F" w:rsidP="0037135F">
            <w:pPr>
              <w:spacing w:after="0" w:line="240" w:lineRule="auto"/>
              <w:jc w:val="center"/>
              <w:rPr>
                <w:rFonts w:ascii="Times New Roman" w:eastAsia="Times New Roman" w:hAnsi="Times New Roman" w:cs="Times New Roman"/>
                <w:b/>
                <w:sz w:val="24"/>
                <w:szCs w:val="20"/>
                <w:lang w:val="en-GB" w:eastAsia="en-GB"/>
              </w:rPr>
            </w:pPr>
            <w:r w:rsidRPr="0037135F">
              <w:rPr>
                <w:rFonts w:ascii="Times New Roman" w:eastAsia="Times New Roman" w:hAnsi="Times New Roman" w:cs="Times New Roman"/>
                <w:b/>
                <w:sz w:val="24"/>
                <w:szCs w:val="20"/>
                <w:lang w:val="en-GB" w:eastAsia="en-GB"/>
              </w:rPr>
              <w:t>TOPICS</w:t>
            </w:r>
          </w:p>
        </w:tc>
        <w:tc>
          <w:tcPr>
            <w:tcW w:w="3960" w:type="dxa"/>
            <w:gridSpan w:val="3"/>
          </w:tcPr>
          <w:p w14:paraId="3985CD56" w14:textId="77777777" w:rsidR="0037135F" w:rsidRPr="0037135F" w:rsidRDefault="0037135F" w:rsidP="0037135F">
            <w:pPr>
              <w:spacing w:after="0" w:line="240" w:lineRule="auto"/>
              <w:jc w:val="center"/>
              <w:rPr>
                <w:rFonts w:ascii="Times New Roman" w:eastAsia="Times New Roman" w:hAnsi="Times New Roman" w:cs="Times New Roman"/>
                <w:b/>
                <w:sz w:val="24"/>
                <w:szCs w:val="20"/>
                <w:lang w:val="en-GB" w:eastAsia="en-GB"/>
              </w:rPr>
            </w:pPr>
            <w:r w:rsidRPr="0037135F">
              <w:rPr>
                <w:rFonts w:ascii="Times New Roman" w:eastAsia="Times New Roman" w:hAnsi="Times New Roman" w:cs="Times New Roman"/>
                <w:b/>
                <w:sz w:val="24"/>
                <w:szCs w:val="20"/>
                <w:lang w:val="en-GB" w:eastAsia="en-GB"/>
              </w:rPr>
              <w:t>Teaching method/hours</w:t>
            </w:r>
          </w:p>
        </w:tc>
      </w:tr>
      <w:tr w:rsidR="0037135F" w:rsidRPr="0037135F" w14:paraId="00E67BED" w14:textId="77777777" w:rsidTr="0037135F">
        <w:trPr>
          <w:tblHeader/>
        </w:trPr>
        <w:tc>
          <w:tcPr>
            <w:tcW w:w="5238" w:type="dxa"/>
            <w:vMerge/>
          </w:tcPr>
          <w:p w14:paraId="27B119E7" w14:textId="77777777" w:rsidR="0037135F" w:rsidRPr="0037135F" w:rsidRDefault="0037135F" w:rsidP="0037135F">
            <w:pPr>
              <w:spacing w:after="0" w:line="240" w:lineRule="auto"/>
              <w:rPr>
                <w:rFonts w:ascii="Times New Roman" w:eastAsia="Times New Roman" w:hAnsi="Times New Roman" w:cs="Times New Roman"/>
                <w:b/>
                <w:sz w:val="24"/>
                <w:szCs w:val="20"/>
                <w:lang w:val="en-GB" w:eastAsia="en-GB"/>
              </w:rPr>
            </w:pPr>
          </w:p>
        </w:tc>
        <w:tc>
          <w:tcPr>
            <w:tcW w:w="1170" w:type="dxa"/>
            <w:vAlign w:val="center"/>
          </w:tcPr>
          <w:p w14:paraId="503B754E"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Lectures</w:t>
            </w:r>
          </w:p>
        </w:tc>
        <w:tc>
          <w:tcPr>
            <w:tcW w:w="1170" w:type="dxa"/>
            <w:vAlign w:val="center"/>
          </w:tcPr>
          <w:p w14:paraId="141008A1"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Exercise</w:t>
            </w:r>
          </w:p>
        </w:tc>
        <w:tc>
          <w:tcPr>
            <w:tcW w:w="1620" w:type="dxa"/>
            <w:vAlign w:val="center"/>
          </w:tcPr>
          <w:p w14:paraId="4627D36B"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Practicals</w:t>
            </w:r>
          </w:p>
        </w:tc>
      </w:tr>
      <w:tr w:rsidR="0037135F" w:rsidRPr="0037135F" w14:paraId="206C8259" w14:textId="77777777" w:rsidTr="0037135F">
        <w:tc>
          <w:tcPr>
            <w:tcW w:w="9198" w:type="dxa"/>
            <w:gridSpan w:val="4"/>
          </w:tcPr>
          <w:p w14:paraId="252CF496" w14:textId="77777777" w:rsidR="0037135F" w:rsidRPr="0037135F" w:rsidRDefault="0037135F" w:rsidP="0037135F">
            <w:pPr>
              <w:spacing w:after="0" w:line="240" w:lineRule="auto"/>
              <w:ind w:left="720" w:hanging="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b/>
                <w:i/>
                <w:sz w:val="24"/>
                <w:szCs w:val="20"/>
                <w:lang w:val="en-GB" w:eastAsia="en-GB"/>
              </w:rPr>
              <w:t>Competence 13: Maintain sea-worthiness of the ship</w:t>
            </w:r>
          </w:p>
          <w:p w14:paraId="48AFEEE4" w14:textId="77777777" w:rsidR="0037135F" w:rsidRPr="0037135F" w:rsidRDefault="0037135F" w:rsidP="0037135F">
            <w:pPr>
              <w:spacing w:after="0" w:line="240" w:lineRule="auto"/>
              <w:rPr>
                <w:rFonts w:ascii="Times New Roman" w:eastAsia="Times New Roman" w:hAnsi="Times New Roman" w:cs="Times New Roman"/>
                <w:b/>
                <w:bCs/>
                <w:i/>
                <w:sz w:val="24"/>
                <w:szCs w:val="20"/>
                <w:lang w:val="en-GB" w:eastAsia="en-GB"/>
              </w:rPr>
            </w:pPr>
            <w:r w:rsidRPr="0037135F">
              <w:rPr>
                <w:rFonts w:ascii="Times New Roman" w:eastAsia="Times New Roman" w:hAnsi="Times New Roman" w:cs="Arial"/>
                <w:b/>
                <w:bCs/>
                <w:i/>
                <w:sz w:val="24"/>
                <w:szCs w:val="20"/>
                <w:lang w:val="en-IN" w:eastAsia="en-GB"/>
              </w:rPr>
              <w:t xml:space="preserve">13.1. </w:t>
            </w:r>
            <w:r w:rsidRPr="0037135F">
              <w:rPr>
                <w:rFonts w:ascii="Times New Roman" w:eastAsia="Times New Roman" w:hAnsi="Times New Roman" w:cs="Arial"/>
                <w:b/>
                <w:bCs/>
                <w:i/>
                <w:sz w:val="24"/>
                <w:szCs w:val="20"/>
                <w:lang w:val="en-IN" w:eastAsia="en-GB"/>
              </w:rPr>
              <w:tab/>
              <w:t>Ship construction</w:t>
            </w:r>
            <w:r w:rsidRPr="0037135F">
              <w:rPr>
                <w:rFonts w:ascii="Times New Roman" w:eastAsia="Times New Roman" w:hAnsi="Times New Roman" w:cs="Times New Roman"/>
                <w:b/>
                <w:i/>
                <w:sz w:val="24"/>
                <w:szCs w:val="20"/>
                <w:lang w:val="en-GB" w:eastAsia="en-GB"/>
              </w:rPr>
              <w:t>(Including corrosion and mainte</w:t>
            </w:r>
            <w:smartTag w:uri="urn:schemas-microsoft-com:office:smarttags" w:element="PersonName">
              <w:r w:rsidRPr="0037135F">
                <w:rPr>
                  <w:rFonts w:ascii="Times New Roman" w:eastAsia="Times New Roman" w:hAnsi="Times New Roman" w:cs="Times New Roman"/>
                  <w:b/>
                  <w:i/>
                  <w:sz w:val="24"/>
                  <w:szCs w:val="20"/>
                  <w:lang w:val="en-GB" w:eastAsia="en-GB"/>
                </w:rPr>
                <w:t>na</w:t>
              </w:r>
            </w:smartTag>
            <w:r w:rsidRPr="0037135F">
              <w:rPr>
                <w:rFonts w:ascii="Times New Roman" w:eastAsia="Times New Roman" w:hAnsi="Times New Roman" w:cs="Times New Roman"/>
                <w:b/>
                <w:i/>
                <w:sz w:val="24"/>
                <w:szCs w:val="20"/>
                <w:lang w:val="en-GB" w:eastAsia="en-GB"/>
              </w:rPr>
              <w:t>nce of Hull and fittings)</w:t>
            </w:r>
          </w:p>
        </w:tc>
      </w:tr>
      <w:tr w:rsidR="0037135F" w:rsidRPr="0037135F" w14:paraId="6ED23BFE" w14:textId="77777777" w:rsidTr="0037135F">
        <w:tc>
          <w:tcPr>
            <w:tcW w:w="5238" w:type="dxa"/>
          </w:tcPr>
          <w:p w14:paraId="7DD1667F" w14:textId="77777777" w:rsidR="0037135F" w:rsidRPr="0037135F" w:rsidRDefault="0037135F" w:rsidP="0037135F">
            <w:pPr>
              <w:tabs>
                <w:tab w:val="left" w:pos="702"/>
              </w:tabs>
              <w:spacing w:after="0" w:line="240" w:lineRule="auto"/>
              <w:ind w:left="702" w:hanging="702"/>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 xml:space="preserve">13.1.1 Ship dimensions and form:  </w:t>
            </w:r>
          </w:p>
          <w:p w14:paraId="655611FE" w14:textId="77777777" w:rsidR="0037135F" w:rsidRPr="0037135F" w:rsidRDefault="0037135F" w:rsidP="0037135F">
            <w:pPr>
              <w:tabs>
                <w:tab w:val="left" w:pos="702"/>
              </w:tabs>
              <w:spacing w:after="0" w:line="240" w:lineRule="auto"/>
              <w:ind w:left="702" w:hanging="702"/>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Illustrate :</w:t>
            </w:r>
          </w:p>
          <w:p w14:paraId="31FD20DB" w14:textId="77777777" w:rsidR="0037135F" w:rsidRPr="0037135F" w:rsidRDefault="0037135F" w:rsidP="0037135F">
            <w:pPr>
              <w:tabs>
                <w:tab w:val="left" w:pos="702"/>
              </w:tabs>
              <w:spacing w:after="0" w:line="240" w:lineRule="auto"/>
              <w:ind w:left="702" w:hanging="702"/>
              <w:rPr>
                <w:rFonts w:ascii="Times New Roman" w:eastAsia="Times New Roman" w:hAnsi="Times New Roman" w:cs="Times New Roman"/>
                <w:i/>
                <w:sz w:val="24"/>
                <w:szCs w:val="24"/>
                <w:lang w:val="en-GB" w:eastAsia="en-GB"/>
              </w:rPr>
            </w:pPr>
          </w:p>
          <w:p w14:paraId="56E23465" w14:textId="77777777" w:rsidR="0037135F" w:rsidRPr="0037135F" w:rsidRDefault="0037135F" w:rsidP="0037135F">
            <w:pPr>
              <w:spacing w:after="0" w:line="240" w:lineRule="auto"/>
              <w:ind w:left="36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 xml:space="preserve">Mid-ship section, </w:t>
            </w:r>
          </w:p>
          <w:p w14:paraId="3F00E16E" w14:textId="77777777" w:rsidR="0037135F" w:rsidRPr="0037135F" w:rsidRDefault="0037135F" w:rsidP="0037135F">
            <w:pPr>
              <w:spacing w:after="0" w:line="240" w:lineRule="auto"/>
              <w:ind w:left="63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 xml:space="preserve"> General cargo ships,</w:t>
            </w:r>
          </w:p>
          <w:p w14:paraId="1FD51187" w14:textId="77777777" w:rsidR="0037135F" w:rsidRPr="0037135F" w:rsidRDefault="0037135F" w:rsidP="0037135F">
            <w:pPr>
              <w:spacing w:after="0" w:line="240" w:lineRule="auto"/>
              <w:ind w:left="63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 xml:space="preserve"> Oil, chemical and gas tankers,</w:t>
            </w:r>
          </w:p>
          <w:p w14:paraId="4C0E3658" w14:textId="77777777" w:rsidR="0037135F" w:rsidRPr="0037135F" w:rsidRDefault="0037135F" w:rsidP="0037135F">
            <w:pPr>
              <w:spacing w:after="0" w:line="240" w:lineRule="auto"/>
              <w:ind w:left="63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 xml:space="preserve"> Bulk carriers,</w:t>
            </w:r>
          </w:p>
          <w:p w14:paraId="5847A0B0" w14:textId="77777777" w:rsidR="0037135F" w:rsidRPr="0037135F" w:rsidRDefault="0037135F" w:rsidP="0037135F">
            <w:pPr>
              <w:spacing w:after="0" w:line="240" w:lineRule="auto"/>
              <w:ind w:left="63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 xml:space="preserve"> Combination carriers, </w:t>
            </w:r>
          </w:p>
          <w:p w14:paraId="4EEC6E28" w14:textId="77777777" w:rsidR="0037135F" w:rsidRPr="0037135F" w:rsidRDefault="0037135F" w:rsidP="0037135F">
            <w:pPr>
              <w:spacing w:after="0" w:line="240" w:lineRule="auto"/>
              <w:ind w:left="63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 xml:space="preserve">Container ships, </w:t>
            </w:r>
          </w:p>
          <w:p w14:paraId="5F4AD5C9" w14:textId="77777777" w:rsidR="0037135F" w:rsidRPr="0037135F" w:rsidRDefault="0037135F" w:rsidP="0037135F">
            <w:pPr>
              <w:spacing w:after="0" w:line="240" w:lineRule="auto"/>
              <w:ind w:left="63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Ro-Ro ships</w:t>
            </w:r>
          </w:p>
          <w:p w14:paraId="54F87761" w14:textId="77777777" w:rsidR="0037135F" w:rsidRPr="0037135F" w:rsidRDefault="0037135F" w:rsidP="0037135F">
            <w:pPr>
              <w:spacing w:after="0" w:line="240" w:lineRule="auto"/>
              <w:ind w:left="63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Passenger ships</w:t>
            </w:r>
          </w:p>
          <w:p w14:paraId="5B08ABA3" w14:textId="77777777" w:rsidR="0037135F" w:rsidRPr="0037135F" w:rsidRDefault="0037135F" w:rsidP="0037135F">
            <w:pPr>
              <w:spacing w:after="0" w:line="240" w:lineRule="auto"/>
              <w:rPr>
                <w:rFonts w:ascii="Times New Roman" w:eastAsia="Times New Roman" w:hAnsi="Times New Roman" w:cs="Times New Roman"/>
                <w:i/>
                <w:sz w:val="24"/>
                <w:szCs w:val="24"/>
                <w:lang w:val="en-GB" w:eastAsia="en-GB"/>
              </w:rPr>
            </w:pPr>
          </w:p>
          <w:p w14:paraId="76AD7F87" w14:textId="77777777" w:rsidR="0037135F" w:rsidRPr="0037135F" w:rsidRDefault="0037135F" w:rsidP="0037135F">
            <w:pPr>
              <w:spacing w:after="0" w:line="240" w:lineRule="auto"/>
              <w:ind w:left="36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Side elevation and plan layout of:</w:t>
            </w:r>
          </w:p>
          <w:p w14:paraId="79024CC9" w14:textId="77777777" w:rsidR="0037135F" w:rsidRPr="0037135F" w:rsidRDefault="0037135F" w:rsidP="0037135F">
            <w:pPr>
              <w:spacing w:after="0" w:line="240" w:lineRule="auto"/>
              <w:ind w:left="63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General cargo ships,</w:t>
            </w:r>
          </w:p>
          <w:p w14:paraId="6848A6D7" w14:textId="77777777" w:rsidR="0037135F" w:rsidRPr="0037135F" w:rsidRDefault="0037135F" w:rsidP="0037135F">
            <w:pPr>
              <w:spacing w:after="0" w:line="240" w:lineRule="auto"/>
              <w:ind w:left="63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 xml:space="preserve"> Oil, chemical and gas tankers,</w:t>
            </w:r>
          </w:p>
          <w:p w14:paraId="46356EA1" w14:textId="77777777" w:rsidR="0037135F" w:rsidRPr="0037135F" w:rsidRDefault="0037135F" w:rsidP="0037135F">
            <w:pPr>
              <w:spacing w:after="0" w:line="240" w:lineRule="auto"/>
              <w:ind w:left="63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Bulk carriers,</w:t>
            </w:r>
          </w:p>
          <w:p w14:paraId="0AE1FF3E" w14:textId="77777777" w:rsidR="0037135F" w:rsidRPr="0037135F" w:rsidRDefault="0037135F" w:rsidP="0037135F">
            <w:pPr>
              <w:spacing w:after="0" w:line="240" w:lineRule="auto"/>
              <w:ind w:left="63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Showing holds/ tanks, engine room, hatchways, DB tanks, peak tanks and position of bulkheads</w:t>
            </w:r>
          </w:p>
          <w:p w14:paraId="1B099E74" w14:textId="77777777" w:rsidR="0037135F" w:rsidRPr="0037135F" w:rsidRDefault="0037135F" w:rsidP="0037135F">
            <w:pPr>
              <w:spacing w:after="0" w:line="240" w:lineRule="auto"/>
              <w:rPr>
                <w:rFonts w:ascii="Times New Roman" w:eastAsia="Times New Roman" w:hAnsi="Times New Roman" w:cs="Times New Roman"/>
                <w:i/>
                <w:sz w:val="24"/>
                <w:szCs w:val="24"/>
                <w:lang w:val="en-GB" w:eastAsia="en-GB"/>
              </w:rPr>
            </w:pPr>
          </w:p>
          <w:p w14:paraId="5B109311" w14:textId="77777777" w:rsidR="0037135F" w:rsidRPr="0037135F" w:rsidRDefault="0037135F" w:rsidP="0037135F">
            <w:pPr>
              <w:spacing w:after="0" w:line="240" w:lineRule="auto"/>
              <w:jc w:val="both"/>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Define:</w:t>
            </w:r>
          </w:p>
          <w:p w14:paraId="25E6E598" w14:textId="77777777" w:rsidR="0037135F" w:rsidRPr="0037135F" w:rsidRDefault="0037135F" w:rsidP="0037135F">
            <w:pPr>
              <w:spacing w:after="0" w:line="240" w:lineRule="auto"/>
              <w:ind w:left="63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 xml:space="preserve">Camber, Rise of floor, Flare, Shear, Rake, Parallel middle body, </w:t>
            </w:r>
          </w:p>
        </w:tc>
        <w:tc>
          <w:tcPr>
            <w:tcW w:w="1170" w:type="dxa"/>
            <w:vAlign w:val="center"/>
          </w:tcPr>
          <w:p w14:paraId="2602B9B5" w14:textId="77777777" w:rsidR="0037135F" w:rsidRPr="0037135F" w:rsidRDefault="0037135F" w:rsidP="0037135F">
            <w:pPr>
              <w:spacing w:after="0" w:line="240" w:lineRule="auto"/>
              <w:jc w:val="center"/>
              <w:rPr>
                <w:rFonts w:ascii="Times New Roman" w:eastAsia="Times New Roman" w:hAnsi="Times New Roman" w:cs="Times New Roman"/>
                <w:i/>
                <w:sz w:val="28"/>
                <w:szCs w:val="28"/>
                <w:lang w:val="en-GB" w:eastAsia="en-GB"/>
              </w:rPr>
            </w:pPr>
            <w:r w:rsidRPr="0037135F">
              <w:rPr>
                <w:rFonts w:ascii="Times New Roman" w:eastAsia="Times New Roman" w:hAnsi="Times New Roman" w:cs="Times New Roman"/>
                <w:i/>
                <w:sz w:val="28"/>
                <w:szCs w:val="28"/>
                <w:lang w:val="en-GB" w:eastAsia="en-GB"/>
              </w:rPr>
              <w:t>9</w:t>
            </w:r>
          </w:p>
        </w:tc>
        <w:tc>
          <w:tcPr>
            <w:tcW w:w="1170" w:type="dxa"/>
            <w:vAlign w:val="center"/>
          </w:tcPr>
          <w:p w14:paraId="519B2527" w14:textId="77777777" w:rsidR="0037135F" w:rsidRPr="0037135F" w:rsidRDefault="0037135F" w:rsidP="0037135F">
            <w:pPr>
              <w:spacing w:after="0" w:line="240" w:lineRule="auto"/>
              <w:jc w:val="center"/>
              <w:rPr>
                <w:rFonts w:ascii="Times New Roman" w:eastAsia="Times New Roman" w:hAnsi="Times New Roman" w:cs="Times New Roman"/>
                <w:b/>
                <w:bCs/>
                <w:i/>
                <w:sz w:val="24"/>
                <w:szCs w:val="24"/>
                <w:lang w:val="en-GB" w:eastAsia="en-GB"/>
              </w:rPr>
            </w:pPr>
          </w:p>
        </w:tc>
        <w:tc>
          <w:tcPr>
            <w:tcW w:w="1620" w:type="dxa"/>
            <w:vAlign w:val="center"/>
          </w:tcPr>
          <w:p w14:paraId="47ED1F2F" w14:textId="77777777" w:rsidR="0037135F" w:rsidRPr="0037135F" w:rsidRDefault="0037135F" w:rsidP="0037135F">
            <w:pPr>
              <w:spacing w:after="0" w:line="240" w:lineRule="auto"/>
              <w:jc w:val="center"/>
              <w:rPr>
                <w:rFonts w:ascii="Times New Roman" w:eastAsia="Times New Roman" w:hAnsi="Times New Roman" w:cs="Times New Roman"/>
                <w:b/>
                <w:bCs/>
                <w:i/>
                <w:sz w:val="24"/>
                <w:szCs w:val="20"/>
                <w:lang w:val="en-GB" w:eastAsia="en-GB"/>
              </w:rPr>
            </w:pPr>
          </w:p>
        </w:tc>
      </w:tr>
      <w:tr w:rsidR="0037135F" w:rsidRPr="0037135F" w14:paraId="3CF1E0E4" w14:textId="77777777" w:rsidTr="0037135F">
        <w:tc>
          <w:tcPr>
            <w:tcW w:w="5238" w:type="dxa"/>
          </w:tcPr>
          <w:p w14:paraId="12546B06" w14:textId="77777777" w:rsidR="0037135F" w:rsidRPr="0037135F" w:rsidRDefault="0037135F" w:rsidP="0037135F">
            <w:pPr>
              <w:tabs>
                <w:tab w:val="left" w:pos="702"/>
              </w:tabs>
              <w:spacing w:after="0" w:line="240" w:lineRule="auto"/>
              <w:ind w:left="702" w:hanging="702"/>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13.1.2 Ship stresses :</w:t>
            </w:r>
          </w:p>
          <w:p w14:paraId="4B9A8073" w14:textId="77777777" w:rsidR="0037135F" w:rsidRPr="0037135F" w:rsidRDefault="0037135F" w:rsidP="0037135F">
            <w:pPr>
              <w:tabs>
                <w:tab w:val="left" w:pos="702"/>
              </w:tabs>
              <w:spacing w:after="0" w:line="240" w:lineRule="auto"/>
              <w:ind w:left="702" w:hanging="702"/>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Explain:</w:t>
            </w:r>
          </w:p>
          <w:p w14:paraId="013E8942" w14:textId="77777777" w:rsidR="0037135F" w:rsidRPr="0037135F" w:rsidRDefault="0037135F" w:rsidP="0037135F">
            <w:pPr>
              <w:tabs>
                <w:tab w:val="left" w:pos="702"/>
              </w:tabs>
              <w:spacing w:after="0" w:line="240" w:lineRule="auto"/>
              <w:ind w:left="702" w:hanging="702"/>
              <w:rPr>
                <w:rFonts w:ascii="Times New Roman" w:eastAsia="Times New Roman" w:hAnsi="Times New Roman" w:cs="Times New Roman"/>
                <w:i/>
                <w:sz w:val="24"/>
                <w:szCs w:val="24"/>
                <w:lang w:val="en-GB" w:eastAsia="en-GB"/>
              </w:rPr>
            </w:pPr>
          </w:p>
          <w:p w14:paraId="57245568" w14:textId="77777777" w:rsidR="0037135F" w:rsidRPr="0037135F" w:rsidRDefault="0037135F" w:rsidP="0037135F">
            <w:pPr>
              <w:tabs>
                <w:tab w:val="left" w:pos="900"/>
              </w:tabs>
              <w:spacing w:after="0" w:line="240" w:lineRule="auto"/>
              <w:ind w:left="63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 xml:space="preserve">Hogging, </w:t>
            </w:r>
          </w:p>
          <w:p w14:paraId="27ED6BF9" w14:textId="77777777" w:rsidR="0037135F" w:rsidRPr="0037135F" w:rsidRDefault="0037135F" w:rsidP="0037135F">
            <w:pPr>
              <w:tabs>
                <w:tab w:val="left" w:pos="900"/>
              </w:tabs>
              <w:spacing w:after="0" w:line="240" w:lineRule="auto"/>
              <w:ind w:left="63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 xml:space="preserve">Sagging, </w:t>
            </w:r>
          </w:p>
          <w:p w14:paraId="5A53F1B1" w14:textId="77777777" w:rsidR="0037135F" w:rsidRPr="0037135F" w:rsidRDefault="0037135F" w:rsidP="0037135F">
            <w:pPr>
              <w:tabs>
                <w:tab w:val="left" w:pos="900"/>
              </w:tabs>
              <w:spacing w:after="0" w:line="240" w:lineRule="auto"/>
              <w:ind w:left="63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 xml:space="preserve">Racking, </w:t>
            </w:r>
          </w:p>
          <w:p w14:paraId="616C0304" w14:textId="77777777" w:rsidR="0037135F" w:rsidRPr="0037135F" w:rsidRDefault="0037135F" w:rsidP="0037135F">
            <w:pPr>
              <w:tabs>
                <w:tab w:val="left" w:pos="900"/>
              </w:tabs>
              <w:spacing w:after="0" w:line="240" w:lineRule="auto"/>
              <w:ind w:left="63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 xml:space="preserve">Panting, </w:t>
            </w:r>
          </w:p>
          <w:p w14:paraId="07BCA9FE" w14:textId="77777777" w:rsidR="0037135F" w:rsidRPr="0037135F" w:rsidRDefault="0037135F" w:rsidP="0037135F">
            <w:pPr>
              <w:tabs>
                <w:tab w:val="left" w:pos="630"/>
              </w:tabs>
              <w:spacing w:after="0" w:line="240" w:lineRule="auto"/>
              <w:ind w:left="900" w:hanging="27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 xml:space="preserve">Pounding, </w:t>
            </w:r>
          </w:p>
          <w:p w14:paraId="6BD21A36" w14:textId="77777777" w:rsidR="0037135F" w:rsidRPr="0037135F" w:rsidRDefault="0037135F" w:rsidP="0037135F">
            <w:pPr>
              <w:tabs>
                <w:tab w:val="left" w:pos="900"/>
              </w:tabs>
              <w:spacing w:after="0" w:line="240" w:lineRule="auto"/>
              <w:ind w:left="63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Slamming</w:t>
            </w:r>
          </w:p>
          <w:p w14:paraId="76447882" w14:textId="77777777" w:rsidR="0037135F" w:rsidRPr="0037135F" w:rsidRDefault="0037135F" w:rsidP="0037135F">
            <w:pPr>
              <w:tabs>
                <w:tab w:val="left" w:pos="900"/>
              </w:tabs>
              <w:spacing w:after="0" w:line="240" w:lineRule="auto"/>
              <w:ind w:left="63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Torsion stresses</w:t>
            </w:r>
          </w:p>
          <w:p w14:paraId="3BD00CD6" w14:textId="77777777" w:rsidR="0037135F" w:rsidRPr="0037135F" w:rsidRDefault="0037135F" w:rsidP="0037135F">
            <w:pPr>
              <w:tabs>
                <w:tab w:val="left" w:pos="900"/>
              </w:tabs>
              <w:spacing w:after="0" w:line="240" w:lineRule="auto"/>
              <w:ind w:left="63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Localized loading</w:t>
            </w:r>
          </w:p>
          <w:p w14:paraId="37894017" w14:textId="77777777" w:rsidR="0037135F" w:rsidRPr="0037135F" w:rsidRDefault="0037135F" w:rsidP="0037135F">
            <w:pPr>
              <w:tabs>
                <w:tab w:val="left" w:pos="900"/>
              </w:tabs>
              <w:spacing w:after="0" w:line="240" w:lineRule="auto"/>
              <w:ind w:left="63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Water pressure loads on ship’s hull</w:t>
            </w:r>
          </w:p>
          <w:p w14:paraId="276C7DBC" w14:textId="77777777" w:rsidR="0037135F" w:rsidRPr="0037135F" w:rsidRDefault="0037135F" w:rsidP="0037135F">
            <w:pPr>
              <w:tabs>
                <w:tab w:val="left" w:pos="900"/>
              </w:tabs>
              <w:spacing w:after="0" w:line="240" w:lineRule="auto"/>
              <w:ind w:left="63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Liguid pressure loads on tank structures</w:t>
            </w:r>
          </w:p>
          <w:p w14:paraId="082064CD" w14:textId="77777777" w:rsidR="0037135F" w:rsidRPr="0037135F" w:rsidRDefault="0037135F" w:rsidP="0037135F">
            <w:pPr>
              <w:tabs>
                <w:tab w:val="left" w:pos="900"/>
              </w:tabs>
              <w:spacing w:after="0" w:line="240" w:lineRule="auto"/>
              <w:ind w:left="63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Shear Force and Bending moments.</w:t>
            </w:r>
          </w:p>
          <w:p w14:paraId="5DC7B53B" w14:textId="77777777" w:rsidR="0037135F" w:rsidRPr="0037135F" w:rsidRDefault="0037135F" w:rsidP="0037135F">
            <w:pPr>
              <w:tabs>
                <w:tab w:val="left" w:pos="900"/>
              </w:tabs>
              <w:spacing w:after="0" w:line="240" w:lineRule="auto"/>
              <w:ind w:left="630"/>
              <w:rPr>
                <w:rFonts w:ascii="Times New Roman" w:eastAsia="Times New Roman" w:hAnsi="Times New Roman" w:cs="Times New Roman"/>
                <w:i/>
                <w:sz w:val="24"/>
                <w:szCs w:val="24"/>
                <w:lang w:val="en-GB" w:eastAsia="en-GB"/>
              </w:rPr>
            </w:pPr>
          </w:p>
          <w:p w14:paraId="51809171" w14:textId="77777777" w:rsidR="0037135F" w:rsidRPr="0037135F" w:rsidRDefault="0037135F" w:rsidP="0037135F">
            <w:pPr>
              <w:tabs>
                <w:tab w:val="left" w:pos="900"/>
              </w:tabs>
              <w:spacing w:after="0" w:line="240" w:lineRule="auto"/>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Describe</w:t>
            </w:r>
          </w:p>
          <w:p w14:paraId="4C58834D" w14:textId="77777777" w:rsidR="0037135F" w:rsidRPr="0037135F" w:rsidRDefault="0037135F" w:rsidP="0037135F">
            <w:pPr>
              <w:tabs>
                <w:tab w:val="left" w:pos="900"/>
              </w:tabs>
              <w:spacing w:after="0" w:line="240" w:lineRule="auto"/>
              <w:ind w:left="720" w:hanging="72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 xml:space="preserve">           Constructional features to compensate for above stresses.</w:t>
            </w:r>
          </w:p>
        </w:tc>
        <w:tc>
          <w:tcPr>
            <w:tcW w:w="1170" w:type="dxa"/>
            <w:vAlign w:val="center"/>
          </w:tcPr>
          <w:p w14:paraId="7AB20659"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r w:rsidRPr="0037135F">
              <w:rPr>
                <w:rFonts w:ascii="Bookman Old Style" w:eastAsia="Times New Roman" w:hAnsi="Bookman Old Style" w:cs="Times New Roman"/>
                <w:i/>
                <w:sz w:val="28"/>
                <w:szCs w:val="28"/>
                <w:lang w:val="en-GB" w:eastAsia="en-GB"/>
              </w:rPr>
              <w:t xml:space="preserve">6 </w:t>
            </w:r>
          </w:p>
        </w:tc>
        <w:tc>
          <w:tcPr>
            <w:tcW w:w="1170" w:type="dxa"/>
            <w:vAlign w:val="center"/>
          </w:tcPr>
          <w:p w14:paraId="1AAA7B52" w14:textId="77777777" w:rsidR="0037135F" w:rsidRPr="0037135F" w:rsidRDefault="0037135F" w:rsidP="0037135F">
            <w:pPr>
              <w:spacing w:after="0" w:line="240" w:lineRule="auto"/>
              <w:jc w:val="center"/>
              <w:rPr>
                <w:rFonts w:ascii="Times New Roman" w:eastAsia="Times New Roman" w:hAnsi="Times New Roman" w:cs="Times New Roman"/>
                <w:b/>
                <w:bCs/>
                <w:i/>
                <w:sz w:val="24"/>
                <w:szCs w:val="24"/>
                <w:lang w:val="en-GB" w:eastAsia="en-GB"/>
              </w:rPr>
            </w:pPr>
          </w:p>
        </w:tc>
        <w:tc>
          <w:tcPr>
            <w:tcW w:w="1620" w:type="dxa"/>
            <w:vAlign w:val="center"/>
          </w:tcPr>
          <w:p w14:paraId="1949BD5A" w14:textId="77777777" w:rsidR="0037135F" w:rsidRPr="0037135F" w:rsidRDefault="0037135F" w:rsidP="0037135F">
            <w:pPr>
              <w:spacing w:after="0" w:line="240" w:lineRule="auto"/>
              <w:jc w:val="center"/>
              <w:rPr>
                <w:rFonts w:ascii="Times New Roman" w:eastAsia="Times New Roman" w:hAnsi="Times New Roman" w:cs="Times New Roman"/>
                <w:b/>
                <w:bCs/>
                <w:i/>
                <w:sz w:val="24"/>
                <w:szCs w:val="20"/>
                <w:lang w:val="en-GB" w:eastAsia="en-GB"/>
              </w:rPr>
            </w:pPr>
          </w:p>
        </w:tc>
      </w:tr>
      <w:tr w:rsidR="0037135F" w:rsidRPr="0037135F" w14:paraId="0F0FFD06" w14:textId="77777777" w:rsidTr="0037135F">
        <w:tc>
          <w:tcPr>
            <w:tcW w:w="5238" w:type="dxa"/>
          </w:tcPr>
          <w:p w14:paraId="264D5156" w14:textId="77777777" w:rsidR="0037135F" w:rsidRPr="0037135F" w:rsidRDefault="0037135F" w:rsidP="0037135F">
            <w:pPr>
              <w:spacing w:after="0" w:line="240" w:lineRule="auto"/>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13.1.3 Hull structure :</w:t>
            </w:r>
          </w:p>
          <w:p w14:paraId="7F362728" w14:textId="77777777" w:rsidR="0037135F" w:rsidRPr="0037135F" w:rsidRDefault="0037135F" w:rsidP="0037135F">
            <w:pPr>
              <w:spacing w:after="0" w:line="240" w:lineRule="auto"/>
              <w:rPr>
                <w:rFonts w:ascii="Times New Roman" w:eastAsia="Times New Roman" w:hAnsi="Times New Roman" w:cs="Times New Roman"/>
                <w:i/>
                <w:sz w:val="24"/>
                <w:szCs w:val="24"/>
                <w:lang w:val="en-GB" w:eastAsia="en-GB"/>
              </w:rPr>
            </w:pPr>
          </w:p>
          <w:p w14:paraId="5B891E58" w14:textId="77777777" w:rsidR="0037135F" w:rsidRPr="0037135F" w:rsidRDefault="0037135F" w:rsidP="0037135F">
            <w:pPr>
              <w:spacing w:after="0" w:line="240" w:lineRule="auto"/>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Explain:</w:t>
            </w:r>
          </w:p>
          <w:p w14:paraId="365DF6B4" w14:textId="77777777" w:rsidR="0037135F" w:rsidRPr="0037135F" w:rsidRDefault="0037135F" w:rsidP="0037135F">
            <w:pPr>
              <w:spacing w:after="0" w:line="240" w:lineRule="auto"/>
              <w:rPr>
                <w:rFonts w:ascii="Times New Roman" w:eastAsia="Times New Roman" w:hAnsi="Times New Roman" w:cs="Times New Roman"/>
                <w:i/>
                <w:sz w:val="24"/>
                <w:szCs w:val="24"/>
                <w:lang w:val="en-GB" w:eastAsia="en-GB"/>
              </w:rPr>
            </w:pPr>
          </w:p>
          <w:p w14:paraId="4DCE1DF9" w14:textId="77777777" w:rsidR="0037135F" w:rsidRPr="0037135F" w:rsidRDefault="0037135F" w:rsidP="0037135F">
            <w:pPr>
              <w:spacing w:after="0" w:line="240" w:lineRule="auto"/>
              <w:ind w:left="63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lastRenderedPageBreak/>
              <w:t>Standard steel sections (flat plate, offset bulb plate, equal angle, unequal angle, channel, tee).</w:t>
            </w:r>
          </w:p>
          <w:p w14:paraId="7760B757" w14:textId="77777777" w:rsidR="0037135F" w:rsidRPr="0037135F" w:rsidRDefault="0037135F" w:rsidP="0037135F">
            <w:pPr>
              <w:spacing w:after="0" w:line="240" w:lineRule="auto"/>
              <w:ind w:left="72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Structural components on ship plans.</w:t>
            </w:r>
          </w:p>
          <w:p w14:paraId="5466754C" w14:textId="77777777" w:rsidR="0037135F" w:rsidRPr="0037135F" w:rsidRDefault="0037135F" w:rsidP="0037135F">
            <w:pPr>
              <w:spacing w:after="0" w:line="240" w:lineRule="auto"/>
              <w:ind w:left="72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Frames, floors, beams, knees, brackets, shell plating, decks, tank tops, bulkheads        Stiffeners, Pillars, Girders, Coamings, Bulwarks and Breast hook.</w:t>
            </w:r>
          </w:p>
          <w:p w14:paraId="79AEC5A3" w14:textId="77777777" w:rsidR="0037135F" w:rsidRPr="0037135F" w:rsidRDefault="0037135F" w:rsidP="0037135F">
            <w:pPr>
              <w:spacing w:after="0" w:line="240" w:lineRule="auto"/>
              <w:ind w:left="72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Stress concentration in the deck round hatch opening</w:t>
            </w:r>
          </w:p>
          <w:p w14:paraId="40E10709" w14:textId="77777777" w:rsidR="0037135F" w:rsidRPr="0037135F" w:rsidRDefault="0037135F" w:rsidP="0037135F">
            <w:pPr>
              <w:spacing w:after="0" w:line="240" w:lineRule="auto"/>
              <w:ind w:left="72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Loss of strength at hatch opening</w:t>
            </w:r>
          </w:p>
          <w:p w14:paraId="13D7B1D3" w14:textId="77777777" w:rsidR="0037135F" w:rsidRPr="0037135F" w:rsidRDefault="0037135F" w:rsidP="0037135F">
            <w:pPr>
              <w:spacing w:after="0" w:line="240" w:lineRule="auto"/>
              <w:ind w:left="72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Why transverse bulkheads have vertical corrugations and longitudinal bulkheads have horizontal corrugations.</w:t>
            </w:r>
          </w:p>
          <w:p w14:paraId="54CD9F0D" w14:textId="77777777" w:rsidR="0037135F" w:rsidRPr="0037135F" w:rsidRDefault="0037135F" w:rsidP="0037135F">
            <w:pPr>
              <w:spacing w:after="0" w:line="240" w:lineRule="auto"/>
              <w:ind w:left="72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Bilge keel</w:t>
            </w:r>
          </w:p>
          <w:p w14:paraId="6F5BA6C9" w14:textId="77777777" w:rsidR="0037135F" w:rsidRPr="0037135F" w:rsidRDefault="0037135F" w:rsidP="0037135F">
            <w:pPr>
              <w:spacing w:after="0" w:line="240" w:lineRule="auto"/>
              <w:ind w:left="720"/>
              <w:rPr>
                <w:rFonts w:ascii="Times New Roman" w:eastAsia="Times New Roman" w:hAnsi="Times New Roman" w:cs="Times New Roman"/>
                <w:i/>
                <w:sz w:val="24"/>
                <w:szCs w:val="24"/>
                <w:lang w:val="en-GB" w:eastAsia="en-GB"/>
              </w:rPr>
            </w:pPr>
          </w:p>
          <w:p w14:paraId="2A1A70E5" w14:textId="77777777" w:rsidR="0037135F" w:rsidRPr="0037135F" w:rsidRDefault="0037135F" w:rsidP="0037135F">
            <w:pPr>
              <w:spacing w:after="0" w:line="240" w:lineRule="auto"/>
              <w:ind w:left="630" w:hanging="54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Sketch and label:</w:t>
            </w:r>
          </w:p>
          <w:p w14:paraId="5369CF0B" w14:textId="77777777" w:rsidR="0037135F" w:rsidRPr="0037135F" w:rsidRDefault="0037135F" w:rsidP="0037135F">
            <w:pPr>
              <w:spacing w:after="0" w:line="240" w:lineRule="auto"/>
              <w:ind w:left="630" w:hanging="540"/>
              <w:rPr>
                <w:rFonts w:ascii="Times New Roman" w:eastAsia="Times New Roman" w:hAnsi="Times New Roman" w:cs="Times New Roman"/>
                <w:i/>
                <w:sz w:val="24"/>
                <w:szCs w:val="24"/>
                <w:lang w:val="en-GB" w:eastAsia="en-GB"/>
              </w:rPr>
            </w:pPr>
          </w:p>
          <w:p w14:paraId="1D38A846" w14:textId="77777777" w:rsidR="0037135F" w:rsidRPr="0037135F" w:rsidRDefault="0037135F" w:rsidP="0037135F">
            <w:pPr>
              <w:spacing w:after="0" w:line="240" w:lineRule="auto"/>
              <w:ind w:left="63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Double bottom structure for longitudinal and transverse framing.</w:t>
            </w:r>
          </w:p>
          <w:p w14:paraId="219C3FA7" w14:textId="77777777" w:rsidR="0037135F" w:rsidRPr="0037135F" w:rsidRDefault="0037135F" w:rsidP="0037135F">
            <w:pPr>
              <w:spacing w:after="0" w:line="240" w:lineRule="auto"/>
              <w:ind w:left="63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Combined system of framing on transverse sections of the ship</w:t>
            </w:r>
          </w:p>
          <w:p w14:paraId="0242A251" w14:textId="77777777" w:rsidR="0037135F" w:rsidRPr="0037135F" w:rsidRDefault="0037135F" w:rsidP="0037135F">
            <w:pPr>
              <w:spacing w:after="0" w:line="240" w:lineRule="auto"/>
              <w:ind w:left="63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 xml:space="preserve">A plane bulkhead showing connections to sides, deck and double bottom. </w:t>
            </w:r>
          </w:p>
          <w:p w14:paraId="5159BD30" w14:textId="77777777" w:rsidR="0037135F" w:rsidRPr="0037135F" w:rsidRDefault="0037135F" w:rsidP="0037135F">
            <w:pPr>
              <w:spacing w:after="0" w:line="240" w:lineRule="auto"/>
              <w:ind w:left="63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Corrugated bulkhead</w:t>
            </w:r>
          </w:p>
          <w:p w14:paraId="7ABBCA61" w14:textId="77777777" w:rsidR="0037135F" w:rsidRPr="0037135F" w:rsidRDefault="0037135F" w:rsidP="0037135F">
            <w:pPr>
              <w:spacing w:after="0" w:line="240" w:lineRule="auto"/>
              <w:ind w:left="63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Duct keel</w:t>
            </w:r>
          </w:p>
          <w:p w14:paraId="114FEA52" w14:textId="77777777" w:rsidR="0037135F" w:rsidRPr="0037135F" w:rsidRDefault="0037135F" w:rsidP="0037135F">
            <w:pPr>
              <w:spacing w:after="0" w:line="240" w:lineRule="auto"/>
              <w:ind w:left="63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Deck edge, attachment between shear strake and stringer plate</w:t>
            </w:r>
          </w:p>
          <w:p w14:paraId="41DD01AA" w14:textId="77777777" w:rsidR="0037135F" w:rsidRPr="0037135F" w:rsidRDefault="0037135F" w:rsidP="0037135F">
            <w:pPr>
              <w:spacing w:after="0" w:line="240" w:lineRule="auto"/>
              <w:ind w:left="63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Connection of superstructures to the hull at the ship side</w:t>
            </w:r>
          </w:p>
        </w:tc>
        <w:tc>
          <w:tcPr>
            <w:tcW w:w="1170" w:type="dxa"/>
            <w:vAlign w:val="center"/>
          </w:tcPr>
          <w:p w14:paraId="5695A13C" w14:textId="77777777" w:rsidR="0037135F" w:rsidRPr="0037135F" w:rsidRDefault="0037135F" w:rsidP="0037135F">
            <w:pPr>
              <w:spacing w:after="0" w:line="240" w:lineRule="auto"/>
              <w:jc w:val="center"/>
              <w:rPr>
                <w:rFonts w:ascii="Times New Roman" w:eastAsia="Times New Roman" w:hAnsi="Times New Roman" w:cs="Times New Roman"/>
                <w:i/>
                <w:sz w:val="28"/>
                <w:szCs w:val="28"/>
                <w:lang w:val="en-GB" w:eastAsia="en-GB"/>
              </w:rPr>
            </w:pPr>
            <w:r w:rsidRPr="0037135F">
              <w:rPr>
                <w:rFonts w:ascii="Times New Roman" w:eastAsia="Times New Roman" w:hAnsi="Times New Roman" w:cs="Times New Roman"/>
                <w:i/>
                <w:sz w:val="28"/>
                <w:szCs w:val="28"/>
                <w:lang w:val="en-GB" w:eastAsia="en-GB"/>
              </w:rPr>
              <w:lastRenderedPageBreak/>
              <w:t>10</w:t>
            </w:r>
          </w:p>
        </w:tc>
        <w:tc>
          <w:tcPr>
            <w:tcW w:w="1170" w:type="dxa"/>
            <w:vAlign w:val="center"/>
          </w:tcPr>
          <w:p w14:paraId="455769C4" w14:textId="77777777" w:rsidR="0037135F" w:rsidRPr="0037135F" w:rsidRDefault="0037135F" w:rsidP="0037135F">
            <w:pPr>
              <w:spacing w:after="0" w:line="240" w:lineRule="auto"/>
              <w:jc w:val="center"/>
              <w:rPr>
                <w:rFonts w:ascii="Times New Roman" w:eastAsia="Times New Roman" w:hAnsi="Times New Roman" w:cs="Times New Roman"/>
                <w:b/>
                <w:bCs/>
                <w:i/>
                <w:sz w:val="24"/>
                <w:szCs w:val="24"/>
                <w:lang w:val="en-GB" w:eastAsia="en-GB"/>
              </w:rPr>
            </w:pPr>
          </w:p>
        </w:tc>
        <w:tc>
          <w:tcPr>
            <w:tcW w:w="1620" w:type="dxa"/>
            <w:vAlign w:val="center"/>
          </w:tcPr>
          <w:p w14:paraId="45815E6B" w14:textId="77777777" w:rsidR="0037135F" w:rsidRPr="0037135F" w:rsidRDefault="0037135F" w:rsidP="0037135F">
            <w:pPr>
              <w:spacing w:after="0" w:line="240" w:lineRule="auto"/>
              <w:jc w:val="center"/>
              <w:rPr>
                <w:rFonts w:ascii="Times New Roman" w:eastAsia="Times New Roman" w:hAnsi="Times New Roman" w:cs="Times New Roman"/>
                <w:b/>
                <w:bCs/>
                <w:i/>
                <w:sz w:val="24"/>
                <w:szCs w:val="20"/>
                <w:lang w:val="en-GB" w:eastAsia="en-GB"/>
              </w:rPr>
            </w:pPr>
          </w:p>
        </w:tc>
      </w:tr>
      <w:tr w:rsidR="0037135F" w:rsidRPr="0037135F" w14:paraId="1D94CB89" w14:textId="77777777" w:rsidTr="0037135F">
        <w:tc>
          <w:tcPr>
            <w:tcW w:w="5238" w:type="dxa"/>
          </w:tcPr>
          <w:p w14:paraId="736A93F6" w14:textId="77777777" w:rsidR="0037135F" w:rsidRPr="0037135F" w:rsidRDefault="0037135F" w:rsidP="0037135F">
            <w:pPr>
              <w:tabs>
                <w:tab w:val="left" w:pos="702"/>
              </w:tabs>
              <w:spacing w:after="0" w:line="240" w:lineRule="auto"/>
              <w:ind w:left="702" w:hanging="702"/>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 xml:space="preserve">13.1.4 Bow and stern : </w:t>
            </w:r>
          </w:p>
          <w:p w14:paraId="5ABB3AD4" w14:textId="77777777" w:rsidR="0037135F" w:rsidRPr="0037135F" w:rsidRDefault="0037135F" w:rsidP="0037135F">
            <w:pPr>
              <w:tabs>
                <w:tab w:val="left" w:pos="702"/>
              </w:tabs>
              <w:spacing w:after="0" w:line="240" w:lineRule="auto"/>
              <w:ind w:left="702" w:hanging="702"/>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Explain with Sketch</w:t>
            </w:r>
          </w:p>
          <w:p w14:paraId="5BCCB799" w14:textId="77777777" w:rsidR="0037135F" w:rsidRPr="0037135F" w:rsidRDefault="0037135F" w:rsidP="0037135F">
            <w:pPr>
              <w:spacing w:after="0" w:line="240" w:lineRule="auto"/>
              <w:ind w:left="63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 xml:space="preserve">Stern frame, </w:t>
            </w:r>
          </w:p>
          <w:p w14:paraId="57AC4797" w14:textId="77777777" w:rsidR="0037135F" w:rsidRPr="0037135F" w:rsidRDefault="0037135F" w:rsidP="0037135F">
            <w:pPr>
              <w:spacing w:after="0" w:line="240" w:lineRule="auto"/>
              <w:ind w:left="63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Panting and pounding arrangements</w:t>
            </w:r>
          </w:p>
          <w:p w14:paraId="074351FD" w14:textId="77777777" w:rsidR="0037135F" w:rsidRPr="0037135F" w:rsidRDefault="0037135F" w:rsidP="0037135F">
            <w:pPr>
              <w:spacing w:after="0" w:line="240" w:lineRule="auto"/>
              <w:ind w:left="63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Transom stern showing connections to the stern frame</w:t>
            </w:r>
          </w:p>
        </w:tc>
        <w:tc>
          <w:tcPr>
            <w:tcW w:w="1170" w:type="dxa"/>
            <w:vAlign w:val="center"/>
          </w:tcPr>
          <w:p w14:paraId="3CACFA21" w14:textId="77777777" w:rsidR="0037135F" w:rsidRPr="0037135F" w:rsidRDefault="0037135F" w:rsidP="0037135F">
            <w:pPr>
              <w:spacing w:after="0" w:line="240" w:lineRule="auto"/>
              <w:jc w:val="center"/>
              <w:rPr>
                <w:rFonts w:ascii="Times New Roman" w:eastAsia="Times New Roman" w:hAnsi="Times New Roman" w:cs="Times New Roman"/>
                <w:i/>
                <w:sz w:val="28"/>
                <w:szCs w:val="28"/>
                <w:lang w:val="en-GB" w:eastAsia="en-GB"/>
              </w:rPr>
            </w:pPr>
            <w:r w:rsidRPr="0037135F">
              <w:rPr>
                <w:rFonts w:ascii="Times New Roman" w:eastAsia="Times New Roman" w:hAnsi="Times New Roman" w:cs="Times New Roman"/>
                <w:i/>
                <w:sz w:val="28"/>
                <w:szCs w:val="28"/>
                <w:lang w:val="en-GB" w:eastAsia="en-GB"/>
              </w:rPr>
              <w:t>3</w:t>
            </w:r>
          </w:p>
        </w:tc>
        <w:tc>
          <w:tcPr>
            <w:tcW w:w="1170" w:type="dxa"/>
            <w:vAlign w:val="center"/>
          </w:tcPr>
          <w:p w14:paraId="530485B3" w14:textId="77777777" w:rsidR="0037135F" w:rsidRPr="0037135F" w:rsidRDefault="0037135F" w:rsidP="0037135F">
            <w:pPr>
              <w:spacing w:after="0" w:line="240" w:lineRule="auto"/>
              <w:jc w:val="center"/>
              <w:rPr>
                <w:rFonts w:ascii="Times New Roman" w:eastAsia="Times New Roman" w:hAnsi="Times New Roman" w:cs="Times New Roman"/>
                <w:b/>
                <w:bCs/>
                <w:i/>
                <w:sz w:val="24"/>
                <w:szCs w:val="24"/>
                <w:lang w:val="en-GB" w:eastAsia="en-GB"/>
              </w:rPr>
            </w:pPr>
          </w:p>
        </w:tc>
        <w:tc>
          <w:tcPr>
            <w:tcW w:w="1620" w:type="dxa"/>
            <w:vAlign w:val="center"/>
          </w:tcPr>
          <w:p w14:paraId="6F8A0954" w14:textId="77777777" w:rsidR="0037135F" w:rsidRPr="0037135F" w:rsidRDefault="0037135F" w:rsidP="0037135F">
            <w:pPr>
              <w:spacing w:after="0" w:line="240" w:lineRule="auto"/>
              <w:jc w:val="center"/>
              <w:rPr>
                <w:rFonts w:ascii="Times New Roman" w:eastAsia="Times New Roman" w:hAnsi="Times New Roman" w:cs="Times New Roman"/>
                <w:b/>
                <w:bCs/>
                <w:i/>
                <w:sz w:val="24"/>
                <w:szCs w:val="20"/>
                <w:lang w:val="en-GB" w:eastAsia="en-GB"/>
              </w:rPr>
            </w:pPr>
          </w:p>
        </w:tc>
      </w:tr>
      <w:tr w:rsidR="0037135F" w:rsidRPr="0037135F" w14:paraId="0411A6C8" w14:textId="77777777" w:rsidTr="0037135F">
        <w:tc>
          <w:tcPr>
            <w:tcW w:w="5238" w:type="dxa"/>
          </w:tcPr>
          <w:p w14:paraId="70510F86" w14:textId="77777777" w:rsidR="0037135F" w:rsidRPr="0037135F" w:rsidRDefault="0037135F" w:rsidP="0037135F">
            <w:pPr>
              <w:spacing w:after="0" w:line="240" w:lineRule="auto"/>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13.1.5 Fittings :</w:t>
            </w:r>
          </w:p>
          <w:p w14:paraId="70CD6FD4" w14:textId="77777777" w:rsidR="0037135F" w:rsidRPr="0037135F" w:rsidRDefault="0037135F" w:rsidP="0037135F">
            <w:pPr>
              <w:spacing w:after="0" w:line="240" w:lineRule="auto"/>
              <w:ind w:left="630" w:hanging="63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Sketch and describe:</w:t>
            </w:r>
          </w:p>
          <w:p w14:paraId="14480471" w14:textId="77777777" w:rsidR="0037135F" w:rsidRPr="0037135F" w:rsidRDefault="0037135F" w:rsidP="0037135F">
            <w:pPr>
              <w:spacing w:after="0" w:line="240" w:lineRule="auto"/>
              <w:ind w:left="630" w:hanging="630"/>
              <w:rPr>
                <w:rFonts w:ascii="Times New Roman" w:eastAsia="Times New Roman" w:hAnsi="Times New Roman" w:cs="Times New Roman"/>
                <w:i/>
                <w:sz w:val="24"/>
                <w:szCs w:val="24"/>
                <w:lang w:val="en-GB" w:eastAsia="en-GB"/>
              </w:rPr>
            </w:pPr>
          </w:p>
          <w:p w14:paraId="29DF103C" w14:textId="77777777" w:rsidR="0037135F" w:rsidRPr="0037135F" w:rsidRDefault="0037135F" w:rsidP="0037135F">
            <w:pPr>
              <w:spacing w:after="0" w:line="240" w:lineRule="auto"/>
              <w:ind w:left="45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Weather tightness of the hatches, coamings and cross joints including cleating arrangements</w:t>
            </w:r>
          </w:p>
          <w:p w14:paraId="6D7E9593" w14:textId="77777777" w:rsidR="0037135F" w:rsidRPr="0037135F" w:rsidRDefault="0037135F" w:rsidP="0037135F">
            <w:pPr>
              <w:spacing w:after="0" w:line="240" w:lineRule="auto"/>
              <w:ind w:left="45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Transverse section showing arrangement of hatch coamings, and deep webs</w:t>
            </w:r>
          </w:p>
          <w:p w14:paraId="2C3D290E" w14:textId="77777777" w:rsidR="0037135F" w:rsidRPr="0037135F" w:rsidRDefault="0037135F" w:rsidP="0037135F">
            <w:pPr>
              <w:spacing w:after="0" w:line="240" w:lineRule="auto"/>
              <w:ind w:left="45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Hatch corner and structural arrangements in plan view</w:t>
            </w:r>
          </w:p>
          <w:p w14:paraId="415CD348" w14:textId="77777777" w:rsidR="0037135F" w:rsidRPr="0037135F" w:rsidRDefault="0037135F" w:rsidP="0037135F">
            <w:pPr>
              <w:spacing w:after="0" w:line="240" w:lineRule="auto"/>
              <w:ind w:left="45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Openings in oil, chemical, gas tankers,</w:t>
            </w:r>
          </w:p>
          <w:p w14:paraId="212238CA" w14:textId="77777777" w:rsidR="0037135F" w:rsidRPr="0037135F" w:rsidRDefault="0037135F" w:rsidP="0037135F">
            <w:pPr>
              <w:spacing w:after="0" w:line="240" w:lineRule="auto"/>
              <w:ind w:left="45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 xml:space="preserve">Chain lockers and attachment of cables, </w:t>
            </w:r>
          </w:p>
          <w:p w14:paraId="38E969BC" w14:textId="77777777" w:rsidR="0037135F" w:rsidRPr="0037135F" w:rsidRDefault="0037135F" w:rsidP="0037135F">
            <w:pPr>
              <w:spacing w:after="0" w:line="240" w:lineRule="auto"/>
              <w:ind w:left="45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Bilge piping system, strum box</w:t>
            </w:r>
          </w:p>
          <w:p w14:paraId="6D8A2EA8" w14:textId="77777777" w:rsidR="0037135F" w:rsidRPr="0037135F" w:rsidRDefault="0037135F" w:rsidP="0037135F">
            <w:pPr>
              <w:spacing w:after="0" w:line="240" w:lineRule="auto"/>
              <w:ind w:left="45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lastRenderedPageBreak/>
              <w:t>Ballast system, sounding and air pipes</w:t>
            </w:r>
          </w:p>
          <w:p w14:paraId="692CC94E" w14:textId="77777777" w:rsidR="0037135F" w:rsidRPr="0037135F" w:rsidRDefault="0037135F" w:rsidP="0037135F">
            <w:pPr>
              <w:spacing w:after="0" w:line="240" w:lineRule="auto"/>
              <w:ind w:left="45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Deck freeing arrangements, freeing ports, scuppers and open rails</w:t>
            </w:r>
          </w:p>
          <w:p w14:paraId="7633B34A" w14:textId="77777777" w:rsidR="0037135F" w:rsidRPr="0037135F" w:rsidRDefault="0037135F" w:rsidP="0037135F">
            <w:pPr>
              <w:spacing w:after="0" w:line="240" w:lineRule="auto"/>
              <w:ind w:left="45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Hold drainage systems and related structure</w:t>
            </w:r>
          </w:p>
          <w:p w14:paraId="387204AF" w14:textId="77777777" w:rsidR="0037135F" w:rsidRPr="0037135F" w:rsidRDefault="0037135F" w:rsidP="0037135F">
            <w:pPr>
              <w:spacing w:after="0" w:line="240" w:lineRule="auto"/>
              <w:ind w:left="45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Typical mooring / anchoring arrangement in forecastle showing the leads of mooring</w:t>
            </w:r>
          </w:p>
          <w:p w14:paraId="092A8F82" w14:textId="77777777" w:rsidR="0037135F" w:rsidRPr="0037135F" w:rsidRDefault="0037135F" w:rsidP="0037135F">
            <w:pPr>
              <w:spacing w:after="0" w:line="240" w:lineRule="auto"/>
              <w:ind w:left="45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Fire main arrangement</w:t>
            </w:r>
          </w:p>
          <w:p w14:paraId="40D03136" w14:textId="77777777" w:rsidR="0037135F" w:rsidRPr="0037135F" w:rsidRDefault="0037135F" w:rsidP="0037135F">
            <w:pPr>
              <w:spacing w:after="0" w:line="240" w:lineRule="auto"/>
              <w:rPr>
                <w:rFonts w:ascii="Times New Roman" w:eastAsia="Times New Roman" w:hAnsi="Times New Roman" w:cs="Times New Roman"/>
                <w:i/>
                <w:sz w:val="24"/>
                <w:szCs w:val="24"/>
                <w:lang w:val="en-GB" w:eastAsia="en-GB"/>
              </w:rPr>
            </w:pPr>
          </w:p>
          <w:p w14:paraId="0DFCCD4C" w14:textId="77777777" w:rsidR="0037135F" w:rsidRPr="0037135F" w:rsidRDefault="0037135F" w:rsidP="0037135F">
            <w:pPr>
              <w:spacing w:after="0" w:line="240" w:lineRule="auto"/>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Describe</w:t>
            </w:r>
          </w:p>
          <w:p w14:paraId="365C8692" w14:textId="77777777" w:rsidR="0037135F" w:rsidRPr="0037135F" w:rsidRDefault="0037135F" w:rsidP="0037135F">
            <w:pPr>
              <w:spacing w:after="0" w:line="240" w:lineRule="auto"/>
              <w:ind w:left="45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 xml:space="preserve">  Roller, multi angle, pedestal and panama fair lead</w:t>
            </w:r>
          </w:p>
          <w:p w14:paraId="16A35E17" w14:textId="77777777" w:rsidR="0037135F" w:rsidRPr="0037135F" w:rsidRDefault="0037135F" w:rsidP="0037135F">
            <w:pPr>
              <w:spacing w:after="0" w:line="240" w:lineRule="auto"/>
              <w:ind w:left="45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Mooring bitts showing their attachment to the decks</w:t>
            </w:r>
          </w:p>
          <w:p w14:paraId="145D6409" w14:textId="77777777" w:rsidR="0037135F" w:rsidRPr="0037135F" w:rsidRDefault="0037135F" w:rsidP="0037135F">
            <w:pPr>
              <w:spacing w:after="0" w:line="240" w:lineRule="auto"/>
              <w:ind w:left="45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Cable stopper</w:t>
            </w:r>
          </w:p>
        </w:tc>
        <w:tc>
          <w:tcPr>
            <w:tcW w:w="1170" w:type="dxa"/>
            <w:vAlign w:val="center"/>
          </w:tcPr>
          <w:p w14:paraId="5DD37247" w14:textId="77777777" w:rsidR="0037135F" w:rsidRPr="0037135F" w:rsidRDefault="0037135F" w:rsidP="0037135F">
            <w:pPr>
              <w:spacing w:after="0" w:line="240" w:lineRule="auto"/>
              <w:jc w:val="center"/>
              <w:rPr>
                <w:rFonts w:ascii="Times New Roman" w:eastAsia="Times New Roman" w:hAnsi="Times New Roman" w:cs="Times New Roman"/>
                <w:i/>
                <w:sz w:val="28"/>
                <w:szCs w:val="28"/>
                <w:lang w:val="en-GB" w:eastAsia="en-GB"/>
              </w:rPr>
            </w:pPr>
            <w:r w:rsidRPr="0037135F">
              <w:rPr>
                <w:rFonts w:ascii="Times New Roman" w:eastAsia="Times New Roman" w:hAnsi="Times New Roman" w:cs="Times New Roman"/>
                <w:i/>
                <w:sz w:val="28"/>
                <w:szCs w:val="28"/>
                <w:lang w:val="en-GB" w:eastAsia="en-GB"/>
              </w:rPr>
              <w:lastRenderedPageBreak/>
              <w:t>8</w:t>
            </w:r>
          </w:p>
        </w:tc>
        <w:tc>
          <w:tcPr>
            <w:tcW w:w="1170" w:type="dxa"/>
            <w:vAlign w:val="center"/>
          </w:tcPr>
          <w:p w14:paraId="13D3F2CD" w14:textId="77777777" w:rsidR="0037135F" w:rsidRPr="0037135F" w:rsidRDefault="0037135F" w:rsidP="0037135F">
            <w:pPr>
              <w:spacing w:after="0" w:line="240" w:lineRule="auto"/>
              <w:jc w:val="center"/>
              <w:rPr>
                <w:rFonts w:ascii="Times New Roman" w:eastAsia="Times New Roman" w:hAnsi="Times New Roman" w:cs="Times New Roman"/>
                <w:b/>
                <w:bCs/>
                <w:i/>
                <w:sz w:val="24"/>
                <w:szCs w:val="24"/>
                <w:lang w:val="en-GB" w:eastAsia="en-GB"/>
              </w:rPr>
            </w:pPr>
          </w:p>
        </w:tc>
        <w:tc>
          <w:tcPr>
            <w:tcW w:w="1620" w:type="dxa"/>
            <w:vAlign w:val="center"/>
          </w:tcPr>
          <w:p w14:paraId="45165041" w14:textId="77777777" w:rsidR="0037135F" w:rsidRPr="0037135F" w:rsidRDefault="0037135F" w:rsidP="0037135F">
            <w:pPr>
              <w:spacing w:after="0" w:line="240" w:lineRule="auto"/>
              <w:jc w:val="center"/>
              <w:rPr>
                <w:rFonts w:ascii="Times New Roman" w:eastAsia="Times New Roman" w:hAnsi="Times New Roman" w:cs="Times New Roman"/>
                <w:b/>
                <w:bCs/>
                <w:i/>
                <w:sz w:val="24"/>
                <w:szCs w:val="20"/>
                <w:lang w:val="en-GB" w:eastAsia="en-GB"/>
              </w:rPr>
            </w:pPr>
          </w:p>
        </w:tc>
      </w:tr>
      <w:tr w:rsidR="0037135F" w:rsidRPr="0037135F" w14:paraId="7C58203C" w14:textId="77777777" w:rsidTr="0037135F">
        <w:tc>
          <w:tcPr>
            <w:tcW w:w="5238" w:type="dxa"/>
          </w:tcPr>
          <w:p w14:paraId="3437FFFA" w14:textId="77777777" w:rsidR="0037135F" w:rsidRPr="0037135F" w:rsidRDefault="0037135F" w:rsidP="0037135F">
            <w:pPr>
              <w:tabs>
                <w:tab w:val="left" w:pos="702"/>
              </w:tabs>
              <w:spacing w:after="0" w:line="240" w:lineRule="auto"/>
              <w:ind w:left="702" w:hanging="702"/>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13.1.6 Rudders and propellers :</w:t>
            </w:r>
          </w:p>
          <w:p w14:paraId="6363F1EF" w14:textId="77777777" w:rsidR="0037135F" w:rsidRPr="0037135F" w:rsidRDefault="0037135F" w:rsidP="0037135F">
            <w:pPr>
              <w:tabs>
                <w:tab w:val="left" w:pos="702"/>
              </w:tabs>
              <w:spacing w:after="0" w:line="240" w:lineRule="auto"/>
              <w:ind w:left="702" w:hanging="702"/>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Sketch and describe:</w:t>
            </w:r>
          </w:p>
          <w:p w14:paraId="0C454F0B" w14:textId="77777777" w:rsidR="0037135F" w:rsidRPr="0037135F" w:rsidRDefault="0037135F" w:rsidP="0037135F">
            <w:pPr>
              <w:spacing w:after="0" w:line="240" w:lineRule="auto"/>
              <w:ind w:left="72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 xml:space="preserve">Rudders: </w:t>
            </w:r>
          </w:p>
          <w:p w14:paraId="59F61E14" w14:textId="77777777" w:rsidR="0037135F" w:rsidRPr="0037135F" w:rsidRDefault="0037135F" w:rsidP="0037135F">
            <w:pPr>
              <w:spacing w:after="0" w:line="240" w:lineRule="auto"/>
              <w:ind w:left="108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 xml:space="preserve">balanced, semi-balanced, </w:t>
            </w:r>
          </w:p>
          <w:p w14:paraId="51ECD13D" w14:textId="77777777" w:rsidR="0037135F" w:rsidRPr="0037135F" w:rsidRDefault="0037135F" w:rsidP="0037135F">
            <w:pPr>
              <w:spacing w:after="0" w:line="240" w:lineRule="auto"/>
              <w:ind w:left="72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 xml:space="preserve">Propeller: </w:t>
            </w:r>
          </w:p>
          <w:p w14:paraId="0523E130" w14:textId="77777777" w:rsidR="0037135F" w:rsidRPr="0037135F" w:rsidRDefault="0037135F" w:rsidP="0037135F">
            <w:pPr>
              <w:spacing w:after="0" w:line="240" w:lineRule="auto"/>
              <w:ind w:left="108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Boss, Rake, Skew, Face, Back, tip, radius, pitch.</w:t>
            </w:r>
          </w:p>
          <w:p w14:paraId="4C82A19D" w14:textId="77777777" w:rsidR="0037135F" w:rsidRPr="0037135F" w:rsidRDefault="0037135F" w:rsidP="0037135F">
            <w:pPr>
              <w:spacing w:after="0" w:line="240" w:lineRule="auto"/>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Explain</w:t>
            </w:r>
          </w:p>
          <w:p w14:paraId="4A7EE032" w14:textId="77777777" w:rsidR="0037135F" w:rsidRPr="0037135F" w:rsidRDefault="0037135F" w:rsidP="0037135F">
            <w:pPr>
              <w:spacing w:after="0" w:line="240" w:lineRule="auto"/>
              <w:ind w:left="72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Purpose of rudder carrier and pintles</w:t>
            </w:r>
          </w:p>
          <w:p w14:paraId="006BC80B" w14:textId="77777777" w:rsidR="0037135F" w:rsidRPr="0037135F" w:rsidRDefault="0037135F" w:rsidP="0037135F">
            <w:pPr>
              <w:spacing w:after="0" w:line="240" w:lineRule="auto"/>
              <w:ind w:left="72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 xml:space="preserve">Rudder trunking </w:t>
            </w:r>
          </w:p>
          <w:p w14:paraId="41E5F45C" w14:textId="77777777" w:rsidR="0037135F" w:rsidRPr="0037135F" w:rsidRDefault="0037135F" w:rsidP="0037135F">
            <w:pPr>
              <w:spacing w:after="0" w:line="240" w:lineRule="auto"/>
              <w:ind w:left="72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Arrangement of watertight gland around the rudder stock</w:t>
            </w:r>
          </w:p>
          <w:p w14:paraId="2DDC4743" w14:textId="77777777" w:rsidR="0037135F" w:rsidRPr="0037135F" w:rsidRDefault="0037135F" w:rsidP="0037135F">
            <w:pPr>
              <w:spacing w:after="0" w:line="240" w:lineRule="auto"/>
              <w:ind w:left="720"/>
              <w:rPr>
                <w:rFonts w:ascii="Times New Roman" w:eastAsia="Times New Roman" w:hAnsi="Times New Roman" w:cs="Times New Roman"/>
                <w:i/>
                <w:sz w:val="24"/>
                <w:szCs w:val="24"/>
                <w:lang w:val="en-GB" w:eastAsia="en-GB"/>
              </w:rPr>
            </w:pPr>
          </w:p>
        </w:tc>
        <w:tc>
          <w:tcPr>
            <w:tcW w:w="1170" w:type="dxa"/>
            <w:vAlign w:val="center"/>
          </w:tcPr>
          <w:p w14:paraId="76A6B279" w14:textId="77777777" w:rsidR="0037135F" w:rsidRPr="0037135F" w:rsidRDefault="0037135F" w:rsidP="0037135F">
            <w:pPr>
              <w:spacing w:after="0" w:line="240" w:lineRule="auto"/>
              <w:jc w:val="center"/>
              <w:rPr>
                <w:rFonts w:ascii="Times New Roman" w:eastAsia="Times New Roman" w:hAnsi="Times New Roman" w:cs="Times New Roman"/>
                <w:i/>
                <w:sz w:val="28"/>
                <w:szCs w:val="28"/>
                <w:lang w:val="en-GB" w:eastAsia="en-GB"/>
              </w:rPr>
            </w:pPr>
            <w:r w:rsidRPr="0037135F">
              <w:rPr>
                <w:rFonts w:ascii="Times New Roman" w:eastAsia="Times New Roman" w:hAnsi="Times New Roman" w:cs="Times New Roman"/>
                <w:i/>
                <w:sz w:val="28"/>
                <w:szCs w:val="28"/>
                <w:lang w:val="en-GB" w:eastAsia="en-GB"/>
              </w:rPr>
              <w:t>8</w:t>
            </w:r>
          </w:p>
        </w:tc>
        <w:tc>
          <w:tcPr>
            <w:tcW w:w="1170" w:type="dxa"/>
            <w:vAlign w:val="center"/>
          </w:tcPr>
          <w:p w14:paraId="7419C3B1" w14:textId="77777777" w:rsidR="0037135F" w:rsidRPr="0037135F" w:rsidRDefault="0037135F" w:rsidP="0037135F">
            <w:pPr>
              <w:spacing w:after="0" w:line="240" w:lineRule="auto"/>
              <w:jc w:val="center"/>
              <w:rPr>
                <w:rFonts w:ascii="Times New Roman" w:eastAsia="Times New Roman" w:hAnsi="Times New Roman" w:cs="Times New Roman"/>
                <w:b/>
                <w:bCs/>
                <w:i/>
                <w:sz w:val="28"/>
                <w:szCs w:val="28"/>
                <w:lang w:val="en-GB" w:eastAsia="en-GB"/>
              </w:rPr>
            </w:pPr>
          </w:p>
        </w:tc>
        <w:tc>
          <w:tcPr>
            <w:tcW w:w="1620" w:type="dxa"/>
            <w:vAlign w:val="center"/>
          </w:tcPr>
          <w:p w14:paraId="1B754155" w14:textId="77777777" w:rsidR="0037135F" w:rsidRPr="0037135F" w:rsidRDefault="0037135F" w:rsidP="0037135F">
            <w:pPr>
              <w:spacing w:after="0" w:line="240" w:lineRule="auto"/>
              <w:jc w:val="center"/>
              <w:rPr>
                <w:rFonts w:ascii="Times New Roman" w:eastAsia="Times New Roman" w:hAnsi="Times New Roman" w:cs="Times New Roman"/>
                <w:b/>
                <w:bCs/>
                <w:i/>
                <w:sz w:val="24"/>
                <w:szCs w:val="20"/>
                <w:lang w:val="en-GB" w:eastAsia="en-GB"/>
              </w:rPr>
            </w:pPr>
          </w:p>
        </w:tc>
      </w:tr>
      <w:tr w:rsidR="0037135F" w:rsidRPr="0037135F" w14:paraId="75840BFE" w14:textId="77777777" w:rsidTr="0037135F">
        <w:tc>
          <w:tcPr>
            <w:tcW w:w="5238" w:type="dxa"/>
          </w:tcPr>
          <w:p w14:paraId="5BD98D24" w14:textId="77777777" w:rsidR="0037135F" w:rsidRPr="0037135F" w:rsidRDefault="0037135F" w:rsidP="0037135F">
            <w:pPr>
              <w:tabs>
                <w:tab w:val="left" w:pos="702"/>
              </w:tabs>
              <w:spacing w:after="0" w:line="240" w:lineRule="auto"/>
              <w:ind w:left="702" w:hanging="702"/>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 xml:space="preserve">13.1.7 Load lines and draught marks : </w:t>
            </w:r>
          </w:p>
          <w:p w14:paraId="440874EC" w14:textId="77777777" w:rsidR="0037135F" w:rsidRPr="0037135F" w:rsidRDefault="0037135F" w:rsidP="0037135F">
            <w:pPr>
              <w:spacing w:after="0" w:line="240" w:lineRule="auto"/>
              <w:ind w:left="720"/>
              <w:rPr>
                <w:rFonts w:ascii="Times New Roman" w:eastAsia="Times New Roman" w:hAnsi="Times New Roman" w:cs="Times New Roman"/>
                <w:i/>
                <w:sz w:val="24"/>
                <w:szCs w:val="24"/>
                <w:lang w:val="en-GB" w:eastAsia="en-GB"/>
              </w:rPr>
            </w:pPr>
          </w:p>
          <w:p w14:paraId="137A4938" w14:textId="77777777" w:rsidR="0037135F" w:rsidRPr="0037135F" w:rsidRDefault="0037135F" w:rsidP="0037135F">
            <w:pPr>
              <w:spacing w:after="0" w:line="240" w:lineRule="auto"/>
              <w:ind w:left="720" w:hanging="72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Define:</w:t>
            </w:r>
          </w:p>
          <w:p w14:paraId="5557A7C2" w14:textId="77777777" w:rsidR="0037135F" w:rsidRPr="0037135F" w:rsidRDefault="0037135F" w:rsidP="0037135F">
            <w:pPr>
              <w:spacing w:after="0" w:line="240" w:lineRule="auto"/>
              <w:ind w:left="72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Deck line, freeboard, Plimsoll line</w:t>
            </w:r>
          </w:p>
          <w:p w14:paraId="1ECBA315" w14:textId="77777777" w:rsidR="0037135F" w:rsidRPr="0037135F" w:rsidRDefault="0037135F" w:rsidP="0037135F">
            <w:pPr>
              <w:spacing w:after="0" w:line="240" w:lineRule="auto"/>
              <w:ind w:left="720"/>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FP, AP, LBP, LOA, Moulded depth, Breadth, Draft.</w:t>
            </w:r>
          </w:p>
          <w:p w14:paraId="053C1BCC" w14:textId="77777777" w:rsidR="0037135F" w:rsidRPr="0037135F" w:rsidRDefault="0037135F" w:rsidP="0037135F">
            <w:pPr>
              <w:spacing w:after="0" w:line="240" w:lineRule="auto"/>
              <w:ind w:left="720"/>
              <w:rPr>
                <w:rFonts w:ascii="Times New Roman" w:eastAsia="Times New Roman" w:hAnsi="Times New Roman" w:cs="Times New Roman"/>
                <w:i/>
                <w:sz w:val="24"/>
                <w:szCs w:val="24"/>
                <w:lang w:val="en-GB" w:eastAsia="en-GB"/>
              </w:rPr>
            </w:pPr>
          </w:p>
          <w:p w14:paraId="6E03194E" w14:textId="77777777" w:rsidR="0037135F" w:rsidRPr="0037135F" w:rsidRDefault="0037135F" w:rsidP="0037135F">
            <w:pPr>
              <w:spacing w:after="0" w:line="240" w:lineRule="auto"/>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Sketch Load lines of a vessel.</w:t>
            </w:r>
          </w:p>
          <w:p w14:paraId="07EEA805" w14:textId="77777777" w:rsidR="0037135F" w:rsidRPr="0037135F" w:rsidRDefault="0037135F" w:rsidP="0037135F">
            <w:pPr>
              <w:spacing w:after="0" w:line="240" w:lineRule="auto"/>
              <w:rPr>
                <w:rFonts w:ascii="Times New Roman" w:eastAsia="Times New Roman" w:hAnsi="Times New Roman" w:cs="Times New Roman"/>
                <w:i/>
                <w:sz w:val="24"/>
                <w:szCs w:val="24"/>
                <w:lang w:val="en-GB" w:eastAsia="en-GB"/>
              </w:rPr>
            </w:pPr>
          </w:p>
          <w:p w14:paraId="69B083D5" w14:textId="77777777" w:rsidR="0037135F" w:rsidRPr="0037135F" w:rsidRDefault="0037135F" w:rsidP="0037135F">
            <w:pPr>
              <w:spacing w:after="0" w:line="240" w:lineRule="auto"/>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Use of loadline zone chart</w:t>
            </w:r>
          </w:p>
        </w:tc>
        <w:tc>
          <w:tcPr>
            <w:tcW w:w="1170" w:type="dxa"/>
            <w:vAlign w:val="center"/>
          </w:tcPr>
          <w:p w14:paraId="33BE6F2D" w14:textId="77777777" w:rsidR="0037135F" w:rsidRPr="0037135F" w:rsidRDefault="0037135F" w:rsidP="0037135F">
            <w:pPr>
              <w:spacing w:after="0" w:line="240" w:lineRule="auto"/>
              <w:jc w:val="center"/>
              <w:rPr>
                <w:rFonts w:ascii="Times New Roman" w:eastAsia="Times New Roman" w:hAnsi="Times New Roman" w:cs="Times New Roman"/>
                <w:i/>
                <w:sz w:val="28"/>
                <w:szCs w:val="28"/>
                <w:lang w:val="en-GB" w:eastAsia="en-GB"/>
              </w:rPr>
            </w:pPr>
            <w:r w:rsidRPr="0037135F">
              <w:rPr>
                <w:rFonts w:ascii="Times New Roman" w:eastAsia="Times New Roman" w:hAnsi="Times New Roman" w:cs="Times New Roman"/>
                <w:i/>
                <w:sz w:val="28"/>
                <w:szCs w:val="28"/>
                <w:lang w:val="en-GB" w:eastAsia="en-GB"/>
              </w:rPr>
              <w:t>4</w:t>
            </w:r>
          </w:p>
        </w:tc>
        <w:tc>
          <w:tcPr>
            <w:tcW w:w="1170" w:type="dxa"/>
            <w:vAlign w:val="center"/>
          </w:tcPr>
          <w:p w14:paraId="2BBBE14C" w14:textId="77777777" w:rsidR="0037135F" w:rsidRPr="0037135F" w:rsidRDefault="0037135F" w:rsidP="0037135F">
            <w:pPr>
              <w:spacing w:after="0" w:line="240" w:lineRule="auto"/>
              <w:jc w:val="center"/>
              <w:rPr>
                <w:rFonts w:ascii="Times New Roman" w:eastAsia="Times New Roman" w:hAnsi="Times New Roman" w:cs="Times New Roman"/>
                <w:bCs/>
                <w:i/>
                <w:sz w:val="28"/>
                <w:szCs w:val="28"/>
                <w:lang w:val="en-GB" w:eastAsia="en-GB"/>
              </w:rPr>
            </w:pPr>
            <w:r w:rsidRPr="0037135F">
              <w:rPr>
                <w:rFonts w:ascii="Times New Roman" w:eastAsia="Times New Roman" w:hAnsi="Times New Roman" w:cs="Times New Roman"/>
                <w:bCs/>
                <w:i/>
                <w:sz w:val="28"/>
                <w:szCs w:val="28"/>
                <w:lang w:val="en-GB" w:eastAsia="en-GB"/>
              </w:rPr>
              <w:t>1</w:t>
            </w:r>
          </w:p>
        </w:tc>
        <w:tc>
          <w:tcPr>
            <w:tcW w:w="1620" w:type="dxa"/>
            <w:vAlign w:val="center"/>
          </w:tcPr>
          <w:p w14:paraId="61BEF32E" w14:textId="77777777" w:rsidR="0037135F" w:rsidRPr="0037135F" w:rsidRDefault="0037135F" w:rsidP="0037135F">
            <w:pPr>
              <w:spacing w:after="0" w:line="240" w:lineRule="auto"/>
              <w:jc w:val="center"/>
              <w:rPr>
                <w:rFonts w:ascii="Times New Roman" w:eastAsia="Times New Roman" w:hAnsi="Times New Roman" w:cs="Times New Roman"/>
                <w:b/>
                <w:bCs/>
                <w:i/>
                <w:sz w:val="24"/>
                <w:szCs w:val="20"/>
                <w:lang w:val="en-GB" w:eastAsia="en-GB"/>
              </w:rPr>
            </w:pPr>
          </w:p>
        </w:tc>
      </w:tr>
      <w:tr w:rsidR="0037135F" w:rsidRPr="0037135F" w14:paraId="01D91E7F" w14:textId="77777777" w:rsidTr="0037135F">
        <w:trPr>
          <w:trHeight w:val="104"/>
        </w:trPr>
        <w:tc>
          <w:tcPr>
            <w:tcW w:w="5238" w:type="dxa"/>
          </w:tcPr>
          <w:p w14:paraId="65CCF8C5" w14:textId="77777777" w:rsidR="0037135F" w:rsidRPr="0037135F" w:rsidRDefault="0037135F" w:rsidP="0037135F">
            <w:pPr>
              <w:tabs>
                <w:tab w:val="left" w:pos="702"/>
              </w:tabs>
              <w:spacing w:after="0" w:line="240" w:lineRule="auto"/>
              <w:ind w:left="702" w:hanging="702"/>
              <w:jc w:val="right"/>
              <w:rPr>
                <w:rFonts w:ascii="Times New Roman" w:eastAsia="Times New Roman" w:hAnsi="Times New Roman" w:cs="Times New Roman"/>
                <w:i/>
                <w:sz w:val="24"/>
                <w:szCs w:val="24"/>
                <w:lang w:val="en-GB" w:eastAsia="en-GB"/>
              </w:rPr>
            </w:pPr>
            <w:r w:rsidRPr="0037135F">
              <w:rPr>
                <w:rFonts w:ascii="Times New Roman" w:eastAsia="Times New Roman" w:hAnsi="Times New Roman" w:cs="Times New Roman"/>
                <w:i/>
                <w:sz w:val="24"/>
                <w:szCs w:val="24"/>
                <w:lang w:val="en-GB" w:eastAsia="en-GB"/>
              </w:rPr>
              <w:t>TOTAL</w:t>
            </w:r>
          </w:p>
        </w:tc>
        <w:tc>
          <w:tcPr>
            <w:tcW w:w="1170" w:type="dxa"/>
          </w:tcPr>
          <w:p w14:paraId="0370942F" w14:textId="77777777" w:rsidR="0037135F" w:rsidRPr="0037135F" w:rsidRDefault="0037135F" w:rsidP="0037135F">
            <w:pPr>
              <w:spacing w:after="0" w:line="240" w:lineRule="auto"/>
              <w:jc w:val="center"/>
              <w:rPr>
                <w:rFonts w:ascii="Times New Roman" w:eastAsia="Times New Roman" w:hAnsi="Times New Roman" w:cs="Times New Roman"/>
                <w:i/>
                <w:sz w:val="28"/>
                <w:szCs w:val="28"/>
                <w:lang w:val="en-GB" w:eastAsia="en-GB"/>
              </w:rPr>
            </w:pPr>
            <w:r w:rsidRPr="0037135F">
              <w:rPr>
                <w:rFonts w:ascii="Times New Roman" w:eastAsia="Times New Roman" w:hAnsi="Times New Roman" w:cs="Times New Roman"/>
                <w:i/>
                <w:sz w:val="28"/>
                <w:szCs w:val="28"/>
                <w:lang w:val="en-GB" w:eastAsia="en-GB"/>
              </w:rPr>
              <w:t>48</w:t>
            </w:r>
          </w:p>
        </w:tc>
        <w:tc>
          <w:tcPr>
            <w:tcW w:w="1170" w:type="dxa"/>
            <w:vAlign w:val="center"/>
          </w:tcPr>
          <w:p w14:paraId="10F170CC" w14:textId="77777777" w:rsidR="0037135F" w:rsidRPr="0037135F" w:rsidRDefault="0037135F" w:rsidP="0037135F">
            <w:pPr>
              <w:spacing w:after="0" w:line="240" w:lineRule="auto"/>
              <w:jc w:val="center"/>
              <w:rPr>
                <w:rFonts w:ascii="Times New Roman" w:eastAsia="Times New Roman" w:hAnsi="Times New Roman" w:cs="Times New Roman"/>
                <w:bCs/>
                <w:i/>
                <w:sz w:val="28"/>
                <w:szCs w:val="28"/>
                <w:lang w:val="en-GB" w:eastAsia="en-GB"/>
              </w:rPr>
            </w:pPr>
            <w:r w:rsidRPr="0037135F">
              <w:rPr>
                <w:rFonts w:ascii="Times New Roman" w:eastAsia="Times New Roman" w:hAnsi="Times New Roman" w:cs="Times New Roman"/>
                <w:bCs/>
                <w:i/>
                <w:sz w:val="28"/>
                <w:szCs w:val="28"/>
                <w:lang w:val="en-GB" w:eastAsia="en-GB"/>
              </w:rPr>
              <w:t>3</w:t>
            </w:r>
          </w:p>
        </w:tc>
        <w:tc>
          <w:tcPr>
            <w:tcW w:w="1620" w:type="dxa"/>
            <w:vAlign w:val="center"/>
          </w:tcPr>
          <w:p w14:paraId="1980EB8C" w14:textId="77777777" w:rsidR="0037135F" w:rsidRPr="0037135F" w:rsidRDefault="0037135F" w:rsidP="0037135F">
            <w:pPr>
              <w:spacing w:after="0" w:line="240" w:lineRule="auto"/>
              <w:jc w:val="center"/>
              <w:rPr>
                <w:rFonts w:ascii="Times New Roman" w:eastAsia="Times New Roman" w:hAnsi="Times New Roman" w:cs="Times New Roman"/>
                <w:b/>
                <w:bCs/>
                <w:i/>
                <w:sz w:val="24"/>
                <w:szCs w:val="20"/>
                <w:lang w:val="en-GB" w:eastAsia="en-GB"/>
              </w:rPr>
            </w:pPr>
          </w:p>
        </w:tc>
      </w:tr>
    </w:tbl>
    <w:p w14:paraId="0173B04D" w14:textId="77777777" w:rsidR="0037135F" w:rsidRPr="0037135F" w:rsidRDefault="0037135F" w:rsidP="0037135F">
      <w:pPr>
        <w:spacing w:after="0" w:line="240" w:lineRule="auto"/>
        <w:rPr>
          <w:rFonts w:ascii="Times New Roman" w:eastAsia="Times New Roman" w:hAnsi="Times New Roman" w:cs="Times New Roman"/>
          <w:sz w:val="24"/>
          <w:szCs w:val="20"/>
          <w:lang w:val="en-GB" w:eastAsia="en-GB"/>
        </w:rPr>
      </w:pPr>
    </w:p>
    <w:p w14:paraId="4E3F3C5C" w14:textId="77777777" w:rsidR="0037135F" w:rsidRPr="0037135F" w:rsidRDefault="0037135F" w:rsidP="0037135F">
      <w:pPr>
        <w:spacing w:after="0" w:line="240" w:lineRule="auto"/>
        <w:rPr>
          <w:rFonts w:ascii="Times New Roman" w:eastAsia="Times New Roman" w:hAnsi="Times New Roman" w:cs="Times New Roman"/>
          <w:sz w:val="24"/>
          <w:szCs w:val="20"/>
          <w:lang w:val="en-GB" w:eastAsia="en-GB"/>
        </w:rPr>
      </w:pPr>
    </w:p>
    <w:p w14:paraId="055F9780" w14:textId="47B2A1AF" w:rsidR="00206E1A" w:rsidRPr="00206E1A" w:rsidRDefault="0037135F" w:rsidP="00206E1A">
      <w:pPr>
        <w:spacing w:after="0" w:line="240" w:lineRule="auto"/>
        <w:rPr>
          <w:rFonts w:ascii="Bookman Old Style" w:eastAsia="Times New Roman" w:hAnsi="Bookman Old Style" w:cs="Times New Roman"/>
          <w:b/>
          <w:bCs/>
          <w:sz w:val="28"/>
          <w:lang w:val="en-GB" w:eastAsia="en-GB"/>
        </w:rPr>
      </w:pPr>
      <w:r w:rsidRPr="0037135F">
        <w:rPr>
          <w:rFonts w:ascii="Bookman Old Style" w:eastAsia="Times New Roman" w:hAnsi="Bookman Old Style" w:cs="Times New Roman"/>
          <w:b/>
          <w:bCs/>
          <w:sz w:val="28"/>
          <w:lang w:val="en-GB" w:eastAsia="en-GB"/>
        </w:rPr>
        <w:t>TOTAL SHIP CONSTRUCTION = 51 HR</w:t>
      </w:r>
      <w:r w:rsidR="00206E1A">
        <w:rPr>
          <w:rFonts w:ascii="Bookman Old Style" w:eastAsia="Times New Roman" w:hAnsi="Bookman Old Style" w:cs="Times New Roman"/>
          <w:b/>
          <w:bCs/>
          <w:sz w:val="28"/>
          <w:lang w:val="en-GB" w:eastAsia="en-GB"/>
        </w:rPr>
        <w:t>S</w:t>
      </w:r>
    </w:p>
    <w:tbl>
      <w:tblPr>
        <w:tblpPr w:leftFromText="180" w:rightFromText="180" w:horzAnchor="margin" w:tblpY="420"/>
        <w:tblW w:w="9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2"/>
        <w:gridCol w:w="1080"/>
        <w:gridCol w:w="1170"/>
        <w:gridCol w:w="1350"/>
        <w:gridCol w:w="8"/>
      </w:tblGrid>
      <w:tr w:rsidR="00206E1A" w:rsidRPr="0037135F" w14:paraId="5BAE7BEA" w14:textId="77777777" w:rsidTr="00070404">
        <w:trPr>
          <w:gridAfter w:val="1"/>
          <w:wAfter w:w="8" w:type="dxa"/>
          <w:cantSplit/>
          <w:tblHeader/>
        </w:trPr>
        <w:tc>
          <w:tcPr>
            <w:tcW w:w="9662" w:type="dxa"/>
            <w:gridSpan w:val="4"/>
            <w:vAlign w:val="center"/>
          </w:tcPr>
          <w:p w14:paraId="6C372B90" w14:textId="4E4DC40D" w:rsidR="00206E1A" w:rsidRPr="0037135F" w:rsidRDefault="002E1E5E" w:rsidP="00206E1A">
            <w:pPr>
              <w:keepNext/>
              <w:spacing w:after="0" w:line="240" w:lineRule="auto"/>
              <w:jc w:val="center"/>
              <w:outlineLvl w:val="0"/>
              <w:rPr>
                <w:rFonts w:ascii="Times New Roman" w:eastAsia="Times New Roman" w:hAnsi="Times New Roman" w:cs="Times New Roman"/>
                <w:b/>
                <w:bCs/>
                <w:sz w:val="28"/>
                <w:szCs w:val="20"/>
                <w:lang w:val="en-GB" w:eastAsia="en-GB"/>
              </w:rPr>
            </w:pPr>
            <w:r>
              <w:rPr>
                <w:rFonts w:ascii="Times New Roman" w:eastAsia="Times New Roman" w:hAnsi="Times New Roman" w:cs="Times New Roman"/>
                <w:b/>
                <w:sz w:val="28"/>
                <w:szCs w:val="20"/>
                <w:lang w:val="en-GB" w:eastAsia="en-GB"/>
              </w:rPr>
              <w:lastRenderedPageBreak/>
              <w:t xml:space="preserve">8. </w:t>
            </w:r>
            <w:r w:rsidR="00206E1A" w:rsidRPr="0037135F">
              <w:rPr>
                <w:rFonts w:ascii="Times New Roman" w:eastAsia="Times New Roman" w:hAnsi="Times New Roman" w:cs="Times New Roman"/>
                <w:b/>
                <w:bCs/>
                <w:i/>
                <w:sz w:val="28"/>
                <w:szCs w:val="20"/>
                <w:lang w:val="en-GB" w:eastAsia="en-GB"/>
              </w:rPr>
              <w:t>SHIP STABILITY</w:t>
            </w:r>
          </w:p>
          <w:p w14:paraId="25161849" w14:textId="77777777" w:rsidR="00206E1A" w:rsidRPr="0037135F" w:rsidRDefault="00206E1A" w:rsidP="0037135F">
            <w:pPr>
              <w:spacing w:after="0" w:line="240" w:lineRule="auto"/>
              <w:jc w:val="center"/>
              <w:rPr>
                <w:rFonts w:ascii="Times New Roman" w:eastAsia="Times New Roman" w:hAnsi="Times New Roman" w:cs="Times New Roman"/>
                <w:b/>
                <w:sz w:val="24"/>
                <w:szCs w:val="20"/>
                <w:lang w:val="en-GB" w:eastAsia="en-GB"/>
              </w:rPr>
            </w:pPr>
          </w:p>
        </w:tc>
      </w:tr>
      <w:tr w:rsidR="0037135F" w:rsidRPr="0037135F" w14:paraId="35A70F83" w14:textId="77777777" w:rsidTr="0037135F">
        <w:trPr>
          <w:gridAfter w:val="1"/>
          <w:wAfter w:w="8" w:type="dxa"/>
          <w:cantSplit/>
          <w:tblHeader/>
        </w:trPr>
        <w:tc>
          <w:tcPr>
            <w:tcW w:w="6062" w:type="dxa"/>
            <w:vMerge w:val="restart"/>
            <w:vAlign w:val="center"/>
          </w:tcPr>
          <w:p w14:paraId="17EDA423" w14:textId="3F43AD17" w:rsidR="0037135F" w:rsidRPr="0037135F" w:rsidRDefault="0037135F" w:rsidP="0037135F">
            <w:pPr>
              <w:spacing w:after="0" w:line="240" w:lineRule="auto"/>
              <w:jc w:val="center"/>
              <w:rPr>
                <w:rFonts w:ascii="Times New Roman" w:eastAsia="Times New Roman" w:hAnsi="Times New Roman" w:cs="Times New Roman"/>
                <w:b/>
                <w:sz w:val="24"/>
                <w:szCs w:val="20"/>
                <w:lang w:val="en-GB" w:eastAsia="en-GB"/>
              </w:rPr>
            </w:pPr>
            <w:r w:rsidRPr="0037135F">
              <w:rPr>
                <w:rFonts w:ascii="Times New Roman" w:eastAsia="Times New Roman" w:hAnsi="Times New Roman" w:cs="Times New Roman"/>
                <w:b/>
                <w:sz w:val="24"/>
                <w:szCs w:val="20"/>
                <w:lang w:val="en-GB" w:eastAsia="en-GB"/>
              </w:rPr>
              <w:t>TOPICS</w:t>
            </w:r>
          </w:p>
        </w:tc>
        <w:tc>
          <w:tcPr>
            <w:tcW w:w="3600" w:type="dxa"/>
            <w:gridSpan w:val="3"/>
          </w:tcPr>
          <w:p w14:paraId="12BE9D59" w14:textId="77777777" w:rsidR="0037135F" w:rsidRPr="0037135F" w:rsidRDefault="0037135F" w:rsidP="0037135F">
            <w:pPr>
              <w:spacing w:after="0" w:line="240" w:lineRule="auto"/>
              <w:jc w:val="center"/>
              <w:rPr>
                <w:rFonts w:ascii="Times New Roman" w:eastAsia="Times New Roman" w:hAnsi="Times New Roman" w:cs="Times New Roman"/>
                <w:b/>
                <w:sz w:val="24"/>
                <w:szCs w:val="20"/>
                <w:lang w:val="en-GB" w:eastAsia="en-GB"/>
              </w:rPr>
            </w:pPr>
            <w:r w:rsidRPr="0037135F">
              <w:rPr>
                <w:rFonts w:ascii="Times New Roman" w:eastAsia="Times New Roman" w:hAnsi="Times New Roman" w:cs="Times New Roman"/>
                <w:b/>
                <w:sz w:val="24"/>
                <w:szCs w:val="20"/>
                <w:lang w:val="en-GB" w:eastAsia="en-GB"/>
              </w:rPr>
              <w:t>Teaching method/hours</w:t>
            </w:r>
          </w:p>
        </w:tc>
      </w:tr>
      <w:tr w:rsidR="0037135F" w:rsidRPr="0037135F" w14:paraId="20F6E2C3" w14:textId="77777777" w:rsidTr="0037135F">
        <w:trPr>
          <w:gridAfter w:val="1"/>
          <w:wAfter w:w="8" w:type="dxa"/>
          <w:tblHeader/>
        </w:trPr>
        <w:tc>
          <w:tcPr>
            <w:tcW w:w="6062" w:type="dxa"/>
            <w:vMerge/>
          </w:tcPr>
          <w:p w14:paraId="650AE68F" w14:textId="77777777" w:rsidR="0037135F" w:rsidRPr="0037135F" w:rsidRDefault="0037135F" w:rsidP="0037135F">
            <w:pPr>
              <w:spacing w:after="0" w:line="240" w:lineRule="auto"/>
              <w:rPr>
                <w:rFonts w:ascii="Times New Roman" w:eastAsia="Times New Roman" w:hAnsi="Times New Roman" w:cs="Times New Roman"/>
                <w:b/>
                <w:sz w:val="24"/>
                <w:szCs w:val="20"/>
                <w:lang w:val="en-GB" w:eastAsia="en-GB"/>
              </w:rPr>
            </w:pPr>
          </w:p>
        </w:tc>
        <w:tc>
          <w:tcPr>
            <w:tcW w:w="1080" w:type="dxa"/>
            <w:vAlign w:val="center"/>
          </w:tcPr>
          <w:p w14:paraId="6E3BF136"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Lectures</w:t>
            </w:r>
          </w:p>
        </w:tc>
        <w:tc>
          <w:tcPr>
            <w:tcW w:w="1170" w:type="dxa"/>
            <w:vAlign w:val="center"/>
          </w:tcPr>
          <w:p w14:paraId="0CA188BA"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Exercise</w:t>
            </w:r>
          </w:p>
        </w:tc>
        <w:tc>
          <w:tcPr>
            <w:tcW w:w="1350" w:type="dxa"/>
            <w:vAlign w:val="center"/>
          </w:tcPr>
          <w:p w14:paraId="2C06EE76"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Practicals</w:t>
            </w:r>
          </w:p>
        </w:tc>
      </w:tr>
      <w:tr w:rsidR="0037135F" w:rsidRPr="0037135F" w14:paraId="0EFBC182" w14:textId="77777777" w:rsidTr="0037135F">
        <w:trPr>
          <w:tblHeader/>
        </w:trPr>
        <w:tc>
          <w:tcPr>
            <w:tcW w:w="9670" w:type="dxa"/>
            <w:gridSpan w:val="5"/>
          </w:tcPr>
          <w:p w14:paraId="3A6607AA" w14:textId="77777777" w:rsidR="0037135F" w:rsidRPr="0037135F" w:rsidRDefault="0037135F" w:rsidP="0037135F">
            <w:pPr>
              <w:spacing w:after="0" w:line="240" w:lineRule="auto"/>
              <w:ind w:left="720" w:hanging="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b/>
                <w:i/>
                <w:sz w:val="24"/>
                <w:szCs w:val="20"/>
                <w:lang w:val="en-GB" w:eastAsia="en-GB"/>
              </w:rPr>
              <w:t>Competence 13: Maintain sea-worthiness of the ship</w:t>
            </w:r>
          </w:p>
          <w:p w14:paraId="7740E0C4"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Arial"/>
                <w:b/>
                <w:bCs/>
                <w:i/>
                <w:sz w:val="24"/>
                <w:szCs w:val="20"/>
                <w:lang w:val="en-IN" w:eastAsia="en-GB"/>
              </w:rPr>
              <w:t xml:space="preserve">13.2 </w:t>
            </w:r>
            <w:r w:rsidRPr="0037135F">
              <w:rPr>
                <w:rFonts w:ascii="Times New Roman" w:eastAsia="Times New Roman" w:hAnsi="Times New Roman" w:cs="Arial"/>
                <w:b/>
                <w:bCs/>
                <w:i/>
                <w:sz w:val="24"/>
                <w:szCs w:val="20"/>
                <w:lang w:val="en-IN" w:eastAsia="en-GB"/>
              </w:rPr>
              <w:tab/>
              <w:t>Stability</w:t>
            </w:r>
          </w:p>
        </w:tc>
      </w:tr>
      <w:tr w:rsidR="0037135F" w:rsidRPr="0037135F" w14:paraId="5899E9C1" w14:textId="77777777" w:rsidTr="0037135F">
        <w:trPr>
          <w:gridAfter w:val="1"/>
          <w:wAfter w:w="8" w:type="dxa"/>
          <w:tblHeader/>
        </w:trPr>
        <w:tc>
          <w:tcPr>
            <w:tcW w:w="6062" w:type="dxa"/>
          </w:tcPr>
          <w:p w14:paraId="6B3B46E8" w14:textId="77777777" w:rsidR="0037135F" w:rsidRPr="0037135F" w:rsidRDefault="0037135F" w:rsidP="0037135F">
            <w:pPr>
              <w:spacing w:after="0" w:line="240" w:lineRule="auto"/>
              <w:ind w:left="702" w:hanging="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13.2.1 Displacement :</w:t>
            </w:r>
          </w:p>
          <w:p w14:paraId="5C1C1257" w14:textId="77777777" w:rsidR="0037135F" w:rsidRPr="0037135F" w:rsidRDefault="0037135F" w:rsidP="0037135F">
            <w:pPr>
              <w:spacing w:after="0" w:line="240" w:lineRule="auto"/>
              <w:ind w:left="702" w:hanging="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Explain </w:t>
            </w:r>
          </w:p>
          <w:p w14:paraId="3BF8685A" w14:textId="77777777" w:rsidR="0037135F" w:rsidRPr="0037135F" w:rsidRDefault="0037135F" w:rsidP="0037135F">
            <w:pPr>
              <w:spacing w:after="0" w:line="240" w:lineRule="auto"/>
              <w:ind w:left="702" w:hanging="72"/>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Archimedes Principle-</w:t>
            </w:r>
          </w:p>
          <w:p w14:paraId="43C808E1" w14:textId="77777777" w:rsidR="0037135F" w:rsidRPr="0037135F" w:rsidRDefault="0037135F" w:rsidP="0037135F">
            <w:pPr>
              <w:spacing w:after="0" w:line="240" w:lineRule="auto"/>
              <w:ind w:left="702" w:hanging="72"/>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When mass of a ship changes, mass of water displaced changes by equal amount.</w:t>
            </w:r>
          </w:p>
          <w:p w14:paraId="6C0984D0" w14:textId="77777777" w:rsidR="0037135F" w:rsidRPr="0037135F" w:rsidRDefault="0037135F" w:rsidP="0037135F">
            <w:pPr>
              <w:spacing w:after="0" w:line="240" w:lineRule="auto"/>
              <w:ind w:left="702" w:hanging="72"/>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Graph or scale can be drawn to show relationship between displacement and draft.</w:t>
            </w:r>
          </w:p>
          <w:p w14:paraId="4439210A"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Define: </w:t>
            </w:r>
          </w:p>
          <w:p w14:paraId="5EB551AD"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Light displacement, load displacement, dead weight.</w:t>
            </w:r>
          </w:p>
          <w:p w14:paraId="6D0B39E7"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Draft, Mean draft and hydrostatic draft.</w:t>
            </w:r>
          </w:p>
          <w:p w14:paraId="62B94DE0"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Block co-efficient, </w:t>
            </w:r>
          </w:p>
          <w:p w14:paraId="79ED670F"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Water plane area co-efficient</w:t>
            </w:r>
          </w:p>
          <w:p w14:paraId="23979EBD"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 TPC</w:t>
            </w:r>
          </w:p>
          <w:p w14:paraId="0AB18EE8"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58C41061"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Use of deadweight scale</w:t>
            </w:r>
          </w:p>
          <w:p w14:paraId="74B5389E"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Why TPC changes with draft and density. Use of TPC to determine change in draft after loading / unloading. </w:t>
            </w:r>
          </w:p>
          <w:p w14:paraId="674A0E5E" w14:textId="77777777" w:rsidR="0037135F" w:rsidRPr="0037135F" w:rsidRDefault="0037135F" w:rsidP="0037135F">
            <w:pPr>
              <w:spacing w:after="0" w:line="240" w:lineRule="auto"/>
              <w:ind w:left="702" w:hanging="720"/>
              <w:rPr>
                <w:rFonts w:ascii="Times New Roman" w:eastAsia="Times New Roman" w:hAnsi="Times New Roman" w:cs="Times New Roman"/>
                <w:i/>
                <w:sz w:val="24"/>
                <w:szCs w:val="20"/>
                <w:lang w:val="en-GB" w:eastAsia="en-GB"/>
              </w:rPr>
            </w:pPr>
          </w:p>
          <w:p w14:paraId="1F16077D" w14:textId="77777777" w:rsidR="0037135F" w:rsidRPr="0037135F" w:rsidRDefault="0037135F" w:rsidP="0037135F">
            <w:pPr>
              <w:spacing w:after="0" w:line="240" w:lineRule="auto"/>
              <w:ind w:left="702" w:hanging="720"/>
              <w:rPr>
                <w:rFonts w:ascii="Times New Roman" w:eastAsia="Times New Roman" w:hAnsi="Times New Roman" w:cs="Times New Roman"/>
                <w:i/>
                <w:sz w:val="16"/>
                <w:szCs w:val="20"/>
                <w:lang w:val="en-GB" w:eastAsia="en-GB"/>
              </w:rPr>
            </w:pPr>
            <w:r w:rsidRPr="0037135F">
              <w:rPr>
                <w:rFonts w:ascii="Times New Roman" w:eastAsia="Times New Roman" w:hAnsi="Times New Roman" w:cs="Times New Roman"/>
                <w:i/>
                <w:sz w:val="24"/>
                <w:szCs w:val="20"/>
                <w:lang w:val="en-GB" w:eastAsia="en-GB"/>
              </w:rPr>
              <w:t>Calculations based on above.</w:t>
            </w:r>
          </w:p>
        </w:tc>
        <w:tc>
          <w:tcPr>
            <w:tcW w:w="1080" w:type="dxa"/>
            <w:vAlign w:val="center"/>
          </w:tcPr>
          <w:p w14:paraId="2B2A09FF" w14:textId="77777777" w:rsidR="0037135F" w:rsidRPr="0037135F" w:rsidRDefault="0037135F" w:rsidP="0037135F">
            <w:pPr>
              <w:spacing w:after="0" w:line="240" w:lineRule="auto"/>
              <w:jc w:val="center"/>
              <w:rPr>
                <w:rFonts w:ascii="Times New Roman" w:eastAsia="Times New Roman" w:hAnsi="Times New Roman" w:cs="Times New Roman"/>
                <w:i/>
                <w:sz w:val="28"/>
                <w:szCs w:val="28"/>
                <w:lang w:val="en-GB" w:eastAsia="en-GB"/>
              </w:rPr>
            </w:pPr>
            <w:r w:rsidRPr="0037135F">
              <w:rPr>
                <w:rFonts w:ascii="Times New Roman" w:eastAsia="Times New Roman" w:hAnsi="Times New Roman" w:cs="Times New Roman"/>
                <w:i/>
                <w:sz w:val="28"/>
                <w:szCs w:val="28"/>
                <w:lang w:val="en-GB" w:eastAsia="en-GB"/>
              </w:rPr>
              <w:t>4</w:t>
            </w:r>
          </w:p>
          <w:p w14:paraId="06CE4F56" w14:textId="77777777" w:rsidR="0037135F" w:rsidRPr="0037135F" w:rsidRDefault="0037135F" w:rsidP="0037135F">
            <w:pPr>
              <w:spacing w:after="0" w:line="240" w:lineRule="auto"/>
              <w:jc w:val="center"/>
              <w:rPr>
                <w:rFonts w:ascii="Times New Roman" w:eastAsia="Times New Roman" w:hAnsi="Times New Roman" w:cs="Times New Roman"/>
                <w:i/>
                <w:sz w:val="28"/>
                <w:szCs w:val="28"/>
                <w:lang w:val="en-GB" w:eastAsia="en-GB"/>
              </w:rPr>
            </w:pPr>
          </w:p>
          <w:p w14:paraId="33C64599" w14:textId="77777777" w:rsidR="0037135F" w:rsidRPr="0037135F" w:rsidRDefault="0037135F" w:rsidP="0037135F">
            <w:pPr>
              <w:spacing w:after="0" w:line="240" w:lineRule="auto"/>
              <w:jc w:val="center"/>
              <w:rPr>
                <w:rFonts w:ascii="Times New Roman" w:eastAsia="Times New Roman" w:hAnsi="Times New Roman" w:cs="Times New Roman"/>
                <w:i/>
                <w:sz w:val="28"/>
                <w:szCs w:val="28"/>
                <w:lang w:val="en-GB" w:eastAsia="en-GB"/>
              </w:rPr>
            </w:pPr>
          </w:p>
          <w:p w14:paraId="5868D0A1" w14:textId="77777777" w:rsidR="0037135F" w:rsidRPr="0037135F" w:rsidRDefault="0037135F" w:rsidP="0037135F">
            <w:pPr>
              <w:spacing w:after="0" w:line="240" w:lineRule="auto"/>
              <w:jc w:val="center"/>
              <w:rPr>
                <w:rFonts w:ascii="Times New Roman" w:eastAsia="Times New Roman" w:hAnsi="Times New Roman" w:cs="Times New Roman"/>
                <w:i/>
                <w:sz w:val="28"/>
                <w:szCs w:val="28"/>
                <w:lang w:val="en-GB" w:eastAsia="en-GB"/>
              </w:rPr>
            </w:pPr>
          </w:p>
          <w:p w14:paraId="4818865B" w14:textId="77777777" w:rsidR="0037135F" w:rsidRPr="0037135F" w:rsidRDefault="0037135F" w:rsidP="0037135F">
            <w:pPr>
              <w:spacing w:after="0" w:line="240" w:lineRule="auto"/>
              <w:jc w:val="center"/>
              <w:rPr>
                <w:rFonts w:ascii="Times New Roman" w:eastAsia="Times New Roman" w:hAnsi="Times New Roman" w:cs="Times New Roman"/>
                <w:i/>
                <w:sz w:val="28"/>
                <w:szCs w:val="28"/>
                <w:lang w:val="en-GB" w:eastAsia="en-GB"/>
              </w:rPr>
            </w:pPr>
          </w:p>
          <w:p w14:paraId="6FE7310A" w14:textId="77777777" w:rsidR="0037135F" w:rsidRPr="0037135F" w:rsidRDefault="0037135F" w:rsidP="0037135F">
            <w:pPr>
              <w:spacing w:after="0" w:line="240" w:lineRule="auto"/>
              <w:jc w:val="center"/>
              <w:rPr>
                <w:rFonts w:ascii="Times New Roman" w:eastAsia="Times New Roman" w:hAnsi="Times New Roman" w:cs="Times New Roman"/>
                <w:i/>
                <w:sz w:val="28"/>
                <w:szCs w:val="28"/>
                <w:lang w:val="en-GB" w:eastAsia="en-GB"/>
              </w:rPr>
            </w:pPr>
          </w:p>
          <w:p w14:paraId="135140A0" w14:textId="77777777" w:rsidR="0037135F" w:rsidRPr="0037135F" w:rsidRDefault="0037135F" w:rsidP="0037135F">
            <w:pPr>
              <w:spacing w:after="0" w:line="240" w:lineRule="auto"/>
              <w:jc w:val="center"/>
              <w:rPr>
                <w:rFonts w:ascii="Times New Roman" w:eastAsia="Times New Roman" w:hAnsi="Times New Roman" w:cs="Times New Roman"/>
                <w:i/>
                <w:sz w:val="28"/>
                <w:szCs w:val="28"/>
                <w:lang w:val="en-GB" w:eastAsia="en-GB"/>
              </w:rPr>
            </w:pPr>
          </w:p>
          <w:p w14:paraId="2F28F47F" w14:textId="77777777" w:rsidR="0037135F" w:rsidRPr="0037135F" w:rsidRDefault="0037135F" w:rsidP="0037135F">
            <w:pPr>
              <w:spacing w:after="0" w:line="240" w:lineRule="auto"/>
              <w:jc w:val="center"/>
              <w:rPr>
                <w:rFonts w:ascii="Times New Roman" w:eastAsia="Times New Roman" w:hAnsi="Times New Roman" w:cs="Times New Roman"/>
                <w:i/>
                <w:sz w:val="28"/>
                <w:szCs w:val="28"/>
                <w:lang w:val="en-GB" w:eastAsia="en-GB"/>
              </w:rPr>
            </w:pPr>
          </w:p>
          <w:p w14:paraId="513872B8" w14:textId="77777777" w:rsidR="0037135F" w:rsidRPr="0037135F" w:rsidRDefault="0037135F" w:rsidP="0037135F">
            <w:pPr>
              <w:spacing w:after="0" w:line="240" w:lineRule="auto"/>
              <w:jc w:val="center"/>
              <w:rPr>
                <w:rFonts w:ascii="Times New Roman" w:eastAsia="Times New Roman" w:hAnsi="Times New Roman" w:cs="Times New Roman"/>
                <w:i/>
                <w:sz w:val="28"/>
                <w:szCs w:val="28"/>
                <w:lang w:val="en-GB" w:eastAsia="en-GB"/>
              </w:rPr>
            </w:pPr>
          </w:p>
          <w:p w14:paraId="7D95DABA" w14:textId="77777777" w:rsidR="0037135F" w:rsidRPr="0037135F" w:rsidRDefault="0037135F" w:rsidP="0037135F">
            <w:pPr>
              <w:spacing w:after="0" w:line="240" w:lineRule="auto"/>
              <w:jc w:val="center"/>
              <w:rPr>
                <w:rFonts w:ascii="Times New Roman" w:eastAsia="Times New Roman" w:hAnsi="Times New Roman" w:cs="Times New Roman"/>
                <w:i/>
                <w:sz w:val="28"/>
                <w:szCs w:val="28"/>
                <w:lang w:val="en-GB" w:eastAsia="en-GB"/>
              </w:rPr>
            </w:pPr>
          </w:p>
          <w:p w14:paraId="78F50242" w14:textId="77777777" w:rsidR="0037135F" w:rsidRPr="0037135F" w:rsidRDefault="0037135F" w:rsidP="0037135F">
            <w:pPr>
              <w:spacing w:after="0" w:line="240" w:lineRule="auto"/>
              <w:jc w:val="center"/>
              <w:rPr>
                <w:rFonts w:ascii="Times New Roman" w:eastAsia="Times New Roman" w:hAnsi="Times New Roman" w:cs="Times New Roman"/>
                <w:i/>
                <w:sz w:val="28"/>
                <w:szCs w:val="28"/>
                <w:lang w:val="en-GB" w:eastAsia="en-GB"/>
              </w:rPr>
            </w:pPr>
          </w:p>
          <w:p w14:paraId="6A64A55F" w14:textId="77777777" w:rsidR="0037135F" w:rsidRPr="0037135F" w:rsidRDefault="0037135F" w:rsidP="0037135F">
            <w:pPr>
              <w:spacing w:after="0" w:line="240" w:lineRule="auto"/>
              <w:jc w:val="center"/>
              <w:rPr>
                <w:rFonts w:ascii="Times New Roman" w:eastAsia="Times New Roman" w:hAnsi="Times New Roman" w:cs="Times New Roman"/>
                <w:i/>
                <w:sz w:val="28"/>
                <w:szCs w:val="28"/>
                <w:lang w:val="en-GB" w:eastAsia="en-GB"/>
              </w:rPr>
            </w:pPr>
          </w:p>
          <w:p w14:paraId="3229100B" w14:textId="77777777" w:rsidR="0037135F" w:rsidRPr="0037135F" w:rsidRDefault="0037135F" w:rsidP="0037135F">
            <w:pPr>
              <w:spacing w:after="0" w:line="240" w:lineRule="auto"/>
              <w:jc w:val="center"/>
              <w:rPr>
                <w:rFonts w:ascii="Times New Roman" w:eastAsia="Times New Roman" w:hAnsi="Times New Roman" w:cs="Times New Roman"/>
                <w:i/>
                <w:sz w:val="28"/>
                <w:szCs w:val="28"/>
                <w:lang w:val="en-GB" w:eastAsia="en-GB"/>
              </w:rPr>
            </w:pPr>
          </w:p>
          <w:p w14:paraId="6C594A5D" w14:textId="77777777" w:rsidR="0037135F" w:rsidRPr="0037135F" w:rsidRDefault="0037135F" w:rsidP="0037135F">
            <w:pPr>
              <w:spacing w:after="0" w:line="240" w:lineRule="auto"/>
              <w:jc w:val="center"/>
              <w:rPr>
                <w:rFonts w:ascii="Times New Roman" w:eastAsia="Times New Roman" w:hAnsi="Times New Roman" w:cs="Times New Roman"/>
                <w:i/>
                <w:sz w:val="28"/>
                <w:szCs w:val="28"/>
                <w:lang w:val="en-GB" w:eastAsia="en-GB"/>
              </w:rPr>
            </w:pPr>
          </w:p>
          <w:p w14:paraId="3886BFDB" w14:textId="77777777" w:rsidR="0037135F" w:rsidRPr="0037135F" w:rsidRDefault="0037135F" w:rsidP="0037135F">
            <w:pPr>
              <w:spacing w:after="0" w:line="240" w:lineRule="auto"/>
              <w:jc w:val="center"/>
              <w:rPr>
                <w:rFonts w:ascii="Times New Roman" w:eastAsia="Times New Roman" w:hAnsi="Times New Roman" w:cs="Times New Roman"/>
                <w:i/>
                <w:sz w:val="28"/>
                <w:szCs w:val="28"/>
                <w:lang w:val="en-GB" w:eastAsia="en-GB"/>
              </w:rPr>
            </w:pPr>
          </w:p>
          <w:p w14:paraId="247B07F5" w14:textId="77777777" w:rsidR="0037135F" w:rsidRPr="0037135F" w:rsidRDefault="0037135F" w:rsidP="0037135F">
            <w:pPr>
              <w:spacing w:after="0" w:line="240" w:lineRule="auto"/>
              <w:jc w:val="center"/>
              <w:rPr>
                <w:rFonts w:ascii="Times New Roman" w:eastAsia="Times New Roman" w:hAnsi="Times New Roman" w:cs="Times New Roman"/>
                <w:i/>
                <w:sz w:val="28"/>
                <w:szCs w:val="28"/>
                <w:lang w:val="en-GB" w:eastAsia="en-GB"/>
              </w:rPr>
            </w:pPr>
          </w:p>
        </w:tc>
        <w:tc>
          <w:tcPr>
            <w:tcW w:w="1170" w:type="dxa"/>
            <w:vAlign w:val="center"/>
          </w:tcPr>
          <w:p w14:paraId="1EECFBDA" w14:textId="77777777" w:rsidR="0037135F" w:rsidRPr="0037135F" w:rsidRDefault="0037135F" w:rsidP="0037135F">
            <w:pPr>
              <w:spacing w:after="0" w:line="240" w:lineRule="auto"/>
              <w:jc w:val="center"/>
              <w:rPr>
                <w:rFonts w:ascii="Times New Roman" w:eastAsia="Times New Roman" w:hAnsi="Times New Roman" w:cs="Times New Roman"/>
                <w:i/>
                <w:sz w:val="28"/>
                <w:szCs w:val="28"/>
                <w:lang w:val="en-GB" w:eastAsia="en-GB"/>
              </w:rPr>
            </w:pPr>
          </w:p>
          <w:p w14:paraId="0486965E" w14:textId="77777777" w:rsidR="0037135F" w:rsidRPr="0037135F" w:rsidRDefault="0037135F" w:rsidP="0037135F">
            <w:pPr>
              <w:spacing w:after="0" w:line="240" w:lineRule="auto"/>
              <w:jc w:val="center"/>
              <w:rPr>
                <w:rFonts w:ascii="Times New Roman" w:eastAsia="Times New Roman" w:hAnsi="Times New Roman" w:cs="Times New Roman"/>
                <w:i/>
                <w:sz w:val="28"/>
                <w:szCs w:val="28"/>
                <w:lang w:val="en-GB" w:eastAsia="en-GB"/>
              </w:rPr>
            </w:pPr>
          </w:p>
          <w:p w14:paraId="3A434228" w14:textId="77777777" w:rsidR="0037135F" w:rsidRPr="0037135F" w:rsidRDefault="0037135F" w:rsidP="0037135F">
            <w:pPr>
              <w:spacing w:after="0" w:line="240" w:lineRule="auto"/>
              <w:jc w:val="center"/>
              <w:rPr>
                <w:rFonts w:ascii="Times New Roman" w:eastAsia="Times New Roman" w:hAnsi="Times New Roman" w:cs="Times New Roman"/>
                <w:i/>
                <w:sz w:val="28"/>
                <w:szCs w:val="28"/>
                <w:lang w:val="en-GB" w:eastAsia="en-GB"/>
              </w:rPr>
            </w:pPr>
          </w:p>
          <w:p w14:paraId="414DC03D" w14:textId="77777777" w:rsidR="0037135F" w:rsidRPr="0037135F" w:rsidRDefault="0037135F" w:rsidP="0037135F">
            <w:pPr>
              <w:spacing w:after="0" w:line="240" w:lineRule="auto"/>
              <w:jc w:val="center"/>
              <w:rPr>
                <w:rFonts w:ascii="Times New Roman" w:eastAsia="Times New Roman" w:hAnsi="Times New Roman" w:cs="Times New Roman"/>
                <w:i/>
                <w:sz w:val="28"/>
                <w:szCs w:val="28"/>
                <w:lang w:val="en-GB" w:eastAsia="en-GB"/>
              </w:rPr>
            </w:pPr>
          </w:p>
          <w:p w14:paraId="5ED4B77B" w14:textId="77777777" w:rsidR="0037135F" w:rsidRPr="0037135F" w:rsidRDefault="0037135F" w:rsidP="0037135F">
            <w:pPr>
              <w:spacing w:after="0" w:line="240" w:lineRule="auto"/>
              <w:jc w:val="center"/>
              <w:rPr>
                <w:rFonts w:ascii="Times New Roman" w:eastAsia="Times New Roman" w:hAnsi="Times New Roman" w:cs="Times New Roman"/>
                <w:i/>
                <w:sz w:val="28"/>
                <w:szCs w:val="28"/>
                <w:lang w:val="en-GB" w:eastAsia="en-GB"/>
              </w:rPr>
            </w:pPr>
          </w:p>
          <w:p w14:paraId="218FC2ED" w14:textId="77777777" w:rsidR="0037135F" w:rsidRPr="0037135F" w:rsidRDefault="0037135F" w:rsidP="0037135F">
            <w:pPr>
              <w:spacing w:after="0" w:line="240" w:lineRule="auto"/>
              <w:jc w:val="center"/>
              <w:rPr>
                <w:rFonts w:ascii="Times New Roman" w:eastAsia="Times New Roman" w:hAnsi="Times New Roman" w:cs="Times New Roman"/>
                <w:i/>
                <w:sz w:val="28"/>
                <w:szCs w:val="28"/>
                <w:lang w:val="en-GB" w:eastAsia="en-GB"/>
              </w:rPr>
            </w:pPr>
          </w:p>
          <w:p w14:paraId="2335BE63" w14:textId="77777777" w:rsidR="0037135F" w:rsidRPr="0037135F" w:rsidRDefault="0037135F" w:rsidP="0037135F">
            <w:pPr>
              <w:spacing w:after="0" w:line="240" w:lineRule="auto"/>
              <w:jc w:val="center"/>
              <w:rPr>
                <w:rFonts w:ascii="Times New Roman" w:eastAsia="Times New Roman" w:hAnsi="Times New Roman" w:cs="Times New Roman"/>
                <w:i/>
                <w:sz w:val="28"/>
                <w:szCs w:val="28"/>
                <w:lang w:val="en-GB" w:eastAsia="en-GB"/>
              </w:rPr>
            </w:pPr>
          </w:p>
          <w:p w14:paraId="5FD5AFF5" w14:textId="77777777" w:rsidR="0037135F" w:rsidRPr="0037135F" w:rsidRDefault="0037135F" w:rsidP="0037135F">
            <w:pPr>
              <w:spacing w:after="0" w:line="240" w:lineRule="auto"/>
              <w:jc w:val="center"/>
              <w:rPr>
                <w:rFonts w:ascii="Times New Roman" w:eastAsia="Times New Roman" w:hAnsi="Times New Roman" w:cs="Times New Roman"/>
                <w:i/>
                <w:sz w:val="28"/>
                <w:szCs w:val="28"/>
                <w:lang w:val="en-GB" w:eastAsia="en-GB"/>
              </w:rPr>
            </w:pPr>
          </w:p>
          <w:p w14:paraId="23CC3B99" w14:textId="77777777" w:rsidR="0037135F" w:rsidRPr="0037135F" w:rsidRDefault="0037135F" w:rsidP="0037135F">
            <w:pPr>
              <w:spacing w:after="0" w:line="240" w:lineRule="auto"/>
              <w:jc w:val="center"/>
              <w:rPr>
                <w:rFonts w:ascii="Times New Roman" w:eastAsia="Times New Roman" w:hAnsi="Times New Roman" w:cs="Times New Roman"/>
                <w:i/>
                <w:sz w:val="28"/>
                <w:szCs w:val="28"/>
                <w:lang w:val="en-GB" w:eastAsia="en-GB"/>
              </w:rPr>
            </w:pPr>
          </w:p>
          <w:p w14:paraId="6D171E24" w14:textId="77777777" w:rsidR="0037135F" w:rsidRPr="0037135F" w:rsidRDefault="0037135F" w:rsidP="0037135F">
            <w:pPr>
              <w:spacing w:after="0" w:line="240" w:lineRule="auto"/>
              <w:jc w:val="center"/>
              <w:rPr>
                <w:rFonts w:ascii="Times New Roman" w:eastAsia="Times New Roman" w:hAnsi="Times New Roman" w:cs="Times New Roman"/>
                <w:i/>
                <w:sz w:val="28"/>
                <w:szCs w:val="28"/>
                <w:lang w:val="en-GB" w:eastAsia="en-GB"/>
              </w:rPr>
            </w:pPr>
          </w:p>
          <w:p w14:paraId="2AEC48CF" w14:textId="77777777" w:rsidR="0037135F" w:rsidRPr="0037135F" w:rsidRDefault="0037135F" w:rsidP="0037135F">
            <w:pPr>
              <w:spacing w:after="0" w:line="240" w:lineRule="auto"/>
              <w:jc w:val="center"/>
              <w:rPr>
                <w:rFonts w:ascii="Times New Roman" w:eastAsia="Times New Roman" w:hAnsi="Times New Roman" w:cs="Times New Roman"/>
                <w:i/>
                <w:sz w:val="28"/>
                <w:szCs w:val="28"/>
                <w:lang w:val="en-GB" w:eastAsia="en-GB"/>
              </w:rPr>
            </w:pPr>
          </w:p>
        </w:tc>
        <w:tc>
          <w:tcPr>
            <w:tcW w:w="1350" w:type="dxa"/>
            <w:vAlign w:val="center"/>
          </w:tcPr>
          <w:p w14:paraId="45B1FF3F"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4EFD0BBF" w14:textId="77777777" w:rsidTr="0037135F">
        <w:trPr>
          <w:gridAfter w:val="1"/>
          <w:wAfter w:w="8" w:type="dxa"/>
          <w:tblHeader/>
        </w:trPr>
        <w:tc>
          <w:tcPr>
            <w:tcW w:w="6062" w:type="dxa"/>
          </w:tcPr>
          <w:p w14:paraId="23A97119" w14:textId="77777777" w:rsidR="0037135F" w:rsidRPr="0037135F" w:rsidRDefault="0037135F" w:rsidP="0037135F">
            <w:pPr>
              <w:spacing w:after="0" w:line="240" w:lineRule="auto"/>
              <w:ind w:left="702" w:hanging="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13.2.2 Buoyancy :</w:t>
            </w:r>
          </w:p>
          <w:p w14:paraId="366499B5" w14:textId="77777777" w:rsidR="0037135F" w:rsidRPr="0037135F" w:rsidRDefault="0037135F" w:rsidP="0037135F">
            <w:pPr>
              <w:spacing w:after="0" w:line="240" w:lineRule="auto"/>
              <w:ind w:left="702" w:hanging="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4C69957C"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Buoyancy and displacement, reserve buoyancy, freeboard.</w:t>
            </w:r>
          </w:p>
          <w:p w14:paraId="0998A2FF"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Define:</w:t>
            </w:r>
          </w:p>
          <w:p w14:paraId="3FB1C829"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Centre of buoyancy, </w:t>
            </w:r>
          </w:p>
          <w:p w14:paraId="2258973A"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KB and LCB.</w:t>
            </w:r>
          </w:p>
          <w:p w14:paraId="3BAE46BD"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p>
          <w:p w14:paraId="27DCA31E"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Explain </w:t>
            </w:r>
          </w:p>
          <w:p w14:paraId="566A834C"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Why KB and LCB change with draft, heel and trim.</w:t>
            </w:r>
          </w:p>
        </w:tc>
        <w:tc>
          <w:tcPr>
            <w:tcW w:w="1080" w:type="dxa"/>
            <w:vAlign w:val="center"/>
          </w:tcPr>
          <w:p w14:paraId="4F3BECCD"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r w:rsidRPr="0037135F">
              <w:rPr>
                <w:rFonts w:ascii="Bookman Old Style" w:eastAsia="Times New Roman" w:hAnsi="Bookman Old Style" w:cs="Times New Roman"/>
                <w:i/>
                <w:sz w:val="28"/>
                <w:szCs w:val="28"/>
                <w:lang w:val="en-GB" w:eastAsia="en-GB"/>
              </w:rPr>
              <w:t>2</w:t>
            </w:r>
          </w:p>
        </w:tc>
        <w:tc>
          <w:tcPr>
            <w:tcW w:w="1170" w:type="dxa"/>
            <w:vAlign w:val="center"/>
          </w:tcPr>
          <w:p w14:paraId="48F8476B" w14:textId="77777777" w:rsidR="0037135F" w:rsidRPr="0037135F" w:rsidRDefault="0037135F" w:rsidP="0037135F">
            <w:pPr>
              <w:spacing w:after="0" w:line="240" w:lineRule="auto"/>
              <w:jc w:val="center"/>
              <w:rPr>
                <w:rFonts w:ascii="Times New Roman" w:eastAsia="Times New Roman" w:hAnsi="Times New Roman" w:cs="Times New Roman"/>
                <w:i/>
                <w:sz w:val="28"/>
                <w:szCs w:val="28"/>
                <w:lang w:val="en-GB" w:eastAsia="en-GB"/>
              </w:rPr>
            </w:pPr>
            <w:r w:rsidRPr="0037135F">
              <w:rPr>
                <w:rFonts w:ascii="Times New Roman" w:eastAsia="Times New Roman" w:hAnsi="Times New Roman" w:cs="Times New Roman"/>
                <w:i/>
                <w:sz w:val="28"/>
                <w:szCs w:val="28"/>
                <w:lang w:val="en-GB" w:eastAsia="en-GB"/>
              </w:rPr>
              <w:t>2</w:t>
            </w:r>
          </w:p>
        </w:tc>
        <w:tc>
          <w:tcPr>
            <w:tcW w:w="1350" w:type="dxa"/>
            <w:vAlign w:val="center"/>
          </w:tcPr>
          <w:p w14:paraId="77D8B0A1"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71FE0080" w14:textId="77777777" w:rsidTr="0037135F">
        <w:trPr>
          <w:gridAfter w:val="1"/>
          <w:wAfter w:w="8" w:type="dxa"/>
          <w:tblHeader/>
        </w:trPr>
        <w:tc>
          <w:tcPr>
            <w:tcW w:w="6062" w:type="dxa"/>
          </w:tcPr>
          <w:p w14:paraId="5CB87095" w14:textId="77777777" w:rsidR="0037135F" w:rsidRPr="0037135F" w:rsidRDefault="0037135F" w:rsidP="0037135F">
            <w:pPr>
              <w:spacing w:after="0" w:line="240" w:lineRule="auto"/>
              <w:ind w:left="702" w:hanging="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13.2.3 Fresh water allowance :</w:t>
            </w:r>
          </w:p>
          <w:p w14:paraId="2AC3E7EF"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 why draft changes with density.</w:t>
            </w:r>
          </w:p>
          <w:p w14:paraId="38A59391"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Define: </w:t>
            </w:r>
          </w:p>
          <w:p w14:paraId="431AF00D"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FWA and DWA.</w:t>
            </w:r>
          </w:p>
          <w:p w14:paraId="7B77FC69"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Explain </w:t>
            </w:r>
          </w:p>
          <w:p w14:paraId="451B323E" w14:textId="77777777" w:rsidR="0037135F" w:rsidRPr="0037135F" w:rsidRDefault="0037135F" w:rsidP="0037135F">
            <w:pPr>
              <w:spacing w:after="0" w:line="240" w:lineRule="auto"/>
              <w:ind w:left="630"/>
              <w:rPr>
                <w:rFonts w:ascii="Times New Roman" w:eastAsia="Times New Roman" w:hAnsi="Times New Roman" w:cs="Times New Roman"/>
                <w:i/>
                <w:sz w:val="16"/>
                <w:szCs w:val="20"/>
                <w:lang w:val="en-GB" w:eastAsia="en-GB"/>
              </w:rPr>
            </w:pPr>
            <w:r w:rsidRPr="0037135F">
              <w:rPr>
                <w:rFonts w:ascii="Times New Roman" w:eastAsia="Times New Roman" w:hAnsi="Times New Roman" w:cs="Times New Roman"/>
                <w:i/>
                <w:sz w:val="24"/>
                <w:szCs w:val="20"/>
                <w:lang w:val="en-GB" w:eastAsia="en-GB"/>
              </w:rPr>
              <w:t>How to Calculate of FWA and DWA.</w:t>
            </w:r>
          </w:p>
        </w:tc>
        <w:tc>
          <w:tcPr>
            <w:tcW w:w="1080" w:type="dxa"/>
          </w:tcPr>
          <w:p w14:paraId="3F635628" w14:textId="77777777" w:rsidR="0037135F" w:rsidRPr="0037135F" w:rsidRDefault="0037135F" w:rsidP="0037135F">
            <w:pPr>
              <w:spacing w:after="0" w:line="240" w:lineRule="auto"/>
              <w:jc w:val="center"/>
              <w:rPr>
                <w:rFonts w:ascii="Times New Roman" w:eastAsia="Times New Roman" w:hAnsi="Times New Roman" w:cs="Times New Roman"/>
                <w:i/>
                <w:sz w:val="28"/>
                <w:szCs w:val="28"/>
                <w:lang w:val="en-GB" w:eastAsia="en-GB"/>
              </w:rPr>
            </w:pPr>
            <w:r w:rsidRPr="0037135F">
              <w:rPr>
                <w:rFonts w:ascii="Times New Roman" w:eastAsia="Times New Roman" w:hAnsi="Times New Roman" w:cs="Times New Roman"/>
                <w:i/>
                <w:sz w:val="28"/>
                <w:szCs w:val="28"/>
                <w:lang w:val="en-GB" w:eastAsia="en-GB"/>
              </w:rPr>
              <w:t>2</w:t>
            </w:r>
          </w:p>
        </w:tc>
        <w:tc>
          <w:tcPr>
            <w:tcW w:w="1170" w:type="dxa"/>
          </w:tcPr>
          <w:p w14:paraId="60ED0A01" w14:textId="77777777" w:rsidR="0037135F" w:rsidRPr="0037135F" w:rsidRDefault="0037135F" w:rsidP="0037135F">
            <w:pPr>
              <w:spacing w:after="0" w:line="240" w:lineRule="auto"/>
              <w:jc w:val="center"/>
              <w:rPr>
                <w:rFonts w:ascii="Times New Roman" w:eastAsia="Times New Roman" w:hAnsi="Times New Roman" w:cs="Times New Roman"/>
                <w:i/>
                <w:sz w:val="28"/>
                <w:szCs w:val="28"/>
                <w:lang w:val="en-GB" w:eastAsia="en-GB"/>
              </w:rPr>
            </w:pPr>
            <w:r w:rsidRPr="0037135F">
              <w:rPr>
                <w:rFonts w:ascii="Times New Roman" w:eastAsia="Times New Roman" w:hAnsi="Times New Roman" w:cs="Times New Roman"/>
                <w:i/>
                <w:sz w:val="28"/>
                <w:szCs w:val="28"/>
                <w:lang w:val="en-GB" w:eastAsia="en-GB"/>
              </w:rPr>
              <w:t>2</w:t>
            </w:r>
          </w:p>
        </w:tc>
        <w:tc>
          <w:tcPr>
            <w:tcW w:w="1350" w:type="dxa"/>
            <w:vAlign w:val="center"/>
          </w:tcPr>
          <w:p w14:paraId="00A5C187"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074852A2" w14:textId="77777777" w:rsidTr="0037135F">
        <w:trPr>
          <w:gridAfter w:val="1"/>
          <w:wAfter w:w="8" w:type="dxa"/>
          <w:tblHeader/>
        </w:trPr>
        <w:tc>
          <w:tcPr>
            <w:tcW w:w="6062" w:type="dxa"/>
          </w:tcPr>
          <w:p w14:paraId="38663200" w14:textId="77777777" w:rsidR="0037135F" w:rsidRPr="0037135F" w:rsidRDefault="0037135F" w:rsidP="0037135F">
            <w:pPr>
              <w:spacing w:after="0" w:line="240" w:lineRule="auto"/>
              <w:ind w:left="702" w:hanging="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13.2.8 Movement of the centre of gravity: </w:t>
            </w:r>
          </w:p>
          <w:p w14:paraId="439906FC" w14:textId="77777777" w:rsidR="0037135F" w:rsidRPr="0037135F" w:rsidRDefault="0037135F" w:rsidP="0037135F">
            <w:pPr>
              <w:spacing w:after="0" w:line="240" w:lineRule="auto"/>
              <w:ind w:left="702" w:hanging="720"/>
              <w:rPr>
                <w:rFonts w:ascii="Times New Roman" w:eastAsia="Times New Roman" w:hAnsi="Times New Roman" w:cs="Times New Roman"/>
                <w:i/>
                <w:sz w:val="24"/>
                <w:szCs w:val="20"/>
                <w:lang w:val="en-GB" w:eastAsia="en-GB"/>
              </w:rPr>
            </w:pPr>
          </w:p>
          <w:p w14:paraId="60ADDB58" w14:textId="77777777" w:rsidR="0037135F" w:rsidRPr="0037135F" w:rsidRDefault="0037135F" w:rsidP="0037135F">
            <w:pPr>
              <w:spacing w:after="0" w:line="240" w:lineRule="auto"/>
              <w:ind w:left="702" w:hanging="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 Define:</w:t>
            </w:r>
          </w:p>
          <w:p w14:paraId="08C4AB18" w14:textId="77777777" w:rsidR="0037135F" w:rsidRPr="0037135F" w:rsidRDefault="0037135F" w:rsidP="0037135F">
            <w:pPr>
              <w:spacing w:after="0" w:line="240" w:lineRule="auto"/>
              <w:ind w:left="702" w:hanging="72"/>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Centre of gravity, KG, LCG</w:t>
            </w:r>
          </w:p>
          <w:p w14:paraId="7BE46F50" w14:textId="77777777" w:rsidR="0037135F" w:rsidRPr="0037135F" w:rsidRDefault="0037135F" w:rsidP="0037135F">
            <w:pPr>
              <w:spacing w:after="0" w:line="240" w:lineRule="auto"/>
              <w:ind w:left="702" w:hanging="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058F47BA"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lastRenderedPageBreak/>
              <w:t>Effect on position of centre of gravity of a ship due to loading, discharging, shifting of weight, and when lifted by ship’s gear.</w:t>
            </w:r>
          </w:p>
          <w:p w14:paraId="64BF6131"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GG1= (w X d) / Final W</w:t>
            </w:r>
          </w:p>
          <w:p w14:paraId="1D007E9A"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 Effect of consumption of bunkers and fresh water on KG.</w:t>
            </w:r>
          </w:p>
          <w:p w14:paraId="37059FB4"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p>
          <w:p w14:paraId="6DCC9A59"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Effect of ice accretion on KG</w:t>
            </w:r>
          </w:p>
          <w:p w14:paraId="5D4A3FFE"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p>
          <w:p w14:paraId="0485D043"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Absorption of water/ moisture by deck cargo.</w:t>
            </w:r>
          </w:p>
          <w:p w14:paraId="1C935DC7"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Exercises on  shift of ‘G’(including ship stability booklet)</w:t>
            </w:r>
          </w:p>
        </w:tc>
        <w:tc>
          <w:tcPr>
            <w:tcW w:w="1080" w:type="dxa"/>
          </w:tcPr>
          <w:p w14:paraId="5C81610D"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6A750DAE"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r w:rsidRPr="0037135F">
              <w:rPr>
                <w:rFonts w:ascii="Bookman Old Style" w:eastAsia="Times New Roman" w:hAnsi="Bookman Old Style" w:cs="Times New Roman"/>
                <w:i/>
                <w:sz w:val="28"/>
                <w:szCs w:val="28"/>
                <w:lang w:val="en-GB" w:eastAsia="en-GB"/>
              </w:rPr>
              <w:t>3</w:t>
            </w:r>
          </w:p>
        </w:tc>
        <w:tc>
          <w:tcPr>
            <w:tcW w:w="1170" w:type="dxa"/>
          </w:tcPr>
          <w:p w14:paraId="279AC3E0"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77591EEB"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r w:rsidRPr="0037135F">
              <w:rPr>
                <w:rFonts w:ascii="Bookman Old Style" w:eastAsia="Times New Roman" w:hAnsi="Bookman Old Style" w:cs="Times New Roman"/>
                <w:i/>
                <w:sz w:val="28"/>
                <w:szCs w:val="28"/>
                <w:lang w:val="en-GB" w:eastAsia="en-GB"/>
              </w:rPr>
              <w:t>2</w:t>
            </w:r>
          </w:p>
        </w:tc>
        <w:tc>
          <w:tcPr>
            <w:tcW w:w="1350" w:type="dxa"/>
            <w:vAlign w:val="center"/>
          </w:tcPr>
          <w:p w14:paraId="31042691"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052F3A31" w14:textId="77777777" w:rsidTr="0037135F">
        <w:trPr>
          <w:gridAfter w:val="1"/>
          <w:wAfter w:w="8" w:type="dxa"/>
          <w:tblHeader/>
        </w:trPr>
        <w:tc>
          <w:tcPr>
            <w:tcW w:w="6062" w:type="dxa"/>
          </w:tcPr>
          <w:p w14:paraId="7C96CF0A" w14:textId="77777777" w:rsidR="0037135F" w:rsidRPr="0037135F" w:rsidRDefault="0037135F" w:rsidP="0037135F">
            <w:pPr>
              <w:spacing w:after="0" w:line="240" w:lineRule="auto"/>
              <w:ind w:left="702" w:hanging="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13.2.5 Initial stability : Up to 10</w:t>
            </w:r>
            <w:r w:rsidRPr="0037135F">
              <w:rPr>
                <w:rFonts w:ascii="Times New Roman" w:eastAsia="Times New Roman" w:hAnsi="Times New Roman" w:cs="Times New Roman"/>
                <w:i/>
                <w:sz w:val="24"/>
                <w:szCs w:val="20"/>
                <w:vertAlign w:val="superscript"/>
                <w:lang w:val="en-GB" w:eastAsia="en-GB"/>
              </w:rPr>
              <w:t>0</w:t>
            </w:r>
            <w:r w:rsidRPr="0037135F">
              <w:rPr>
                <w:rFonts w:ascii="Times New Roman" w:eastAsia="Times New Roman" w:hAnsi="Times New Roman" w:cs="Times New Roman"/>
                <w:i/>
                <w:sz w:val="24"/>
                <w:szCs w:val="20"/>
                <w:lang w:val="en-GB" w:eastAsia="en-GB"/>
              </w:rPr>
              <w:t xml:space="preserve"> angle of heel</w:t>
            </w:r>
          </w:p>
          <w:p w14:paraId="4091A9B2" w14:textId="77777777" w:rsidR="0037135F" w:rsidRPr="0037135F" w:rsidRDefault="0037135F" w:rsidP="0037135F">
            <w:pPr>
              <w:spacing w:after="0" w:line="240" w:lineRule="auto"/>
              <w:ind w:left="702" w:hanging="720"/>
              <w:rPr>
                <w:rFonts w:ascii="Times New Roman" w:eastAsia="Times New Roman" w:hAnsi="Times New Roman" w:cs="Times New Roman"/>
                <w:i/>
                <w:sz w:val="24"/>
                <w:szCs w:val="20"/>
                <w:lang w:val="en-GB" w:eastAsia="en-GB"/>
              </w:rPr>
            </w:pPr>
          </w:p>
          <w:p w14:paraId="2F27DD45" w14:textId="77777777" w:rsidR="0037135F" w:rsidRPr="0037135F" w:rsidRDefault="0037135F" w:rsidP="0037135F">
            <w:pPr>
              <w:spacing w:after="0" w:line="240" w:lineRule="auto"/>
              <w:ind w:left="702" w:hanging="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Define:</w:t>
            </w:r>
          </w:p>
          <w:p w14:paraId="27605E1C" w14:textId="77777777" w:rsidR="0037135F" w:rsidRPr="0037135F" w:rsidRDefault="0037135F" w:rsidP="0037135F">
            <w:pPr>
              <w:spacing w:after="0" w:line="240" w:lineRule="auto"/>
              <w:ind w:left="702" w:hanging="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 Transverse metacentre </w:t>
            </w:r>
          </w:p>
          <w:p w14:paraId="37071AEF"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p>
          <w:p w14:paraId="26A11699"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State for small angles of heel meta centre can be considered as fixed point.</w:t>
            </w:r>
          </w:p>
          <w:p w14:paraId="0CECA1E9"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p>
          <w:p w14:paraId="6D0C0F34"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02B03A80"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KM is dependent on draft. </w:t>
            </w:r>
          </w:p>
          <w:p w14:paraId="3DC0F6AC"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KM-KG=GM (metacentric height)</w:t>
            </w:r>
          </w:p>
          <w:p w14:paraId="2EC40AD7"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For small heel GZ= GM Sin θ</w:t>
            </w:r>
          </w:p>
          <w:p w14:paraId="31E0A93B"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For a ship to be stable, GZ should be positive.</w:t>
            </w:r>
          </w:p>
          <w:p w14:paraId="12C90F15"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Use of hydrostatic curves to find KM. </w:t>
            </w:r>
          </w:p>
          <w:p w14:paraId="46545984"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Effect of movement of ‘G’ on values of GZ.</w:t>
            </w:r>
          </w:p>
          <w:p w14:paraId="2CFB0255"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p>
          <w:p w14:paraId="34954781"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State</w:t>
            </w:r>
          </w:p>
          <w:p w14:paraId="5DE4E46C"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 That for a normal ship, the minimum initial GM should not be less than 0.15 meters</w:t>
            </w:r>
          </w:p>
          <w:p w14:paraId="311BE4CB"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p>
          <w:p w14:paraId="16250642"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Calculate GM of the ship given weights and centre of gravity of various compartments. </w:t>
            </w:r>
          </w:p>
        </w:tc>
        <w:tc>
          <w:tcPr>
            <w:tcW w:w="1080" w:type="dxa"/>
            <w:vAlign w:val="center"/>
          </w:tcPr>
          <w:p w14:paraId="256DC288" w14:textId="77777777" w:rsidR="0037135F" w:rsidRPr="0037135F" w:rsidRDefault="0037135F" w:rsidP="0037135F">
            <w:pPr>
              <w:spacing w:after="0" w:line="240" w:lineRule="auto"/>
              <w:rPr>
                <w:rFonts w:ascii="Bookman Old Style" w:eastAsia="Times New Roman" w:hAnsi="Bookman Old Style" w:cs="Times New Roman"/>
                <w:i/>
                <w:sz w:val="28"/>
                <w:szCs w:val="28"/>
                <w:lang w:val="en-GB" w:eastAsia="en-GB"/>
              </w:rPr>
            </w:pPr>
          </w:p>
          <w:p w14:paraId="7ECCA9DA" w14:textId="77777777" w:rsidR="0037135F" w:rsidRPr="0037135F" w:rsidRDefault="0037135F" w:rsidP="0037135F">
            <w:pPr>
              <w:spacing w:after="0" w:line="240" w:lineRule="auto"/>
              <w:rPr>
                <w:rFonts w:ascii="Bookman Old Style" w:eastAsia="Times New Roman" w:hAnsi="Bookman Old Style" w:cs="Times New Roman"/>
                <w:i/>
                <w:sz w:val="28"/>
                <w:szCs w:val="28"/>
                <w:lang w:val="en-GB" w:eastAsia="en-GB"/>
              </w:rPr>
            </w:pPr>
          </w:p>
          <w:p w14:paraId="0C9D1738" w14:textId="77777777" w:rsidR="0037135F" w:rsidRPr="0037135F" w:rsidRDefault="0037135F" w:rsidP="0037135F">
            <w:pPr>
              <w:spacing w:after="0" w:line="240" w:lineRule="auto"/>
              <w:rPr>
                <w:rFonts w:ascii="Bookman Old Style" w:eastAsia="Times New Roman" w:hAnsi="Bookman Old Style" w:cs="Times New Roman"/>
                <w:i/>
                <w:sz w:val="28"/>
                <w:szCs w:val="28"/>
                <w:lang w:val="en-GB" w:eastAsia="en-GB"/>
              </w:rPr>
            </w:pPr>
          </w:p>
          <w:p w14:paraId="01907F1D" w14:textId="77777777" w:rsidR="0037135F" w:rsidRPr="0037135F" w:rsidRDefault="0037135F" w:rsidP="0037135F">
            <w:pPr>
              <w:spacing w:after="0" w:line="240" w:lineRule="auto"/>
              <w:rPr>
                <w:rFonts w:ascii="Bookman Old Style" w:eastAsia="Times New Roman" w:hAnsi="Bookman Old Style" w:cs="Times New Roman"/>
                <w:i/>
                <w:sz w:val="28"/>
                <w:szCs w:val="28"/>
                <w:lang w:val="en-GB" w:eastAsia="en-GB"/>
              </w:rPr>
            </w:pPr>
          </w:p>
          <w:p w14:paraId="1F691EC1" w14:textId="77777777" w:rsidR="0037135F" w:rsidRPr="0037135F" w:rsidRDefault="0037135F" w:rsidP="0037135F">
            <w:pPr>
              <w:spacing w:after="0" w:line="240" w:lineRule="auto"/>
              <w:rPr>
                <w:rFonts w:ascii="Bookman Old Style" w:eastAsia="Times New Roman" w:hAnsi="Bookman Old Style" w:cs="Times New Roman"/>
                <w:i/>
                <w:sz w:val="28"/>
                <w:szCs w:val="28"/>
                <w:lang w:val="en-GB" w:eastAsia="en-GB"/>
              </w:rPr>
            </w:pPr>
          </w:p>
          <w:p w14:paraId="1ECD93D4" w14:textId="77777777" w:rsidR="0037135F" w:rsidRPr="0037135F" w:rsidRDefault="0037135F" w:rsidP="0037135F">
            <w:pPr>
              <w:spacing w:after="0" w:line="240" w:lineRule="auto"/>
              <w:rPr>
                <w:rFonts w:ascii="Bookman Old Style" w:eastAsia="Times New Roman" w:hAnsi="Bookman Old Style" w:cs="Times New Roman"/>
                <w:i/>
                <w:sz w:val="28"/>
                <w:szCs w:val="28"/>
                <w:lang w:val="en-GB" w:eastAsia="en-GB"/>
              </w:rPr>
            </w:pPr>
          </w:p>
          <w:p w14:paraId="4FACF675" w14:textId="77777777" w:rsidR="0037135F" w:rsidRPr="0037135F" w:rsidRDefault="0037135F" w:rsidP="0037135F">
            <w:pPr>
              <w:spacing w:after="0" w:line="240" w:lineRule="auto"/>
              <w:rPr>
                <w:rFonts w:ascii="Bookman Old Style" w:eastAsia="Times New Roman" w:hAnsi="Bookman Old Style" w:cs="Times New Roman"/>
                <w:i/>
                <w:sz w:val="28"/>
                <w:szCs w:val="28"/>
                <w:lang w:val="en-GB" w:eastAsia="en-GB"/>
              </w:rPr>
            </w:pPr>
          </w:p>
          <w:p w14:paraId="3977BECF"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41DFD454"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42E17F25"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r w:rsidRPr="0037135F">
              <w:rPr>
                <w:rFonts w:ascii="Bookman Old Style" w:eastAsia="Times New Roman" w:hAnsi="Bookman Old Style" w:cs="Times New Roman"/>
                <w:i/>
                <w:sz w:val="28"/>
                <w:szCs w:val="28"/>
                <w:lang w:val="en-GB" w:eastAsia="en-GB"/>
              </w:rPr>
              <w:t>4</w:t>
            </w:r>
          </w:p>
          <w:p w14:paraId="5FD7861B"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6A40A794"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4D69B693"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6B8E0F20"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43E723C7"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15546B87"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62ADD28A"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4172D053"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6CAED1F9"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09BA24C9"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4521F914"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435D47BC"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tc>
        <w:tc>
          <w:tcPr>
            <w:tcW w:w="1170" w:type="dxa"/>
          </w:tcPr>
          <w:p w14:paraId="6C95DE79"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4C84A65E"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17EF38E5"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4F666D60"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277EE0F5"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4988CBC1"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1FFD8029"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5B2A5E97"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037B9B74"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38076764"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r w:rsidRPr="0037135F">
              <w:rPr>
                <w:rFonts w:ascii="Bookman Old Style" w:eastAsia="Times New Roman" w:hAnsi="Bookman Old Style" w:cs="Times New Roman"/>
                <w:i/>
                <w:sz w:val="28"/>
                <w:szCs w:val="28"/>
                <w:lang w:val="en-GB" w:eastAsia="en-GB"/>
              </w:rPr>
              <w:t>4</w:t>
            </w:r>
          </w:p>
          <w:p w14:paraId="0F162E4A"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tc>
        <w:tc>
          <w:tcPr>
            <w:tcW w:w="1350" w:type="dxa"/>
            <w:vAlign w:val="center"/>
          </w:tcPr>
          <w:p w14:paraId="60FA80E2"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6615AC33" w14:textId="77777777" w:rsidTr="0037135F">
        <w:trPr>
          <w:gridAfter w:val="1"/>
          <w:wAfter w:w="8" w:type="dxa"/>
          <w:tblHeader/>
        </w:trPr>
        <w:tc>
          <w:tcPr>
            <w:tcW w:w="6062" w:type="dxa"/>
          </w:tcPr>
          <w:p w14:paraId="7FD82657" w14:textId="77777777" w:rsidR="0037135F" w:rsidRPr="0037135F" w:rsidRDefault="0037135F" w:rsidP="0037135F">
            <w:pPr>
              <w:spacing w:after="0" w:line="240" w:lineRule="auto"/>
              <w:ind w:left="702" w:hanging="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13.2.4 Statical stability : </w:t>
            </w:r>
          </w:p>
          <w:p w14:paraId="2243CED2"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Define: </w:t>
            </w:r>
          </w:p>
          <w:p w14:paraId="1E620178"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Righting lever, </w:t>
            </w:r>
          </w:p>
          <w:p w14:paraId="30DF0E65"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Righting moment </w:t>
            </w:r>
          </w:p>
          <w:p w14:paraId="7837FC33"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p>
          <w:p w14:paraId="16D3239F"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3D0A3E3D"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How variations in draft affect GZ and stability of ship. </w:t>
            </w:r>
          </w:p>
          <w:p w14:paraId="4D027BD5"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p>
          <w:p w14:paraId="735573C4" w14:textId="77777777" w:rsidR="0037135F" w:rsidRPr="0037135F" w:rsidRDefault="0037135F" w:rsidP="0037135F">
            <w:pPr>
              <w:spacing w:after="0" w:line="240" w:lineRule="auto"/>
              <w:rPr>
                <w:rFonts w:ascii="Times New Roman" w:eastAsia="Times New Roman" w:hAnsi="Times New Roman" w:cs="Times New Roman"/>
                <w:b/>
                <w:sz w:val="24"/>
                <w:szCs w:val="20"/>
                <w:lang w:val="en-GB" w:eastAsia="en-GB"/>
              </w:rPr>
            </w:pPr>
            <w:r w:rsidRPr="0037135F">
              <w:rPr>
                <w:rFonts w:ascii="Times New Roman" w:eastAsia="Times New Roman" w:hAnsi="Times New Roman" w:cs="Times New Roman"/>
                <w:i/>
                <w:sz w:val="24"/>
                <w:szCs w:val="20"/>
                <w:lang w:val="en-GB" w:eastAsia="en-GB"/>
              </w:rPr>
              <w:t>Calculate GZ values based on displacement, draft and density.</w:t>
            </w:r>
          </w:p>
        </w:tc>
        <w:tc>
          <w:tcPr>
            <w:tcW w:w="1080" w:type="dxa"/>
          </w:tcPr>
          <w:p w14:paraId="30471ACB"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r w:rsidRPr="0037135F">
              <w:rPr>
                <w:rFonts w:ascii="Bookman Old Style" w:eastAsia="Times New Roman" w:hAnsi="Bookman Old Style" w:cs="Times New Roman"/>
                <w:i/>
                <w:sz w:val="28"/>
                <w:szCs w:val="28"/>
                <w:lang w:val="en-GB" w:eastAsia="en-GB"/>
              </w:rPr>
              <w:t>3</w:t>
            </w:r>
          </w:p>
        </w:tc>
        <w:tc>
          <w:tcPr>
            <w:tcW w:w="1170" w:type="dxa"/>
            <w:vAlign w:val="center"/>
          </w:tcPr>
          <w:p w14:paraId="32DBA980"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tc>
        <w:tc>
          <w:tcPr>
            <w:tcW w:w="1350" w:type="dxa"/>
            <w:vAlign w:val="center"/>
          </w:tcPr>
          <w:p w14:paraId="30025F7B"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20F410FC" w14:textId="77777777" w:rsidTr="0037135F">
        <w:trPr>
          <w:gridAfter w:val="1"/>
          <w:wAfter w:w="8" w:type="dxa"/>
          <w:tblHeader/>
        </w:trPr>
        <w:tc>
          <w:tcPr>
            <w:tcW w:w="6062" w:type="dxa"/>
          </w:tcPr>
          <w:p w14:paraId="687C1B68" w14:textId="77777777" w:rsidR="0037135F" w:rsidRPr="0037135F" w:rsidRDefault="0037135F" w:rsidP="0037135F">
            <w:pPr>
              <w:spacing w:after="0" w:line="240" w:lineRule="auto"/>
              <w:ind w:left="702" w:hanging="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13.2.7 Curves of statical stability :</w:t>
            </w:r>
          </w:p>
          <w:p w14:paraId="7C3460C9" w14:textId="77777777" w:rsidR="0037135F" w:rsidRPr="0037135F" w:rsidRDefault="0037135F" w:rsidP="0037135F">
            <w:pPr>
              <w:spacing w:after="0" w:line="240" w:lineRule="auto"/>
              <w:ind w:left="702" w:hanging="720"/>
              <w:rPr>
                <w:rFonts w:ascii="Times New Roman" w:eastAsia="Times New Roman" w:hAnsi="Times New Roman" w:cs="Times New Roman"/>
                <w:i/>
                <w:sz w:val="24"/>
                <w:szCs w:val="20"/>
                <w:lang w:val="en-GB" w:eastAsia="en-GB"/>
              </w:rPr>
            </w:pPr>
          </w:p>
          <w:p w14:paraId="0071F077"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2E22B902"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lastRenderedPageBreak/>
              <w:t>KN curves</w:t>
            </w:r>
          </w:p>
          <w:p w14:paraId="052048EA"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Curves of statical stability</w:t>
            </w:r>
          </w:p>
          <w:p w14:paraId="4299E70D"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Use of curve to determine range of stability, maximum value of GZ and angle at which it occurs, angle of vanishing stability.</w:t>
            </w:r>
          </w:p>
          <w:p w14:paraId="2541BC19"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Risk of flooding at angle of heel beyond  40 degrees</w:t>
            </w:r>
          </w:p>
          <w:p w14:paraId="65D9C91F"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p>
          <w:p w14:paraId="6F059362" w14:textId="77777777" w:rsidR="0037135F" w:rsidRPr="0037135F" w:rsidRDefault="0037135F" w:rsidP="0037135F">
            <w:pPr>
              <w:spacing w:after="0" w:line="240" w:lineRule="auto"/>
              <w:rPr>
                <w:rFonts w:ascii="Times New Roman" w:eastAsia="Times New Roman" w:hAnsi="Times New Roman" w:cs="Times New Roman"/>
                <w:i/>
                <w:sz w:val="14"/>
                <w:szCs w:val="20"/>
                <w:lang w:val="en-GB" w:eastAsia="en-GB"/>
              </w:rPr>
            </w:pPr>
            <w:r w:rsidRPr="0037135F">
              <w:rPr>
                <w:rFonts w:ascii="Times New Roman" w:eastAsia="Times New Roman" w:hAnsi="Times New Roman" w:cs="Times New Roman"/>
                <w:i/>
                <w:sz w:val="24"/>
                <w:szCs w:val="20"/>
                <w:lang w:val="en-GB" w:eastAsia="en-GB"/>
              </w:rPr>
              <w:t>Derive the formula GZ= KN- KG sin θ</w:t>
            </w:r>
          </w:p>
        </w:tc>
        <w:tc>
          <w:tcPr>
            <w:tcW w:w="1080" w:type="dxa"/>
            <w:vAlign w:val="center"/>
          </w:tcPr>
          <w:p w14:paraId="43F410BC"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r w:rsidRPr="0037135F">
              <w:rPr>
                <w:rFonts w:ascii="Bookman Old Style" w:eastAsia="Times New Roman" w:hAnsi="Bookman Old Style" w:cs="Times New Roman"/>
                <w:i/>
                <w:sz w:val="28"/>
                <w:szCs w:val="28"/>
                <w:lang w:val="en-GB" w:eastAsia="en-GB"/>
              </w:rPr>
              <w:lastRenderedPageBreak/>
              <w:t>1.5</w:t>
            </w:r>
          </w:p>
        </w:tc>
        <w:tc>
          <w:tcPr>
            <w:tcW w:w="1170" w:type="dxa"/>
            <w:vAlign w:val="center"/>
          </w:tcPr>
          <w:p w14:paraId="0532D923"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r w:rsidRPr="0037135F">
              <w:rPr>
                <w:rFonts w:ascii="Bookman Old Style" w:eastAsia="Times New Roman" w:hAnsi="Bookman Old Style" w:cs="Times New Roman"/>
                <w:i/>
                <w:sz w:val="28"/>
                <w:szCs w:val="28"/>
                <w:lang w:val="en-GB" w:eastAsia="en-GB"/>
              </w:rPr>
              <w:t>1.5</w:t>
            </w:r>
          </w:p>
        </w:tc>
        <w:tc>
          <w:tcPr>
            <w:tcW w:w="1350" w:type="dxa"/>
            <w:vAlign w:val="center"/>
          </w:tcPr>
          <w:p w14:paraId="0AC0C938"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0EE4D39E" w14:textId="77777777" w:rsidTr="0037135F">
        <w:trPr>
          <w:gridAfter w:val="1"/>
          <w:wAfter w:w="8" w:type="dxa"/>
          <w:tblHeader/>
        </w:trPr>
        <w:tc>
          <w:tcPr>
            <w:tcW w:w="6062" w:type="dxa"/>
          </w:tcPr>
          <w:p w14:paraId="4E3C4A65" w14:textId="77777777" w:rsidR="0037135F" w:rsidRPr="0037135F" w:rsidRDefault="0037135F" w:rsidP="0037135F">
            <w:pPr>
              <w:spacing w:after="0" w:line="240" w:lineRule="auto"/>
              <w:ind w:left="702" w:hanging="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13.2.9 List and its correction : </w:t>
            </w:r>
          </w:p>
          <w:p w14:paraId="79FEDD07"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41725BAA"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Listing moment </w:t>
            </w:r>
          </w:p>
          <w:p w14:paraId="5B3367FE"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Why vessel lists due to transverse shift of ‘G’ </w:t>
            </w:r>
          </w:p>
          <w:p w14:paraId="5E294FF1"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Tan angle of list = GG1 / GM Why angle of list changes due to change in draft and KG.</w:t>
            </w:r>
          </w:p>
          <w:p w14:paraId="71ECB421"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Reduction of range of stability due to list.</w:t>
            </w:r>
          </w:p>
          <w:p w14:paraId="20C73F31"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Increase in draft due to list.</w:t>
            </w:r>
          </w:p>
          <w:p w14:paraId="16CFEF2E"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p>
          <w:p w14:paraId="421769EA" w14:textId="77777777" w:rsidR="0037135F" w:rsidRPr="0037135F" w:rsidRDefault="0037135F" w:rsidP="0037135F">
            <w:pPr>
              <w:spacing w:after="0" w:line="240" w:lineRule="auto"/>
              <w:rPr>
                <w:rFonts w:ascii="Times New Roman" w:eastAsia="Times New Roman" w:hAnsi="Times New Roman" w:cs="Times New Roman"/>
                <w:i/>
                <w:sz w:val="18"/>
                <w:szCs w:val="20"/>
                <w:lang w:val="en-GB" w:eastAsia="en-GB"/>
              </w:rPr>
            </w:pPr>
            <w:r w:rsidRPr="0037135F">
              <w:rPr>
                <w:rFonts w:ascii="Times New Roman" w:eastAsia="Times New Roman" w:hAnsi="Times New Roman" w:cs="Times New Roman"/>
                <w:i/>
                <w:sz w:val="24"/>
                <w:szCs w:val="20"/>
                <w:lang w:val="en-GB" w:eastAsia="en-GB"/>
              </w:rPr>
              <w:t>Exercises on list.(including ship stability booklet)</w:t>
            </w:r>
          </w:p>
        </w:tc>
        <w:tc>
          <w:tcPr>
            <w:tcW w:w="1080" w:type="dxa"/>
            <w:vAlign w:val="center"/>
          </w:tcPr>
          <w:p w14:paraId="17470450"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r w:rsidRPr="0037135F">
              <w:rPr>
                <w:rFonts w:ascii="Bookman Old Style" w:eastAsia="Times New Roman" w:hAnsi="Bookman Old Style" w:cs="Times New Roman"/>
                <w:i/>
                <w:sz w:val="28"/>
                <w:szCs w:val="28"/>
                <w:lang w:val="en-GB" w:eastAsia="en-GB"/>
              </w:rPr>
              <w:t>1.5</w:t>
            </w:r>
          </w:p>
        </w:tc>
        <w:tc>
          <w:tcPr>
            <w:tcW w:w="1170" w:type="dxa"/>
            <w:vAlign w:val="center"/>
          </w:tcPr>
          <w:p w14:paraId="1A7D1D6C"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r w:rsidRPr="0037135F">
              <w:rPr>
                <w:rFonts w:ascii="Bookman Old Style" w:eastAsia="Times New Roman" w:hAnsi="Bookman Old Style" w:cs="Times New Roman"/>
                <w:i/>
                <w:sz w:val="28"/>
                <w:szCs w:val="28"/>
                <w:lang w:val="en-GB" w:eastAsia="en-GB"/>
              </w:rPr>
              <w:t>1.5</w:t>
            </w:r>
          </w:p>
        </w:tc>
        <w:tc>
          <w:tcPr>
            <w:tcW w:w="1350" w:type="dxa"/>
            <w:vAlign w:val="center"/>
          </w:tcPr>
          <w:p w14:paraId="4CDE8017"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73226A44" w14:textId="77777777" w:rsidTr="0037135F">
        <w:trPr>
          <w:gridAfter w:val="1"/>
          <w:wAfter w:w="8" w:type="dxa"/>
          <w:tblHeader/>
        </w:trPr>
        <w:tc>
          <w:tcPr>
            <w:tcW w:w="6062" w:type="dxa"/>
          </w:tcPr>
          <w:p w14:paraId="7B96FF08" w14:textId="77777777" w:rsidR="0037135F" w:rsidRPr="0037135F" w:rsidRDefault="0037135F" w:rsidP="0037135F">
            <w:pPr>
              <w:spacing w:after="0" w:line="240" w:lineRule="auto"/>
              <w:ind w:left="792" w:hanging="81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13.2.10 Effect of slack tanks: </w:t>
            </w:r>
          </w:p>
          <w:p w14:paraId="6AC2BD4E" w14:textId="77777777" w:rsidR="0037135F" w:rsidRPr="0037135F" w:rsidRDefault="0037135F" w:rsidP="0037135F">
            <w:pPr>
              <w:spacing w:after="0" w:line="240" w:lineRule="auto"/>
              <w:ind w:left="792" w:hanging="810"/>
              <w:rPr>
                <w:rFonts w:ascii="Times New Roman" w:eastAsia="Times New Roman" w:hAnsi="Times New Roman" w:cs="Times New Roman"/>
                <w:i/>
                <w:sz w:val="24"/>
                <w:szCs w:val="20"/>
                <w:lang w:val="en-GB" w:eastAsia="en-GB"/>
              </w:rPr>
            </w:pPr>
          </w:p>
          <w:p w14:paraId="4BE54CA6"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Explain: </w:t>
            </w:r>
          </w:p>
          <w:p w14:paraId="36BA6B0D"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How centre of gravity of the liquid shifts in a partly filled tank when vessel rolls or lists.</w:t>
            </w:r>
          </w:p>
          <w:p w14:paraId="28A99708"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Free surface effect </w:t>
            </w:r>
          </w:p>
          <w:p w14:paraId="0D13E86C"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Free surface effect depends on breadth of the tank, and underwater volume of ship.</w:t>
            </w:r>
          </w:p>
          <w:p w14:paraId="4FC83AE5"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FSM=(Moment of  inertia X density of liquid )</w:t>
            </w:r>
          </w:p>
          <w:p w14:paraId="4F883DDB"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Free surface moment</w:t>
            </w:r>
          </w:p>
          <w:p w14:paraId="38B9CC28"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How to determine FSC</w:t>
            </w:r>
          </w:p>
          <w:p w14:paraId="4AD9ECF4"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FSC= Total FSM /W</w:t>
            </w:r>
          </w:p>
          <w:p w14:paraId="25641EFD"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 Effect of subdivision on free surface moment.</w:t>
            </w:r>
          </w:p>
          <w:p w14:paraId="0D059B4B"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GM fluid  </w:t>
            </w:r>
          </w:p>
          <w:p w14:paraId="2B233562"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p>
          <w:p w14:paraId="00C3BFBB"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Exercises on FSC and GM fluid.</w:t>
            </w:r>
          </w:p>
        </w:tc>
        <w:tc>
          <w:tcPr>
            <w:tcW w:w="1080" w:type="dxa"/>
            <w:vAlign w:val="center"/>
          </w:tcPr>
          <w:p w14:paraId="709F1537"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r w:rsidRPr="0037135F">
              <w:rPr>
                <w:rFonts w:ascii="Bookman Old Style" w:eastAsia="Times New Roman" w:hAnsi="Bookman Old Style" w:cs="Times New Roman"/>
                <w:i/>
                <w:sz w:val="28"/>
                <w:szCs w:val="28"/>
                <w:lang w:val="en-GB" w:eastAsia="en-GB"/>
              </w:rPr>
              <w:t>2</w:t>
            </w:r>
          </w:p>
        </w:tc>
        <w:tc>
          <w:tcPr>
            <w:tcW w:w="1170" w:type="dxa"/>
            <w:vAlign w:val="center"/>
          </w:tcPr>
          <w:p w14:paraId="21FDC63C"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r w:rsidRPr="0037135F">
              <w:rPr>
                <w:rFonts w:ascii="Bookman Old Style" w:eastAsia="Times New Roman" w:hAnsi="Bookman Old Style" w:cs="Times New Roman"/>
                <w:i/>
                <w:sz w:val="28"/>
                <w:szCs w:val="28"/>
                <w:lang w:val="en-GB" w:eastAsia="en-GB"/>
              </w:rPr>
              <w:t>3</w:t>
            </w:r>
          </w:p>
        </w:tc>
        <w:tc>
          <w:tcPr>
            <w:tcW w:w="1350" w:type="dxa"/>
            <w:vAlign w:val="center"/>
          </w:tcPr>
          <w:p w14:paraId="1FAAB65A"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3089803F" w14:textId="77777777" w:rsidTr="0037135F">
        <w:trPr>
          <w:gridAfter w:val="1"/>
          <w:wAfter w:w="8" w:type="dxa"/>
          <w:tblHeader/>
        </w:trPr>
        <w:tc>
          <w:tcPr>
            <w:tcW w:w="6062" w:type="dxa"/>
          </w:tcPr>
          <w:p w14:paraId="0A53AF2A" w14:textId="77777777" w:rsidR="0037135F" w:rsidRPr="0037135F" w:rsidRDefault="0037135F" w:rsidP="0037135F">
            <w:pPr>
              <w:spacing w:after="0" w:line="240" w:lineRule="auto"/>
              <w:ind w:left="702" w:hanging="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13.2.11 Trim :</w:t>
            </w:r>
          </w:p>
          <w:p w14:paraId="4773867F" w14:textId="77777777" w:rsidR="0037135F" w:rsidRPr="0037135F" w:rsidRDefault="0037135F" w:rsidP="0037135F">
            <w:pPr>
              <w:spacing w:after="0" w:line="240" w:lineRule="auto"/>
              <w:ind w:left="702" w:hanging="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   </w:t>
            </w:r>
          </w:p>
          <w:p w14:paraId="35FB7E5E"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Define:</w:t>
            </w:r>
          </w:p>
          <w:p w14:paraId="0C2BB9E3"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 Trim</w:t>
            </w:r>
          </w:p>
          <w:p w14:paraId="0486F5DC"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 Centre of flotation as pivot point/ tipping centre</w:t>
            </w:r>
          </w:p>
          <w:p w14:paraId="4892BBD5"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MCTC</w:t>
            </w:r>
          </w:p>
          <w:p w14:paraId="403CBC16"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Trimming moment (TM)</w:t>
            </w:r>
          </w:p>
          <w:p w14:paraId="75086C6F"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p>
          <w:p w14:paraId="5F34D35C"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089D6623"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 Change in Trim = TM/ MCTC</w:t>
            </w:r>
          </w:p>
          <w:p w14:paraId="19640DE8"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Use of hydrostatic tables to find LCF, MCTC</w:t>
            </w:r>
          </w:p>
          <w:p w14:paraId="2E7631CF"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p>
          <w:p w14:paraId="07619257"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Exercises on Calculation of :</w:t>
            </w:r>
          </w:p>
          <w:p w14:paraId="4537D9AA"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Change in trim due to loading/discharging/shifting of a single weight.</w:t>
            </w:r>
          </w:p>
          <w:p w14:paraId="0AA6223B"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u w:val="single"/>
                <w:lang w:val="en-GB" w:eastAsia="en-GB"/>
              </w:rPr>
              <w:t>Final trim, forward and aft drafts. (using trim tables only)</w:t>
            </w:r>
          </w:p>
        </w:tc>
        <w:tc>
          <w:tcPr>
            <w:tcW w:w="1080" w:type="dxa"/>
            <w:vAlign w:val="center"/>
          </w:tcPr>
          <w:p w14:paraId="227BF240"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r w:rsidRPr="0037135F">
              <w:rPr>
                <w:rFonts w:ascii="Bookman Old Style" w:eastAsia="Times New Roman" w:hAnsi="Bookman Old Style" w:cs="Times New Roman"/>
                <w:i/>
                <w:sz w:val="28"/>
                <w:lang w:val="en-GB" w:eastAsia="en-GB"/>
              </w:rPr>
              <w:t>2</w:t>
            </w:r>
          </w:p>
        </w:tc>
        <w:tc>
          <w:tcPr>
            <w:tcW w:w="1170" w:type="dxa"/>
            <w:vAlign w:val="center"/>
          </w:tcPr>
          <w:p w14:paraId="0809394D"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r w:rsidRPr="0037135F">
              <w:rPr>
                <w:rFonts w:ascii="Bookman Old Style" w:eastAsia="Times New Roman" w:hAnsi="Bookman Old Style" w:cs="Times New Roman"/>
                <w:i/>
                <w:sz w:val="28"/>
                <w:lang w:val="en-GB" w:eastAsia="en-GB"/>
              </w:rPr>
              <w:t>3</w:t>
            </w:r>
          </w:p>
        </w:tc>
        <w:tc>
          <w:tcPr>
            <w:tcW w:w="1350" w:type="dxa"/>
            <w:vAlign w:val="center"/>
          </w:tcPr>
          <w:p w14:paraId="64E7ED5A"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56C93C7F" w14:textId="77777777" w:rsidTr="0037135F">
        <w:trPr>
          <w:gridAfter w:val="1"/>
          <w:wAfter w:w="8" w:type="dxa"/>
          <w:tblHeader/>
        </w:trPr>
        <w:tc>
          <w:tcPr>
            <w:tcW w:w="6062" w:type="dxa"/>
          </w:tcPr>
          <w:p w14:paraId="2609AF9B" w14:textId="77777777" w:rsidR="0037135F" w:rsidRPr="0037135F" w:rsidRDefault="0037135F" w:rsidP="0037135F">
            <w:pPr>
              <w:spacing w:after="0" w:line="240" w:lineRule="auto"/>
              <w:ind w:left="792" w:hanging="81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lastRenderedPageBreak/>
              <w:t>13.2.12 Actions to be taken in the event of partial loss of intact buoyancy :</w:t>
            </w:r>
          </w:p>
          <w:p w14:paraId="5CA2820F" w14:textId="77777777" w:rsidR="0037135F" w:rsidRPr="0037135F" w:rsidRDefault="0037135F" w:rsidP="008D39A2">
            <w:pPr>
              <w:numPr>
                <w:ilvl w:val="0"/>
                <w:numId w:val="18"/>
              </w:numPr>
              <w:tabs>
                <w:tab w:val="num" w:pos="1080"/>
              </w:tabs>
              <w:spacing w:after="0" w:line="240" w:lineRule="auto"/>
              <w:ind w:left="1080" w:hanging="27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closing of watertight doors </w:t>
            </w:r>
          </w:p>
          <w:p w14:paraId="61644E7E" w14:textId="77777777" w:rsidR="0037135F" w:rsidRPr="0037135F" w:rsidRDefault="0037135F" w:rsidP="008D39A2">
            <w:pPr>
              <w:numPr>
                <w:ilvl w:val="0"/>
                <w:numId w:val="18"/>
              </w:numPr>
              <w:tabs>
                <w:tab w:val="num" w:pos="1080"/>
              </w:tabs>
              <w:spacing w:after="0" w:line="240" w:lineRule="auto"/>
              <w:ind w:left="1080" w:hanging="27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Cross flooding arrangement.</w:t>
            </w:r>
          </w:p>
        </w:tc>
        <w:tc>
          <w:tcPr>
            <w:tcW w:w="1080" w:type="dxa"/>
            <w:vAlign w:val="center"/>
          </w:tcPr>
          <w:p w14:paraId="602417D4"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r w:rsidRPr="0037135F">
              <w:rPr>
                <w:rFonts w:ascii="Bookman Old Style" w:eastAsia="Times New Roman" w:hAnsi="Bookman Old Style" w:cs="Times New Roman"/>
                <w:i/>
                <w:sz w:val="28"/>
                <w:lang w:val="en-GB" w:eastAsia="en-GB"/>
              </w:rPr>
              <w:t>1</w:t>
            </w:r>
          </w:p>
        </w:tc>
        <w:tc>
          <w:tcPr>
            <w:tcW w:w="1170" w:type="dxa"/>
            <w:vAlign w:val="center"/>
          </w:tcPr>
          <w:p w14:paraId="63B31AF9"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p>
        </w:tc>
        <w:tc>
          <w:tcPr>
            <w:tcW w:w="1350" w:type="dxa"/>
            <w:vAlign w:val="center"/>
          </w:tcPr>
          <w:p w14:paraId="691E9F11"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28467DE8" w14:textId="77777777" w:rsidTr="0037135F">
        <w:trPr>
          <w:gridAfter w:val="1"/>
          <w:wAfter w:w="8" w:type="dxa"/>
          <w:tblHeader/>
        </w:trPr>
        <w:tc>
          <w:tcPr>
            <w:tcW w:w="6062" w:type="dxa"/>
          </w:tcPr>
          <w:p w14:paraId="0122AE81" w14:textId="77777777" w:rsidR="0037135F" w:rsidRPr="0037135F" w:rsidRDefault="0037135F" w:rsidP="0037135F">
            <w:pPr>
              <w:spacing w:after="0" w:line="240" w:lineRule="auto"/>
              <w:ind w:left="702" w:hanging="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13.2.13 Stress tables and stress calculating equipment – loadicator</w:t>
            </w:r>
          </w:p>
          <w:p w14:paraId="2A8D4097" w14:textId="77777777" w:rsidR="0037135F" w:rsidRPr="0037135F" w:rsidRDefault="0037135F" w:rsidP="0037135F">
            <w:pPr>
              <w:spacing w:after="0" w:line="240" w:lineRule="auto"/>
              <w:ind w:left="702" w:hanging="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State</w:t>
            </w:r>
          </w:p>
          <w:p w14:paraId="07F39D67" w14:textId="77777777" w:rsidR="0037135F" w:rsidRPr="0037135F" w:rsidRDefault="0037135F" w:rsidP="0037135F">
            <w:pPr>
              <w:spacing w:after="0" w:line="240" w:lineRule="auto"/>
              <w:ind w:left="702" w:firstLine="18"/>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Information available from the loadicators.</w:t>
            </w:r>
          </w:p>
        </w:tc>
        <w:tc>
          <w:tcPr>
            <w:tcW w:w="1080" w:type="dxa"/>
          </w:tcPr>
          <w:p w14:paraId="27EA2E68"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r w:rsidRPr="0037135F">
              <w:rPr>
                <w:rFonts w:ascii="Bookman Old Style" w:eastAsia="Times New Roman" w:hAnsi="Bookman Old Style" w:cs="Times New Roman"/>
                <w:i/>
                <w:sz w:val="28"/>
                <w:lang w:val="en-GB" w:eastAsia="en-GB"/>
              </w:rPr>
              <w:t>1</w:t>
            </w:r>
          </w:p>
        </w:tc>
        <w:tc>
          <w:tcPr>
            <w:tcW w:w="1170" w:type="dxa"/>
          </w:tcPr>
          <w:p w14:paraId="5E030D88"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p>
        </w:tc>
        <w:tc>
          <w:tcPr>
            <w:tcW w:w="1350" w:type="dxa"/>
            <w:vAlign w:val="center"/>
          </w:tcPr>
          <w:p w14:paraId="362AF003"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3EA46106" w14:textId="77777777" w:rsidTr="0037135F">
        <w:trPr>
          <w:gridAfter w:val="1"/>
          <w:wAfter w:w="8" w:type="dxa"/>
          <w:tblHeader/>
        </w:trPr>
        <w:tc>
          <w:tcPr>
            <w:tcW w:w="6062" w:type="dxa"/>
            <w:tcBorders>
              <w:bottom w:val="single" w:sz="4" w:space="0" w:color="auto"/>
            </w:tcBorders>
          </w:tcPr>
          <w:p w14:paraId="3358E674" w14:textId="77777777" w:rsidR="0037135F" w:rsidRPr="0037135F" w:rsidRDefault="0037135F" w:rsidP="0037135F">
            <w:pPr>
              <w:spacing w:after="0" w:line="240" w:lineRule="auto"/>
              <w:ind w:left="792" w:hanging="81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13.2.14 Ships stability criteria</w:t>
            </w:r>
          </w:p>
          <w:p w14:paraId="748DBA51" w14:textId="77777777" w:rsidR="0037135F" w:rsidRPr="0037135F" w:rsidRDefault="0037135F" w:rsidP="008D39A2">
            <w:pPr>
              <w:numPr>
                <w:ilvl w:val="0"/>
                <w:numId w:val="19"/>
              </w:num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Effect on ships behaviour of Large GM(Stiff), Low GM (Tender)</w:t>
            </w:r>
          </w:p>
          <w:p w14:paraId="7C31AEE2" w14:textId="77777777" w:rsidR="0037135F" w:rsidRPr="0037135F" w:rsidRDefault="0037135F" w:rsidP="008D39A2">
            <w:pPr>
              <w:numPr>
                <w:ilvl w:val="0"/>
                <w:numId w:val="19"/>
              </w:num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 Stable, Neutral and Unstable equilibrium</w:t>
            </w:r>
          </w:p>
        </w:tc>
        <w:tc>
          <w:tcPr>
            <w:tcW w:w="1080" w:type="dxa"/>
            <w:tcBorders>
              <w:bottom w:val="single" w:sz="4" w:space="0" w:color="auto"/>
            </w:tcBorders>
          </w:tcPr>
          <w:p w14:paraId="190EFEE1"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r w:rsidRPr="0037135F">
              <w:rPr>
                <w:rFonts w:ascii="Bookman Old Style" w:eastAsia="Times New Roman" w:hAnsi="Bookman Old Style" w:cs="Times New Roman"/>
                <w:i/>
                <w:sz w:val="28"/>
                <w:lang w:val="en-GB" w:eastAsia="en-GB"/>
              </w:rPr>
              <w:t>1</w:t>
            </w:r>
          </w:p>
        </w:tc>
        <w:tc>
          <w:tcPr>
            <w:tcW w:w="1170" w:type="dxa"/>
            <w:tcBorders>
              <w:bottom w:val="single" w:sz="4" w:space="0" w:color="auto"/>
            </w:tcBorders>
          </w:tcPr>
          <w:p w14:paraId="6F54AB11"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p>
        </w:tc>
        <w:tc>
          <w:tcPr>
            <w:tcW w:w="1350" w:type="dxa"/>
            <w:tcBorders>
              <w:bottom w:val="single" w:sz="4" w:space="0" w:color="auto"/>
            </w:tcBorders>
            <w:vAlign w:val="center"/>
          </w:tcPr>
          <w:p w14:paraId="1E33A742"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1998A6E5" w14:textId="77777777" w:rsidTr="0037135F">
        <w:trPr>
          <w:gridAfter w:val="1"/>
          <w:wAfter w:w="8" w:type="dxa"/>
          <w:tblHeader/>
        </w:trPr>
        <w:tc>
          <w:tcPr>
            <w:tcW w:w="6062" w:type="dxa"/>
            <w:tcBorders>
              <w:bottom w:val="single" w:sz="4" w:space="0" w:color="auto"/>
            </w:tcBorders>
          </w:tcPr>
          <w:p w14:paraId="432AF90C" w14:textId="77777777" w:rsidR="0037135F" w:rsidRPr="0037135F" w:rsidRDefault="0037135F" w:rsidP="0037135F">
            <w:pPr>
              <w:spacing w:after="0" w:line="240" w:lineRule="auto"/>
              <w:ind w:left="702" w:hanging="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13.2.6 Angle of loll : </w:t>
            </w:r>
          </w:p>
          <w:p w14:paraId="62A12157"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Define:</w:t>
            </w:r>
          </w:p>
          <w:p w14:paraId="5A88FA98"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Capsizing lever</w:t>
            </w:r>
          </w:p>
          <w:p w14:paraId="540279F3"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Angle of loll</w:t>
            </w:r>
          </w:p>
          <w:p w14:paraId="7E0D4C38"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p>
          <w:p w14:paraId="5F320497"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1CE705A0"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Why ship rolls about angle of loll.</w:t>
            </w:r>
          </w:p>
          <w:p w14:paraId="65CF8CC3" w14:textId="77777777" w:rsidR="0037135F" w:rsidRPr="0037135F" w:rsidRDefault="0037135F" w:rsidP="0037135F">
            <w:pPr>
              <w:spacing w:after="0" w:line="240" w:lineRule="auto"/>
              <w:ind w:left="630"/>
              <w:rPr>
                <w:rFonts w:ascii="Times New Roman" w:eastAsia="Times New Roman" w:hAnsi="Times New Roman" w:cs="Times New Roman"/>
                <w:i/>
                <w:sz w:val="24"/>
                <w:szCs w:val="20"/>
                <w:lang w:val="en-GB" w:eastAsia="en-GB"/>
              </w:rPr>
            </w:pPr>
          </w:p>
          <w:p w14:paraId="6657F32C" w14:textId="77777777" w:rsidR="0037135F" w:rsidRPr="0037135F" w:rsidRDefault="0037135F" w:rsidP="0037135F">
            <w:pPr>
              <w:spacing w:after="0" w:line="240" w:lineRule="auto"/>
              <w:ind w:left="792" w:hanging="81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Corrective actions.</w:t>
            </w:r>
          </w:p>
        </w:tc>
        <w:tc>
          <w:tcPr>
            <w:tcW w:w="1080" w:type="dxa"/>
            <w:tcBorders>
              <w:bottom w:val="single" w:sz="4" w:space="0" w:color="auto"/>
            </w:tcBorders>
          </w:tcPr>
          <w:p w14:paraId="5718D31F"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r w:rsidRPr="0037135F">
              <w:rPr>
                <w:rFonts w:ascii="Bookman Old Style" w:eastAsia="Times New Roman" w:hAnsi="Bookman Old Style" w:cs="Times New Roman"/>
                <w:i/>
                <w:sz w:val="28"/>
                <w:lang w:val="en-GB" w:eastAsia="en-GB"/>
              </w:rPr>
              <w:t>1</w:t>
            </w:r>
          </w:p>
        </w:tc>
        <w:tc>
          <w:tcPr>
            <w:tcW w:w="1170" w:type="dxa"/>
            <w:tcBorders>
              <w:bottom w:val="single" w:sz="4" w:space="0" w:color="auto"/>
            </w:tcBorders>
          </w:tcPr>
          <w:p w14:paraId="6E683AEE"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p>
        </w:tc>
        <w:tc>
          <w:tcPr>
            <w:tcW w:w="1350" w:type="dxa"/>
            <w:tcBorders>
              <w:bottom w:val="single" w:sz="4" w:space="0" w:color="auto"/>
            </w:tcBorders>
            <w:vAlign w:val="center"/>
          </w:tcPr>
          <w:p w14:paraId="2FA9A12A"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IN" w:eastAsia="en-GB"/>
              </w:rPr>
            </w:pPr>
          </w:p>
        </w:tc>
      </w:tr>
      <w:tr w:rsidR="0037135F" w:rsidRPr="0037135F" w14:paraId="5EE66B89" w14:textId="77777777" w:rsidTr="0037135F">
        <w:trPr>
          <w:gridAfter w:val="1"/>
          <w:wAfter w:w="8" w:type="dxa"/>
          <w:tblHeader/>
        </w:trPr>
        <w:tc>
          <w:tcPr>
            <w:tcW w:w="6062" w:type="dxa"/>
            <w:tcBorders>
              <w:bottom w:val="single" w:sz="4" w:space="0" w:color="auto"/>
            </w:tcBorders>
          </w:tcPr>
          <w:p w14:paraId="1047627B" w14:textId="77777777" w:rsidR="0037135F" w:rsidRPr="0037135F" w:rsidRDefault="0037135F" w:rsidP="0037135F">
            <w:pPr>
              <w:spacing w:after="0" w:line="240" w:lineRule="auto"/>
              <w:ind w:left="792" w:hanging="81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13.2.15 </w:t>
            </w:r>
          </w:p>
          <w:p w14:paraId="1D99C082" w14:textId="77777777" w:rsidR="0037135F" w:rsidRPr="0037135F" w:rsidRDefault="0037135F" w:rsidP="008D39A2">
            <w:pPr>
              <w:numPr>
                <w:ilvl w:val="0"/>
                <w:numId w:val="20"/>
              </w:num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Use of stability booklet and hydrostatic data </w:t>
            </w:r>
          </w:p>
          <w:p w14:paraId="2E7AFB11" w14:textId="77777777" w:rsidR="0037135F" w:rsidRPr="0037135F" w:rsidRDefault="0037135F" w:rsidP="008D39A2">
            <w:pPr>
              <w:numPr>
                <w:ilvl w:val="0"/>
                <w:numId w:val="20"/>
              </w:num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Calculations based on hydrostatic data.</w:t>
            </w:r>
          </w:p>
        </w:tc>
        <w:tc>
          <w:tcPr>
            <w:tcW w:w="1080" w:type="dxa"/>
            <w:tcBorders>
              <w:bottom w:val="single" w:sz="4" w:space="0" w:color="auto"/>
            </w:tcBorders>
          </w:tcPr>
          <w:p w14:paraId="3EFE8BB9"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p>
        </w:tc>
        <w:tc>
          <w:tcPr>
            <w:tcW w:w="1170" w:type="dxa"/>
            <w:tcBorders>
              <w:bottom w:val="single" w:sz="4" w:space="0" w:color="auto"/>
            </w:tcBorders>
          </w:tcPr>
          <w:p w14:paraId="46431C29"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r w:rsidRPr="0037135F">
              <w:rPr>
                <w:rFonts w:ascii="Bookman Old Style" w:eastAsia="Times New Roman" w:hAnsi="Bookman Old Style" w:cs="Times New Roman"/>
                <w:i/>
                <w:sz w:val="28"/>
                <w:lang w:val="en-GB" w:eastAsia="en-GB"/>
              </w:rPr>
              <w:t>3</w:t>
            </w:r>
          </w:p>
        </w:tc>
        <w:tc>
          <w:tcPr>
            <w:tcW w:w="1350" w:type="dxa"/>
            <w:tcBorders>
              <w:bottom w:val="single" w:sz="4" w:space="0" w:color="auto"/>
            </w:tcBorders>
            <w:vAlign w:val="center"/>
          </w:tcPr>
          <w:p w14:paraId="179C3693"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57468D02" w14:textId="77777777" w:rsidTr="0037135F">
        <w:trPr>
          <w:gridAfter w:val="1"/>
          <w:wAfter w:w="8" w:type="dxa"/>
          <w:tblHeader/>
        </w:trPr>
        <w:tc>
          <w:tcPr>
            <w:tcW w:w="6062" w:type="dxa"/>
          </w:tcPr>
          <w:p w14:paraId="48B84135" w14:textId="77777777" w:rsidR="0037135F" w:rsidRPr="0037135F" w:rsidRDefault="0037135F" w:rsidP="0037135F">
            <w:pPr>
              <w:spacing w:after="0" w:line="240" w:lineRule="auto"/>
              <w:ind w:left="792" w:hanging="810"/>
              <w:jc w:val="right"/>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TOTAL</w:t>
            </w:r>
          </w:p>
        </w:tc>
        <w:tc>
          <w:tcPr>
            <w:tcW w:w="1080" w:type="dxa"/>
          </w:tcPr>
          <w:p w14:paraId="5FAA714F"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r w:rsidRPr="0037135F">
              <w:rPr>
                <w:rFonts w:ascii="Bookman Old Style" w:eastAsia="Times New Roman" w:hAnsi="Bookman Old Style" w:cs="Times New Roman"/>
                <w:i/>
                <w:sz w:val="28"/>
                <w:lang w:val="en-GB" w:eastAsia="en-GB"/>
              </w:rPr>
              <w:t>29</w:t>
            </w:r>
          </w:p>
        </w:tc>
        <w:tc>
          <w:tcPr>
            <w:tcW w:w="1170" w:type="dxa"/>
          </w:tcPr>
          <w:p w14:paraId="28C9C27C"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r w:rsidRPr="0037135F">
              <w:rPr>
                <w:rFonts w:ascii="Bookman Old Style" w:eastAsia="Times New Roman" w:hAnsi="Bookman Old Style" w:cs="Times New Roman"/>
                <w:i/>
                <w:sz w:val="28"/>
                <w:lang w:val="en-GB" w:eastAsia="en-GB"/>
              </w:rPr>
              <w:t>22</w:t>
            </w:r>
          </w:p>
        </w:tc>
        <w:tc>
          <w:tcPr>
            <w:tcW w:w="1350" w:type="dxa"/>
            <w:vAlign w:val="center"/>
          </w:tcPr>
          <w:p w14:paraId="5F36E044"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bl>
    <w:p w14:paraId="489C6CAE" w14:textId="77777777" w:rsidR="0037135F" w:rsidRPr="0037135F" w:rsidRDefault="0037135F" w:rsidP="0037135F">
      <w:pPr>
        <w:spacing w:after="0" w:line="240" w:lineRule="auto"/>
        <w:rPr>
          <w:rFonts w:ascii="Times New Roman" w:eastAsia="Times New Roman" w:hAnsi="Times New Roman" w:cs="Times New Roman"/>
          <w:sz w:val="24"/>
          <w:szCs w:val="20"/>
          <w:lang w:val="en-GB" w:eastAsia="en-GB"/>
        </w:rPr>
      </w:pPr>
    </w:p>
    <w:p w14:paraId="340218B7" w14:textId="77777777" w:rsidR="0037135F" w:rsidRPr="0037135F" w:rsidRDefault="0037135F" w:rsidP="0037135F">
      <w:pPr>
        <w:spacing w:after="0" w:line="240" w:lineRule="auto"/>
        <w:rPr>
          <w:rFonts w:ascii="Times New Roman" w:eastAsia="Times New Roman" w:hAnsi="Times New Roman" w:cs="Times New Roman"/>
          <w:sz w:val="24"/>
          <w:szCs w:val="20"/>
          <w:lang w:val="en-GB" w:eastAsia="en-GB"/>
        </w:rPr>
      </w:pPr>
    </w:p>
    <w:p w14:paraId="4F7B0596" w14:textId="77777777" w:rsidR="0037135F" w:rsidRPr="0037135F" w:rsidRDefault="0037135F" w:rsidP="0037135F">
      <w:pPr>
        <w:spacing w:after="0" w:line="240" w:lineRule="auto"/>
        <w:rPr>
          <w:rFonts w:ascii="Times New Roman" w:eastAsia="Times New Roman" w:hAnsi="Times New Roman" w:cs="Times New Roman"/>
          <w:b/>
          <w:bCs/>
          <w:sz w:val="24"/>
          <w:szCs w:val="20"/>
          <w:lang w:val="en-GB" w:eastAsia="en-GB"/>
        </w:rPr>
      </w:pPr>
      <w:r w:rsidRPr="0037135F">
        <w:rPr>
          <w:rFonts w:ascii="Times New Roman" w:eastAsia="Times New Roman" w:hAnsi="Times New Roman" w:cs="Times New Roman"/>
          <w:b/>
          <w:bCs/>
          <w:sz w:val="24"/>
          <w:szCs w:val="20"/>
          <w:lang w:val="en-GB" w:eastAsia="en-GB"/>
        </w:rPr>
        <w:t>TOTAL SHIP STABILITY = 51 HRS</w:t>
      </w:r>
    </w:p>
    <w:p w14:paraId="3D9234EB" w14:textId="77777777" w:rsidR="0037135F" w:rsidRPr="0037135F" w:rsidRDefault="0037135F" w:rsidP="0037135F">
      <w:pPr>
        <w:spacing w:after="0" w:line="240" w:lineRule="auto"/>
        <w:rPr>
          <w:rFonts w:ascii="Bookman Old Style" w:eastAsia="Times New Roman" w:hAnsi="Bookman Old Style" w:cs="Times New Roman"/>
          <w:b/>
          <w:sz w:val="32"/>
          <w:szCs w:val="24"/>
          <w:lang w:val="en-GB" w:eastAsia="en-GB"/>
        </w:rPr>
      </w:pPr>
    </w:p>
    <w:p w14:paraId="6178F8D7" w14:textId="5515A294" w:rsidR="0037135F" w:rsidRPr="0037135F" w:rsidRDefault="0037135F" w:rsidP="00BD7A04">
      <w:pPr>
        <w:keepNext/>
        <w:tabs>
          <w:tab w:val="left" w:pos="522"/>
        </w:tabs>
        <w:spacing w:after="0" w:line="240" w:lineRule="auto"/>
        <w:outlineLvl w:val="2"/>
        <w:rPr>
          <w:rFonts w:ascii="Times New Roman" w:eastAsia="Times New Roman" w:hAnsi="Times New Roman" w:cs="Times New Roman"/>
          <w:b/>
          <w:sz w:val="24"/>
          <w:szCs w:val="20"/>
          <w:lang w:val="en-GB" w:eastAsia="en-GB"/>
        </w:rPr>
      </w:pPr>
    </w:p>
    <w:p w14:paraId="78EF4D3C" w14:textId="77777777" w:rsidR="0037135F" w:rsidRPr="0037135F" w:rsidRDefault="0037135F" w:rsidP="0037135F">
      <w:pPr>
        <w:keepNext/>
        <w:tabs>
          <w:tab w:val="left" w:pos="522"/>
        </w:tabs>
        <w:spacing w:after="0" w:line="240" w:lineRule="auto"/>
        <w:ind w:left="522" w:hanging="522"/>
        <w:jc w:val="right"/>
        <w:outlineLvl w:val="2"/>
        <w:rPr>
          <w:rFonts w:ascii="Times New Roman" w:eastAsia="Times New Roman" w:hAnsi="Times New Roman" w:cs="Times New Roman"/>
          <w:b/>
          <w:sz w:val="12"/>
          <w:szCs w:val="20"/>
          <w:lang w:val="en-GB" w:eastAsia="en-GB"/>
        </w:rPr>
      </w:pPr>
    </w:p>
    <w:p w14:paraId="0F72DDAD" w14:textId="77777777" w:rsidR="0037135F" w:rsidRPr="0037135F" w:rsidRDefault="0037135F" w:rsidP="0037135F">
      <w:pPr>
        <w:keepNext/>
        <w:spacing w:after="0" w:line="240" w:lineRule="auto"/>
        <w:outlineLvl w:val="0"/>
        <w:rPr>
          <w:rFonts w:ascii="Times New Roman" w:eastAsia="Times New Roman" w:hAnsi="Times New Roman" w:cs="Times New Roman"/>
          <w:b/>
          <w:bCs/>
          <w:sz w:val="28"/>
          <w:szCs w:val="20"/>
          <w:lang w:val="en-GB" w:eastAsia="en-GB"/>
        </w:rPr>
      </w:pPr>
      <w:r w:rsidRPr="0037135F">
        <w:rPr>
          <w:rFonts w:ascii="Times New Roman" w:eastAsia="Times New Roman" w:hAnsi="Times New Roman" w:cs="Times New Roman"/>
          <w:b/>
          <w:sz w:val="28"/>
          <w:szCs w:val="20"/>
          <w:lang w:val="en-GB" w:eastAsia="en-GB"/>
        </w:rPr>
        <w:t xml:space="preserve">SUBJECT: </w:t>
      </w:r>
      <w:r w:rsidRPr="0037135F">
        <w:rPr>
          <w:rFonts w:ascii="Times New Roman" w:eastAsia="Times New Roman" w:hAnsi="Times New Roman" w:cs="Times New Roman"/>
          <w:b/>
          <w:bCs/>
          <w:i/>
          <w:sz w:val="28"/>
          <w:szCs w:val="20"/>
          <w:lang w:val="en-GB" w:eastAsia="en-GB"/>
        </w:rPr>
        <w:t>SHIP SAFETY &amp; ENVIRONMENTAL PROTECTION</w:t>
      </w:r>
    </w:p>
    <w:p w14:paraId="44AEF875" w14:textId="77777777" w:rsidR="0037135F" w:rsidRPr="0037135F" w:rsidRDefault="0037135F" w:rsidP="0037135F">
      <w:pPr>
        <w:spacing w:after="0" w:line="240" w:lineRule="auto"/>
        <w:rPr>
          <w:rFonts w:ascii="Times New Roman" w:eastAsia="Times New Roman" w:hAnsi="Times New Roman" w:cs="Times New Roman"/>
          <w:sz w:val="18"/>
          <w:szCs w:val="20"/>
          <w:lang w:val="en-GB" w:eastAsia="en-GB"/>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8"/>
        <w:gridCol w:w="1260"/>
        <w:gridCol w:w="1170"/>
        <w:gridCol w:w="1350"/>
      </w:tblGrid>
      <w:tr w:rsidR="0037135F" w:rsidRPr="0037135F" w14:paraId="2180EB2F" w14:textId="77777777" w:rsidTr="0037135F">
        <w:trPr>
          <w:tblHeader/>
        </w:trPr>
        <w:tc>
          <w:tcPr>
            <w:tcW w:w="5058" w:type="dxa"/>
            <w:vMerge w:val="restart"/>
            <w:vAlign w:val="center"/>
          </w:tcPr>
          <w:p w14:paraId="077E8CB4" w14:textId="77777777" w:rsidR="0037135F" w:rsidRPr="0037135F" w:rsidRDefault="0037135F" w:rsidP="0037135F">
            <w:pPr>
              <w:spacing w:after="0" w:line="240" w:lineRule="auto"/>
              <w:jc w:val="center"/>
              <w:rPr>
                <w:rFonts w:ascii="Times New Roman" w:eastAsia="Times New Roman" w:hAnsi="Times New Roman" w:cs="Times New Roman"/>
                <w:b/>
                <w:sz w:val="24"/>
                <w:szCs w:val="20"/>
                <w:lang w:val="en-GB" w:eastAsia="en-GB"/>
              </w:rPr>
            </w:pPr>
            <w:r w:rsidRPr="0037135F">
              <w:rPr>
                <w:rFonts w:ascii="Times New Roman" w:eastAsia="Times New Roman" w:hAnsi="Times New Roman" w:cs="Times New Roman"/>
                <w:b/>
                <w:sz w:val="24"/>
                <w:szCs w:val="20"/>
                <w:lang w:val="en-GB" w:eastAsia="en-GB"/>
              </w:rPr>
              <w:t>TOPICS</w:t>
            </w:r>
          </w:p>
        </w:tc>
        <w:tc>
          <w:tcPr>
            <w:tcW w:w="3780" w:type="dxa"/>
            <w:gridSpan w:val="3"/>
            <w:vAlign w:val="center"/>
          </w:tcPr>
          <w:p w14:paraId="1CE893F5" w14:textId="77777777" w:rsidR="0037135F" w:rsidRPr="0037135F" w:rsidRDefault="0037135F" w:rsidP="0037135F">
            <w:pPr>
              <w:spacing w:after="0" w:line="240" w:lineRule="auto"/>
              <w:jc w:val="center"/>
              <w:rPr>
                <w:rFonts w:ascii="Times New Roman" w:eastAsia="Times New Roman" w:hAnsi="Times New Roman" w:cs="Times New Roman"/>
                <w:b/>
                <w:sz w:val="24"/>
                <w:szCs w:val="20"/>
                <w:lang w:val="en-GB" w:eastAsia="en-GB"/>
              </w:rPr>
            </w:pPr>
            <w:r w:rsidRPr="0037135F">
              <w:rPr>
                <w:rFonts w:ascii="Times New Roman" w:eastAsia="Times New Roman" w:hAnsi="Times New Roman" w:cs="Times New Roman"/>
                <w:b/>
                <w:sz w:val="24"/>
                <w:szCs w:val="20"/>
                <w:lang w:val="en-GB" w:eastAsia="en-GB"/>
              </w:rPr>
              <w:t>Teaching method/hours</w:t>
            </w:r>
          </w:p>
        </w:tc>
      </w:tr>
      <w:tr w:rsidR="0037135F" w:rsidRPr="0037135F" w14:paraId="1911DCF0" w14:textId="77777777" w:rsidTr="0037135F">
        <w:trPr>
          <w:tblHeader/>
        </w:trPr>
        <w:tc>
          <w:tcPr>
            <w:tcW w:w="5058" w:type="dxa"/>
            <w:vMerge/>
          </w:tcPr>
          <w:p w14:paraId="69CB20FF" w14:textId="77777777" w:rsidR="0037135F" w:rsidRPr="0037135F" w:rsidRDefault="0037135F" w:rsidP="0037135F">
            <w:pPr>
              <w:spacing w:after="0" w:line="240" w:lineRule="auto"/>
              <w:rPr>
                <w:rFonts w:ascii="Times New Roman" w:eastAsia="Times New Roman" w:hAnsi="Times New Roman" w:cs="Times New Roman"/>
                <w:b/>
                <w:sz w:val="24"/>
                <w:szCs w:val="20"/>
                <w:lang w:val="en-GB" w:eastAsia="en-GB"/>
              </w:rPr>
            </w:pPr>
          </w:p>
        </w:tc>
        <w:tc>
          <w:tcPr>
            <w:tcW w:w="1260" w:type="dxa"/>
            <w:vAlign w:val="center"/>
          </w:tcPr>
          <w:p w14:paraId="30BDB5F2"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Lectures</w:t>
            </w:r>
          </w:p>
        </w:tc>
        <w:tc>
          <w:tcPr>
            <w:tcW w:w="1170" w:type="dxa"/>
            <w:vAlign w:val="center"/>
          </w:tcPr>
          <w:p w14:paraId="78F9E08C"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Exercise</w:t>
            </w:r>
          </w:p>
        </w:tc>
        <w:tc>
          <w:tcPr>
            <w:tcW w:w="1350" w:type="dxa"/>
            <w:vAlign w:val="center"/>
          </w:tcPr>
          <w:p w14:paraId="252860AF"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Practicals</w:t>
            </w:r>
          </w:p>
        </w:tc>
      </w:tr>
      <w:tr w:rsidR="0037135F" w:rsidRPr="0037135F" w14:paraId="1C16F8C1" w14:textId="77777777" w:rsidTr="0037135F">
        <w:tc>
          <w:tcPr>
            <w:tcW w:w="5058" w:type="dxa"/>
          </w:tcPr>
          <w:p w14:paraId="5D55A1FA" w14:textId="77777777" w:rsidR="0037135F" w:rsidRPr="0037135F" w:rsidRDefault="0037135F" w:rsidP="0037135F">
            <w:pPr>
              <w:spacing w:after="0" w:line="240" w:lineRule="auto"/>
              <w:ind w:left="522" w:hanging="522"/>
              <w:rPr>
                <w:rFonts w:ascii="Times New Roman" w:eastAsia="Times New Roman" w:hAnsi="Times New Roman" w:cs="Times New Roman"/>
                <w:b/>
                <w:bCs/>
                <w:i/>
                <w:sz w:val="24"/>
                <w:szCs w:val="20"/>
                <w:lang w:val="en-GB" w:eastAsia="en-GB"/>
              </w:rPr>
            </w:pPr>
            <w:r w:rsidRPr="0037135F">
              <w:rPr>
                <w:rFonts w:ascii="Times New Roman" w:eastAsia="Times New Roman" w:hAnsi="Times New Roman" w:cs="Times New Roman"/>
                <w:b/>
                <w:i/>
                <w:sz w:val="24"/>
                <w:szCs w:val="20"/>
                <w:lang w:val="en-GB" w:eastAsia="en-GB"/>
              </w:rPr>
              <w:t>12.1</w:t>
            </w:r>
            <w:r w:rsidRPr="0037135F">
              <w:rPr>
                <w:rFonts w:ascii="Times New Roman" w:eastAsia="Times New Roman" w:hAnsi="Times New Roman" w:cs="Times New Roman"/>
                <w:i/>
                <w:sz w:val="24"/>
                <w:szCs w:val="20"/>
                <w:lang w:val="en-GB" w:eastAsia="en-GB"/>
              </w:rPr>
              <w:t xml:space="preserve"> </w:t>
            </w:r>
            <w:r w:rsidRPr="0037135F">
              <w:rPr>
                <w:rFonts w:ascii="Times New Roman" w:eastAsia="Times New Roman" w:hAnsi="Times New Roman" w:cs="Times New Roman"/>
                <w:b/>
                <w:bCs/>
                <w:i/>
                <w:sz w:val="24"/>
                <w:szCs w:val="20"/>
                <w:lang w:val="en-GB" w:eastAsia="en-GB"/>
              </w:rPr>
              <w:t xml:space="preserve">Knowledge of the precaution to be taken to prevent pollution of the Marine environment </w:t>
            </w:r>
          </w:p>
          <w:p w14:paraId="3933D5E7" w14:textId="77777777" w:rsidR="0037135F" w:rsidRPr="0037135F" w:rsidRDefault="0037135F" w:rsidP="0037135F">
            <w:pPr>
              <w:spacing w:after="0" w:line="240" w:lineRule="auto"/>
              <w:ind w:left="522" w:hanging="522"/>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Explain: </w:t>
            </w:r>
          </w:p>
          <w:p w14:paraId="14A1CFD8" w14:textId="77777777" w:rsidR="0037135F" w:rsidRPr="0037135F" w:rsidRDefault="0037135F" w:rsidP="0037135F">
            <w:pPr>
              <w:spacing w:after="0" w:line="240" w:lineRule="auto"/>
              <w:ind w:left="522" w:firstLine="198"/>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Precautions to be taken during:-</w:t>
            </w:r>
          </w:p>
          <w:p w14:paraId="1EAF4B8A" w14:textId="77777777" w:rsidR="0037135F" w:rsidRPr="0037135F" w:rsidRDefault="0037135F" w:rsidP="0037135F">
            <w:pPr>
              <w:spacing w:after="0" w:line="240" w:lineRule="auto"/>
              <w:ind w:left="522" w:firstLine="198"/>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Bunkering </w:t>
            </w:r>
          </w:p>
          <w:p w14:paraId="45F1BE35"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Loading/ discharging Oil, Chemicals and hazardous cargoes </w:t>
            </w:r>
          </w:p>
          <w:p w14:paraId="661ABF42" w14:textId="77777777" w:rsidR="0037135F" w:rsidRPr="0037135F" w:rsidRDefault="0037135F" w:rsidP="0037135F">
            <w:pPr>
              <w:spacing w:after="0" w:line="240" w:lineRule="auto"/>
              <w:ind w:left="540"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Tank cleaning </w:t>
            </w:r>
          </w:p>
          <w:p w14:paraId="2B28362C"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           Pumping out bilges.</w:t>
            </w:r>
          </w:p>
          <w:p w14:paraId="40B2FEBD" w14:textId="77777777" w:rsidR="0037135F" w:rsidRPr="0037135F" w:rsidRDefault="0037135F" w:rsidP="0037135F">
            <w:pPr>
              <w:spacing w:after="0" w:line="240" w:lineRule="auto"/>
              <w:ind w:firstLine="720"/>
              <w:rPr>
                <w:rFonts w:ascii="Times New Roman" w:eastAsia="Times New Roman" w:hAnsi="Times New Roman" w:cs="Times New Roman"/>
                <w:b/>
                <w:sz w:val="24"/>
                <w:szCs w:val="20"/>
                <w:lang w:val="en-GB" w:eastAsia="en-GB"/>
              </w:rPr>
            </w:pPr>
            <w:r w:rsidRPr="0037135F">
              <w:rPr>
                <w:rFonts w:ascii="Times New Roman" w:eastAsia="Times New Roman" w:hAnsi="Times New Roman" w:cs="Times New Roman"/>
                <w:i/>
                <w:sz w:val="24"/>
                <w:szCs w:val="20"/>
                <w:lang w:val="en-GB" w:eastAsia="en-GB"/>
              </w:rPr>
              <w:t>Purging and Gas freeing</w:t>
            </w:r>
          </w:p>
        </w:tc>
        <w:tc>
          <w:tcPr>
            <w:tcW w:w="1260" w:type="dxa"/>
            <w:vAlign w:val="center"/>
          </w:tcPr>
          <w:p w14:paraId="2DE380D0"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r w:rsidRPr="0037135F">
              <w:rPr>
                <w:rFonts w:ascii="Bookman Old Style" w:eastAsia="Times New Roman" w:hAnsi="Bookman Old Style" w:cs="Times New Roman"/>
                <w:i/>
                <w:sz w:val="28"/>
                <w:lang w:val="en-GB" w:eastAsia="en-GB"/>
              </w:rPr>
              <w:t>4</w:t>
            </w:r>
          </w:p>
          <w:p w14:paraId="0BD17179" w14:textId="77777777" w:rsidR="0037135F" w:rsidRPr="0037135F" w:rsidRDefault="0037135F" w:rsidP="0037135F">
            <w:pPr>
              <w:spacing w:after="0" w:line="240" w:lineRule="auto"/>
              <w:jc w:val="center"/>
              <w:rPr>
                <w:rFonts w:ascii="Bookman Old Style" w:eastAsia="Times New Roman" w:hAnsi="Bookman Old Style" w:cs="Times New Roman"/>
                <w:i/>
                <w:sz w:val="24"/>
                <w:szCs w:val="20"/>
                <w:lang w:val="en-GB" w:eastAsia="en-GB"/>
              </w:rPr>
            </w:pPr>
            <w:r w:rsidRPr="0037135F">
              <w:rPr>
                <w:rFonts w:ascii="Bookman Old Style" w:eastAsia="Times New Roman" w:hAnsi="Bookman Old Style" w:cs="Times New Roman"/>
                <w:i/>
                <w:sz w:val="28"/>
                <w:lang w:val="en-GB" w:eastAsia="en-GB"/>
              </w:rPr>
              <w:t xml:space="preserve">  </w:t>
            </w:r>
          </w:p>
        </w:tc>
        <w:tc>
          <w:tcPr>
            <w:tcW w:w="1170" w:type="dxa"/>
            <w:vAlign w:val="center"/>
          </w:tcPr>
          <w:p w14:paraId="7CFAF47D"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350" w:type="dxa"/>
            <w:vAlign w:val="center"/>
          </w:tcPr>
          <w:p w14:paraId="42824ED4"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3352FE23" w14:textId="77777777" w:rsidTr="0037135F">
        <w:tc>
          <w:tcPr>
            <w:tcW w:w="8838" w:type="dxa"/>
            <w:gridSpan w:val="4"/>
          </w:tcPr>
          <w:p w14:paraId="3851C082"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b/>
                <w:i/>
                <w:sz w:val="24"/>
                <w:szCs w:val="20"/>
                <w:lang w:val="en-GB" w:eastAsia="en-GB"/>
              </w:rPr>
              <w:t>12.2 Knowledge of anti-pollution procedures &amp; all associated equipment</w:t>
            </w:r>
          </w:p>
        </w:tc>
      </w:tr>
      <w:tr w:rsidR="0037135F" w:rsidRPr="0037135F" w14:paraId="2AEF690E" w14:textId="77777777" w:rsidTr="0037135F">
        <w:tc>
          <w:tcPr>
            <w:tcW w:w="5058" w:type="dxa"/>
          </w:tcPr>
          <w:p w14:paraId="11EC666D" w14:textId="77777777" w:rsidR="0037135F" w:rsidRPr="0037135F" w:rsidRDefault="0037135F" w:rsidP="0037135F">
            <w:pPr>
              <w:spacing w:after="0" w:line="240" w:lineRule="auto"/>
              <w:ind w:left="702" w:hanging="720"/>
              <w:rPr>
                <w:rFonts w:ascii="Times New Roman" w:eastAsia="Times New Roman" w:hAnsi="Times New Roman" w:cs="Times New Roman"/>
                <w:b/>
                <w:i/>
                <w:sz w:val="24"/>
                <w:szCs w:val="20"/>
                <w:lang w:val="en-GB" w:eastAsia="en-GB"/>
              </w:rPr>
            </w:pPr>
            <w:r w:rsidRPr="0037135F">
              <w:rPr>
                <w:rFonts w:ascii="Times New Roman" w:eastAsia="Times New Roman" w:hAnsi="Times New Roman" w:cs="Times New Roman"/>
                <w:b/>
                <w:i/>
                <w:sz w:val="24"/>
                <w:szCs w:val="20"/>
                <w:lang w:val="en-GB" w:eastAsia="en-GB"/>
              </w:rPr>
              <w:t>12.2.1/ 12.2.2</w:t>
            </w:r>
          </w:p>
          <w:p w14:paraId="352211AE" w14:textId="77777777" w:rsidR="0037135F" w:rsidRPr="0037135F" w:rsidRDefault="0037135F" w:rsidP="0037135F">
            <w:pPr>
              <w:spacing w:after="0" w:line="240" w:lineRule="auto"/>
              <w:ind w:left="702" w:hanging="720"/>
              <w:rPr>
                <w:rFonts w:ascii="Times New Roman" w:eastAsia="Times New Roman" w:hAnsi="Times New Roman" w:cs="Times New Roman"/>
                <w:b/>
                <w:i/>
                <w:sz w:val="24"/>
                <w:szCs w:val="20"/>
                <w:lang w:val="en-GB" w:eastAsia="en-GB"/>
              </w:rPr>
            </w:pPr>
            <w:r w:rsidRPr="0037135F">
              <w:rPr>
                <w:rFonts w:ascii="Times New Roman" w:eastAsia="Times New Roman" w:hAnsi="Times New Roman" w:cs="Times New Roman"/>
                <w:i/>
                <w:sz w:val="24"/>
                <w:szCs w:val="20"/>
                <w:lang w:val="en-GB" w:eastAsia="en-GB"/>
              </w:rPr>
              <w:t xml:space="preserve">            </w:t>
            </w:r>
            <w:r w:rsidRPr="0037135F">
              <w:rPr>
                <w:rFonts w:ascii="Times New Roman" w:eastAsia="Times New Roman" w:hAnsi="Times New Roman" w:cs="Times New Roman"/>
                <w:b/>
                <w:i/>
                <w:sz w:val="24"/>
                <w:szCs w:val="20"/>
                <w:lang w:val="en-GB" w:eastAsia="en-GB"/>
              </w:rPr>
              <w:t xml:space="preserve">The International Convention for the Prevention of Pollution from Ships. </w:t>
            </w:r>
          </w:p>
          <w:p w14:paraId="770D0EE2" w14:textId="77777777" w:rsidR="0037135F" w:rsidRPr="0037135F" w:rsidRDefault="0037135F" w:rsidP="0037135F">
            <w:pPr>
              <w:spacing w:after="0" w:line="240" w:lineRule="auto"/>
              <w:ind w:left="720" w:hanging="720"/>
              <w:jc w:val="both"/>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4B00E9AA" w14:textId="77777777" w:rsidR="0037135F" w:rsidRPr="0037135F" w:rsidRDefault="0037135F" w:rsidP="0037135F">
            <w:pPr>
              <w:spacing w:after="0" w:line="240" w:lineRule="auto"/>
              <w:ind w:left="720"/>
              <w:jc w:val="both"/>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lastRenderedPageBreak/>
              <w:t>MARPOL : Contents and Purpose</w:t>
            </w:r>
          </w:p>
          <w:p w14:paraId="7D10F872" w14:textId="77777777" w:rsidR="0037135F" w:rsidRPr="0037135F" w:rsidRDefault="0037135F" w:rsidP="0037135F">
            <w:pPr>
              <w:spacing w:after="0" w:line="240" w:lineRule="auto"/>
              <w:ind w:left="720"/>
              <w:jc w:val="both"/>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Technical Annexes I to VI</w:t>
            </w:r>
          </w:p>
          <w:p w14:paraId="0F181784" w14:textId="77777777" w:rsidR="0037135F" w:rsidRPr="0037135F" w:rsidRDefault="0037135F" w:rsidP="0037135F">
            <w:pPr>
              <w:spacing w:after="0" w:line="240" w:lineRule="auto"/>
              <w:ind w:left="360"/>
              <w:jc w:val="both"/>
              <w:rPr>
                <w:rFonts w:ascii="Times New Roman" w:eastAsia="Times New Roman" w:hAnsi="Times New Roman" w:cs="Times New Roman"/>
                <w:i/>
                <w:sz w:val="24"/>
                <w:szCs w:val="20"/>
                <w:lang w:val="en-GB" w:eastAsia="en-GB"/>
              </w:rPr>
            </w:pPr>
          </w:p>
          <w:p w14:paraId="2A4ADE39" w14:textId="77777777" w:rsidR="0037135F" w:rsidRPr="0037135F" w:rsidRDefault="0037135F" w:rsidP="0037135F">
            <w:pPr>
              <w:spacing w:after="0" w:line="240" w:lineRule="auto"/>
              <w:jc w:val="both"/>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Define</w:t>
            </w:r>
          </w:p>
          <w:p w14:paraId="153BFE30" w14:textId="77777777" w:rsidR="0037135F" w:rsidRPr="0037135F" w:rsidRDefault="0037135F" w:rsidP="0037135F">
            <w:pPr>
              <w:spacing w:after="0" w:line="240" w:lineRule="auto"/>
              <w:jc w:val="both"/>
              <w:rPr>
                <w:rFonts w:ascii="Times New Roman" w:eastAsia="Times New Roman" w:hAnsi="Times New Roman" w:cs="Times New Roman"/>
                <w:b/>
                <w:i/>
                <w:sz w:val="24"/>
                <w:szCs w:val="20"/>
                <w:lang w:val="en-GB" w:eastAsia="en-GB"/>
              </w:rPr>
            </w:pPr>
            <w:r w:rsidRPr="0037135F">
              <w:rPr>
                <w:rFonts w:ascii="Times New Roman" w:eastAsia="Times New Roman" w:hAnsi="Times New Roman" w:cs="Times New Roman"/>
                <w:i/>
                <w:sz w:val="24"/>
                <w:szCs w:val="20"/>
                <w:lang w:val="en-GB" w:eastAsia="en-GB"/>
              </w:rPr>
              <w:t xml:space="preserve">        Particularly Sensitive Sea areas (PSSA)</w:t>
            </w:r>
          </w:p>
          <w:p w14:paraId="399323DF"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p>
        </w:tc>
        <w:tc>
          <w:tcPr>
            <w:tcW w:w="1260" w:type="dxa"/>
            <w:vAlign w:val="center"/>
          </w:tcPr>
          <w:p w14:paraId="5CD3F0D6"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r w:rsidRPr="0037135F">
              <w:rPr>
                <w:rFonts w:ascii="Bookman Old Style" w:eastAsia="Times New Roman" w:hAnsi="Bookman Old Style" w:cs="Times New Roman"/>
                <w:i/>
                <w:sz w:val="28"/>
                <w:lang w:val="en-GB" w:eastAsia="en-GB"/>
              </w:rPr>
              <w:lastRenderedPageBreak/>
              <w:t>3</w:t>
            </w:r>
          </w:p>
        </w:tc>
        <w:tc>
          <w:tcPr>
            <w:tcW w:w="1170" w:type="dxa"/>
            <w:vAlign w:val="center"/>
          </w:tcPr>
          <w:p w14:paraId="49CB1EE1"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350" w:type="dxa"/>
            <w:vAlign w:val="center"/>
          </w:tcPr>
          <w:p w14:paraId="106C6F1D"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7C7D6074" w14:textId="77777777" w:rsidTr="0037135F">
        <w:trPr>
          <w:trHeight w:val="1124"/>
        </w:trPr>
        <w:tc>
          <w:tcPr>
            <w:tcW w:w="5058" w:type="dxa"/>
          </w:tcPr>
          <w:p w14:paraId="3D9DF66F" w14:textId="77777777" w:rsidR="0037135F" w:rsidRPr="0037135F" w:rsidRDefault="0037135F" w:rsidP="0037135F">
            <w:pPr>
              <w:spacing w:after="0" w:line="240" w:lineRule="auto"/>
              <w:ind w:left="702" w:hanging="720"/>
              <w:rPr>
                <w:rFonts w:ascii="Times New Roman" w:eastAsia="Times New Roman" w:hAnsi="Times New Roman" w:cs="Times New Roman"/>
                <w:b/>
                <w:i/>
                <w:sz w:val="24"/>
                <w:szCs w:val="20"/>
                <w:lang w:val="en-GB" w:eastAsia="en-GB"/>
              </w:rPr>
            </w:pPr>
            <w:r w:rsidRPr="0037135F">
              <w:rPr>
                <w:rFonts w:ascii="Times New Roman" w:eastAsia="Times New Roman" w:hAnsi="Times New Roman" w:cs="Times New Roman"/>
                <w:b/>
                <w:i/>
                <w:sz w:val="24"/>
                <w:szCs w:val="20"/>
                <w:lang w:val="en-GB" w:eastAsia="en-GB"/>
              </w:rPr>
              <w:t>12.2.3/ 12.2.5 Control of oil from machinery spaces</w:t>
            </w:r>
          </w:p>
          <w:p w14:paraId="7003CA93" w14:textId="77777777" w:rsidR="0037135F" w:rsidRPr="0037135F" w:rsidRDefault="0037135F" w:rsidP="0037135F">
            <w:pPr>
              <w:spacing w:after="0" w:line="240" w:lineRule="auto"/>
              <w:ind w:left="702" w:hanging="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Explain: </w:t>
            </w:r>
          </w:p>
          <w:p w14:paraId="5C7F69D4" w14:textId="77777777" w:rsidR="0037135F" w:rsidRPr="0037135F" w:rsidRDefault="0037135F" w:rsidP="0037135F">
            <w:pPr>
              <w:spacing w:after="0" w:line="240" w:lineRule="auto"/>
              <w:ind w:left="540"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Oil and water mixture </w:t>
            </w:r>
          </w:p>
          <w:p w14:paraId="1F0BD0BF"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Particularly sea sensitive areas</w:t>
            </w:r>
          </w:p>
          <w:p w14:paraId="2353E3FD"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Discharge provisions for oil and oily waste from machinery spaces outside special areas  and within special areas, </w:t>
            </w:r>
          </w:p>
          <w:p w14:paraId="645E2804"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Bilge water holding tank </w:t>
            </w:r>
          </w:p>
          <w:p w14:paraId="0B3209C2"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Oil water separator.</w:t>
            </w:r>
          </w:p>
          <w:p w14:paraId="19AD04F6"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Oil discharge, monitoring and control system </w:t>
            </w:r>
          </w:p>
          <w:p w14:paraId="1DA40EA9"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p>
        </w:tc>
        <w:tc>
          <w:tcPr>
            <w:tcW w:w="1260" w:type="dxa"/>
            <w:vAlign w:val="center"/>
          </w:tcPr>
          <w:p w14:paraId="39D33333"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r w:rsidRPr="0037135F">
              <w:rPr>
                <w:rFonts w:ascii="Bookman Old Style" w:eastAsia="Times New Roman" w:hAnsi="Bookman Old Style" w:cs="Times New Roman"/>
                <w:i/>
                <w:sz w:val="28"/>
                <w:lang w:val="en-GB" w:eastAsia="en-GB"/>
              </w:rPr>
              <w:t>3</w:t>
            </w:r>
          </w:p>
        </w:tc>
        <w:tc>
          <w:tcPr>
            <w:tcW w:w="1170" w:type="dxa"/>
            <w:vAlign w:val="center"/>
          </w:tcPr>
          <w:p w14:paraId="76600224"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350" w:type="dxa"/>
            <w:vAlign w:val="center"/>
          </w:tcPr>
          <w:p w14:paraId="5C3F1E61"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0DD35BAE" w14:textId="77777777" w:rsidTr="0037135F">
        <w:tc>
          <w:tcPr>
            <w:tcW w:w="5058" w:type="dxa"/>
          </w:tcPr>
          <w:p w14:paraId="70EA2D96" w14:textId="77777777" w:rsidR="0037135F" w:rsidRPr="0037135F" w:rsidRDefault="0037135F" w:rsidP="0037135F">
            <w:pPr>
              <w:spacing w:after="0" w:line="240" w:lineRule="auto"/>
              <w:ind w:left="702" w:hanging="720"/>
              <w:rPr>
                <w:rFonts w:ascii="Times New Roman" w:eastAsia="Times New Roman" w:hAnsi="Times New Roman" w:cs="Times New Roman"/>
                <w:b/>
                <w:i/>
                <w:sz w:val="24"/>
                <w:szCs w:val="20"/>
                <w:lang w:val="en-GB" w:eastAsia="en-GB"/>
              </w:rPr>
            </w:pPr>
            <w:r w:rsidRPr="0037135F">
              <w:rPr>
                <w:rFonts w:ascii="Times New Roman" w:eastAsia="Times New Roman" w:hAnsi="Times New Roman" w:cs="Times New Roman"/>
                <w:b/>
                <w:i/>
                <w:sz w:val="24"/>
                <w:szCs w:val="20"/>
                <w:lang w:val="en-GB" w:eastAsia="en-GB"/>
              </w:rPr>
              <w:t xml:space="preserve">12.2.6 Oil Record Book (Part I, Machinery Space Operations) and Part II (Cargo and ballast operations): </w:t>
            </w:r>
          </w:p>
          <w:p w14:paraId="62E3BF9D" w14:textId="77777777" w:rsidR="0037135F" w:rsidRPr="0037135F" w:rsidRDefault="0037135F" w:rsidP="0037135F">
            <w:pPr>
              <w:spacing w:after="0" w:line="240" w:lineRule="auto"/>
              <w:ind w:left="702" w:hanging="720"/>
              <w:rPr>
                <w:rFonts w:ascii="Times New Roman" w:eastAsia="Times New Roman" w:hAnsi="Times New Roman" w:cs="Times New Roman"/>
                <w:i/>
                <w:sz w:val="24"/>
                <w:szCs w:val="20"/>
                <w:lang w:val="en-GB" w:eastAsia="en-GB"/>
              </w:rPr>
            </w:pPr>
          </w:p>
          <w:p w14:paraId="563AC812" w14:textId="77777777" w:rsidR="0037135F" w:rsidRPr="0037135F" w:rsidRDefault="0037135F" w:rsidP="0037135F">
            <w:pPr>
              <w:spacing w:after="0" w:line="240" w:lineRule="auto"/>
              <w:ind w:left="702" w:hanging="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Describe:</w:t>
            </w:r>
          </w:p>
          <w:p w14:paraId="281A32CE" w14:textId="77777777" w:rsidR="0037135F" w:rsidRPr="0037135F" w:rsidRDefault="0037135F" w:rsidP="0037135F">
            <w:pPr>
              <w:spacing w:after="0" w:line="240" w:lineRule="auto"/>
              <w:ind w:left="702" w:firstLine="18"/>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Entries to be made </w:t>
            </w:r>
          </w:p>
          <w:p w14:paraId="101BE1A1" w14:textId="77777777" w:rsidR="0037135F" w:rsidRPr="0037135F" w:rsidRDefault="0037135F" w:rsidP="0037135F">
            <w:pPr>
              <w:spacing w:after="0" w:line="240" w:lineRule="auto"/>
              <w:ind w:left="702" w:firstLine="18"/>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Need to maintain records</w:t>
            </w:r>
          </w:p>
          <w:p w14:paraId="18AB9A55" w14:textId="77777777" w:rsidR="0037135F" w:rsidRPr="0037135F" w:rsidRDefault="0037135F" w:rsidP="0037135F">
            <w:pPr>
              <w:spacing w:after="0" w:line="240" w:lineRule="auto"/>
              <w:ind w:left="702" w:hanging="720"/>
              <w:rPr>
                <w:rFonts w:ascii="Times New Roman" w:eastAsia="Times New Roman" w:hAnsi="Times New Roman" w:cs="Times New Roman"/>
                <w:b/>
                <w:i/>
                <w:sz w:val="24"/>
                <w:szCs w:val="20"/>
                <w:lang w:val="en-GB" w:eastAsia="en-GB"/>
              </w:rPr>
            </w:pPr>
            <w:r w:rsidRPr="0037135F">
              <w:rPr>
                <w:rFonts w:ascii="Times New Roman" w:eastAsia="Times New Roman" w:hAnsi="Times New Roman" w:cs="Times New Roman"/>
                <w:b/>
                <w:i/>
                <w:sz w:val="24"/>
                <w:szCs w:val="20"/>
                <w:lang w:val="en-GB" w:eastAsia="en-GB"/>
              </w:rPr>
              <w:t xml:space="preserve">12.2.7 Prevent accidental pollution by oil: </w:t>
            </w:r>
          </w:p>
          <w:p w14:paraId="0A4C753D" w14:textId="77777777" w:rsidR="0037135F" w:rsidRPr="0037135F" w:rsidRDefault="0037135F" w:rsidP="0037135F">
            <w:pPr>
              <w:spacing w:after="0" w:line="240" w:lineRule="auto"/>
              <w:ind w:left="702" w:hanging="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Describe :</w:t>
            </w:r>
          </w:p>
          <w:p w14:paraId="323A6E24"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Checklist while bunkering / transferring  oil </w:t>
            </w:r>
          </w:p>
          <w:p w14:paraId="06A031C6"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Precautions during any oil operations.</w:t>
            </w:r>
          </w:p>
          <w:p w14:paraId="4AA23279"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Shipboard Oil Pollution Emergency Plan (SOPEP) and associated equipments.</w:t>
            </w:r>
          </w:p>
        </w:tc>
        <w:tc>
          <w:tcPr>
            <w:tcW w:w="1260" w:type="dxa"/>
            <w:vAlign w:val="center"/>
          </w:tcPr>
          <w:p w14:paraId="4B7738FA"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r w:rsidRPr="0037135F">
              <w:rPr>
                <w:rFonts w:ascii="Bookman Old Style" w:eastAsia="Times New Roman" w:hAnsi="Bookman Old Style" w:cs="Times New Roman"/>
                <w:i/>
                <w:sz w:val="28"/>
                <w:szCs w:val="28"/>
                <w:lang w:val="en-GB" w:eastAsia="en-GB"/>
              </w:rPr>
              <w:t xml:space="preserve"> 2</w:t>
            </w:r>
          </w:p>
          <w:p w14:paraId="37D1B3AD"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02E6BA0F"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687C8C7E"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0D269CB7"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1D56C1EB"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245A1902"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2F7E23E4"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1533A438"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792FA945"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347DAD5C"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54706E79"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r w:rsidRPr="0037135F">
              <w:rPr>
                <w:rFonts w:ascii="Bookman Old Style" w:eastAsia="Times New Roman" w:hAnsi="Bookman Old Style" w:cs="Times New Roman"/>
                <w:i/>
                <w:sz w:val="28"/>
                <w:szCs w:val="28"/>
                <w:lang w:val="en-GB" w:eastAsia="en-GB"/>
              </w:rPr>
              <w:t>3</w:t>
            </w:r>
          </w:p>
        </w:tc>
        <w:tc>
          <w:tcPr>
            <w:tcW w:w="1170" w:type="dxa"/>
            <w:vAlign w:val="center"/>
          </w:tcPr>
          <w:p w14:paraId="784AFFCE"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350" w:type="dxa"/>
            <w:vAlign w:val="center"/>
          </w:tcPr>
          <w:p w14:paraId="70447898"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54857F45" w14:textId="77777777" w:rsidTr="0037135F">
        <w:tc>
          <w:tcPr>
            <w:tcW w:w="5058" w:type="dxa"/>
          </w:tcPr>
          <w:p w14:paraId="0070CA74" w14:textId="77777777" w:rsidR="0037135F" w:rsidRPr="0037135F" w:rsidRDefault="0037135F" w:rsidP="0037135F">
            <w:pPr>
              <w:spacing w:after="0" w:line="240" w:lineRule="auto"/>
              <w:rPr>
                <w:rFonts w:ascii="Times New Roman" w:eastAsia="Times New Roman" w:hAnsi="Times New Roman" w:cs="Times New Roman"/>
                <w:b/>
                <w:i/>
                <w:sz w:val="24"/>
                <w:szCs w:val="20"/>
                <w:lang w:val="en-GB" w:eastAsia="en-GB"/>
              </w:rPr>
            </w:pPr>
            <w:r w:rsidRPr="0037135F">
              <w:rPr>
                <w:rFonts w:ascii="Times New Roman" w:eastAsia="Times New Roman" w:hAnsi="Times New Roman" w:cs="Times New Roman"/>
                <w:b/>
                <w:i/>
                <w:sz w:val="24"/>
                <w:szCs w:val="20"/>
                <w:lang w:val="en-GB" w:eastAsia="en-GB"/>
              </w:rPr>
              <w:t xml:space="preserve">12.2.4/ 12.2.8 Prevent accidental pollution by Chemicals </w:t>
            </w:r>
          </w:p>
          <w:p w14:paraId="02136603"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3D3D3877" w14:textId="77777777" w:rsidR="0037135F" w:rsidRPr="0037135F" w:rsidRDefault="0037135F" w:rsidP="0037135F">
            <w:pPr>
              <w:spacing w:after="0" w:line="240" w:lineRule="auto"/>
              <w:ind w:firstLine="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Contents of MARPOL Annex II   </w:t>
            </w:r>
          </w:p>
          <w:p w14:paraId="70ABF51F"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Chemical discharge criteria in special and other areas. </w:t>
            </w:r>
          </w:p>
          <w:p w14:paraId="0FE78739"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Monitoring and control system</w:t>
            </w:r>
          </w:p>
          <w:p w14:paraId="403B4AFB" w14:textId="77777777" w:rsidR="0037135F" w:rsidRPr="0037135F" w:rsidRDefault="0037135F" w:rsidP="0037135F">
            <w:pPr>
              <w:spacing w:after="0" w:line="240" w:lineRule="auto"/>
              <w:ind w:left="702" w:firstLine="18"/>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Need to maintain records</w:t>
            </w:r>
          </w:p>
          <w:p w14:paraId="3DB85EA5" w14:textId="77777777" w:rsidR="0037135F" w:rsidRPr="0037135F" w:rsidRDefault="0037135F" w:rsidP="0037135F">
            <w:pPr>
              <w:spacing w:after="0" w:line="240" w:lineRule="auto"/>
              <w:ind w:left="702" w:firstLine="18"/>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Cargo Record Book for Chemical Cargoes SMPEP and associated equipments.</w:t>
            </w:r>
          </w:p>
        </w:tc>
        <w:tc>
          <w:tcPr>
            <w:tcW w:w="1260" w:type="dxa"/>
            <w:vAlign w:val="center"/>
          </w:tcPr>
          <w:p w14:paraId="6513A326"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r w:rsidRPr="0037135F">
              <w:rPr>
                <w:rFonts w:ascii="Bookman Old Style" w:eastAsia="Times New Roman" w:hAnsi="Bookman Old Style" w:cs="Times New Roman"/>
                <w:i/>
                <w:sz w:val="28"/>
                <w:szCs w:val="28"/>
                <w:lang w:val="en-GB" w:eastAsia="en-GB"/>
              </w:rPr>
              <w:t>3</w:t>
            </w:r>
          </w:p>
        </w:tc>
        <w:tc>
          <w:tcPr>
            <w:tcW w:w="1170" w:type="dxa"/>
            <w:vAlign w:val="center"/>
          </w:tcPr>
          <w:p w14:paraId="3D66E663"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350" w:type="dxa"/>
            <w:vAlign w:val="center"/>
          </w:tcPr>
          <w:p w14:paraId="2FA127ED"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4B306134" w14:textId="77777777" w:rsidTr="0037135F">
        <w:trPr>
          <w:trHeight w:val="5120"/>
        </w:trPr>
        <w:tc>
          <w:tcPr>
            <w:tcW w:w="5058" w:type="dxa"/>
            <w:tcBorders>
              <w:bottom w:val="single" w:sz="4" w:space="0" w:color="auto"/>
            </w:tcBorders>
          </w:tcPr>
          <w:p w14:paraId="2070618B" w14:textId="77777777" w:rsidR="0037135F" w:rsidRPr="0037135F" w:rsidRDefault="0037135F" w:rsidP="0037135F">
            <w:pPr>
              <w:spacing w:after="0" w:line="240" w:lineRule="auto"/>
              <w:ind w:left="702" w:hanging="720"/>
              <w:rPr>
                <w:rFonts w:ascii="Times New Roman" w:eastAsia="Times New Roman" w:hAnsi="Times New Roman" w:cs="Times New Roman"/>
                <w:b/>
                <w:i/>
                <w:sz w:val="24"/>
                <w:szCs w:val="20"/>
                <w:lang w:val="en-GB" w:eastAsia="en-GB"/>
              </w:rPr>
            </w:pPr>
            <w:r w:rsidRPr="0037135F">
              <w:rPr>
                <w:rFonts w:ascii="Times New Roman" w:eastAsia="Times New Roman" w:hAnsi="Times New Roman" w:cs="Times New Roman"/>
                <w:b/>
                <w:i/>
                <w:sz w:val="24"/>
                <w:szCs w:val="20"/>
                <w:lang w:val="en-GB" w:eastAsia="en-GB"/>
              </w:rPr>
              <w:lastRenderedPageBreak/>
              <w:t>12.2.9 Operating procedures of anti-pollution equipment:</w:t>
            </w:r>
          </w:p>
          <w:p w14:paraId="125AE56B" w14:textId="77777777" w:rsidR="0037135F" w:rsidRPr="0037135F" w:rsidRDefault="0037135F" w:rsidP="0037135F">
            <w:pPr>
              <w:spacing w:after="0" w:line="240" w:lineRule="auto"/>
              <w:ind w:left="702" w:hanging="720"/>
              <w:rPr>
                <w:rFonts w:ascii="Times New Roman" w:eastAsia="Times New Roman" w:hAnsi="Times New Roman" w:cs="Times New Roman"/>
                <w:b/>
                <w:i/>
                <w:sz w:val="24"/>
                <w:szCs w:val="20"/>
                <w:lang w:val="en-GB" w:eastAsia="en-GB"/>
              </w:rPr>
            </w:pPr>
          </w:p>
          <w:p w14:paraId="441FFE21" w14:textId="77777777" w:rsidR="0037135F" w:rsidRPr="0037135F" w:rsidRDefault="0037135F" w:rsidP="0037135F">
            <w:pPr>
              <w:spacing w:after="0" w:line="240" w:lineRule="auto"/>
              <w:ind w:hanging="18"/>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Operating procedures for:</w:t>
            </w:r>
          </w:p>
          <w:p w14:paraId="1A65240A" w14:textId="77777777" w:rsidR="0037135F" w:rsidRPr="0037135F" w:rsidRDefault="0037135F" w:rsidP="0037135F">
            <w:pPr>
              <w:spacing w:after="0" w:line="240" w:lineRule="auto"/>
              <w:ind w:left="540"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Sewage treatment plant </w:t>
            </w:r>
          </w:p>
          <w:p w14:paraId="35244443" w14:textId="77777777" w:rsidR="0037135F" w:rsidRPr="0037135F" w:rsidRDefault="0037135F" w:rsidP="0037135F">
            <w:pPr>
              <w:spacing w:after="0" w:line="240" w:lineRule="auto"/>
              <w:ind w:left="540"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Incinerator</w:t>
            </w:r>
          </w:p>
          <w:p w14:paraId="4B5B93C2" w14:textId="77777777" w:rsidR="0037135F" w:rsidRPr="0037135F" w:rsidRDefault="0037135F" w:rsidP="0037135F">
            <w:pPr>
              <w:spacing w:after="0" w:line="240" w:lineRule="auto"/>
              <w:ind w:left="540"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Comminutor and grinder </w:t>
            </w:r>
          </w:p>
          <w:p w14:paraId="13405604" w14:textId="77777777" w:rsidR="0037135F" w:rsidRPr="0037135F" w:rsidRDefault="0037135F" w:rsidP="0037135F">
            <w:pPr>
              <w:spacing w:after="0" w:line="240" w:lineRule="auto"/>
              <w:ind w:left="540"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Ballast water treatment plant</w:t>
            </w:r>
          </w:p>
          <w:p w14:paraId="26309772" w14:textId="77777777" w:rsidR="0037135F" w:rsidRPr="0037135F" w:rsidRDefault="0037135F" w:rsidP="0037135F">
            <w:pPr>
              <w:spacing w:after="0" w:line="240" w:lineRule="auto"/>
              <w:ind w:left="540" w:firstLine="180"/>
              <w:rPr>
                <w:rFonts w:ascii="Times New Roman" w:eastAsia="Times New Roman" w:hAnsi="Times New Roman" w:cs="Times New Roman"/>
                <w:i/>
                <w:sz w:val="24"/>
                <w:szCs w:val="20"/>
                <w:lang w:val="en-GB" w:eastAsia="en-GB"/>
              </w:rPr>
            </w:pPr>
          </w:p>
          <w:p w14:paraId="312EA889" w14:textId="77777777" w:rsidR="0037135F" w:rsidRPr="0037135F" w:rsidRDefault="0037135F" w:rsidP="0037135F">
            <w:pPr>
              <w:spacing w:after="0" w:line="240" w:lineRule="auto"/>
              <w:rPr>
                <w:rFonts w:ascii="Times New Roman" w:eastAsia="Times New Roman" w:hAnsi="Times New Roman" w:cs="Times New Roman"/>
                <w:b/>
                <w:i/>
                <w:sz w:val="24"/>
                <w:szCs w:val="20"/>
                <w:lang w:val="en-GB" w:eastAsia="en-GB"/>
              </w:rPr>
            </w:pPr>
            <w:r w:rsidRPr="0037135F">
              <w:rPr>
                <w:rFonts w:ascii="Times New Roman" w:eastAsia="Times New Roman" w:hAnsi="Times New Roman" w:cs="Times New Roman"/>
                <w:b/>
                <w:i/>
                <w:sz w:val="24"/>
                <w:szCs w:val="20"/>
                <w:lang w:val="en-GB" w:eastAsia="en-GB"/>
              </w:rPr>
              <w:t>Annex III</w:t>
            </w:r>
          </w:p>
          <w:p w14:paraId="66046B7B"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State</w:t>
            </w:r>
          </w:p>
          <w:p w14:paraId="529C341C"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The Purpose of this annex</w:t>
            </w:r>
          </w:p>
          <w:p w14:paraId="4D87FBA0"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The packaging , containers and tanks should be adequate to minimize hazards to environment</w:t>
            </w:r>
          </w:p>
          <w:p w14:paraId="74CD00B7"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Jettisoning of harmful substances  is prohibited</w:t>
            </w:r>
          </w:p>
          <w:p w14:paraId="77A15347"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Certain harmful substances may be prohibited for the carriage or limited in quantity as to the carriage.</w:t>
            </w:r>
          </w:p>
          <w:p w14:paraId="0304D317"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p>
          <w:p w14:paraId="6B22DC6A"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Describe </w:t>
            </w:r>
          </w:p>
          <w:p w14:paraId="336EBE28"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Requirements of marking and labelling </w:t>
            </w:r>
          </w:p>
          <w:p w14:paraId="3A81C173"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Documentation relating to carriage of harmful substances.</w:t>
            </w:r>
          </w:p>
          <w:p w14:paraId="1EE7261B"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p>
          <w:p w14:paraId="24AD9EAB"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p>
          <w:p w14:paraId="33ACDD30" w14:textId="77777777" w:rsidR="0037135F" w:rsidRPr="0037135F" w:rsidRDefault="0037135F" w:rsidP="0037135F">
            <w:pPr>
              <w:spacing w:after="0" w:line="240" w:lineRule="auto"/>
              <w:rPr>
                <w:rFonts w:ascii="Times New Roman" w:eastAsia="Times New Roman" w:hAnsi="Times New Roman" w:cs="Times New Roman"/>
                <w:b/>
                <w:i/>
                <w:sz w:val="24"/>
                <w:szCs w:val="20"/>
                <w:lang w:val="en-GB" w:eastAsia="en-GB"/>
              </w:rPr>
            </w:pPr>
            <w:r w:rsidRPr="0037135F">
              <w:rPr>
                <w:rFonts w:ascii="Times New Roman" w:eastAsia="Times New Roman" w:hAnsi="Times New Roman" w:cs="Times New Roman"/>
                <w:b/>
                <w:i/>
                <w:sz w:val="24"/>
                <w:szCs w:val="20"/>
                <w:lang w:val="en-GB" w:eastAsia="en-GB"/>
              </w:rPr>
              <w:t>Sewage: Annex IV</w:t>
            </w:r>
          </w:p>
          <w:p w14:paraId="09AE56D4" w14:textId="77777777" w:rsidR="0037135F" w:rsidRPr="0037135F" w:rsidRDefault="0037135F" w:rsidP="0037135F">
            <w:pPr>
              <w:spacing w:after="0" w:line="240" w:lineRule="auto"/>
              <w:ind w:left="9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0045B512" w14:textId="77777777" w:rsidR="0037135F" w:rsidRPr="0037135F" w:rsidRDefault="0037135F" w:rsidP="0037135F">
            <w:pPr>
              <w:spacing w:after="0" w:line="240" w:lineRule="auto"/>
              <w:ind w:left="90" w:firstLine="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Discharge criteria</w:t>
            </w:r>
          </w:p>
          <w:p w14:paraId="0D4033E8" w14:textId="77777777" w:rsidR="0037135F" w:rsidRPr="0037135F" w:rsidRDefault="0037135F" w:rsidP="0037135F">
            <w:pPr>
              <w:spacing w:after="0" w:line="240" w:lineRule="auto"/>
              <w:ind w:left="90" w:firstLine="63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Holding tanks</w:t>
            </w:r>
          </w:p>
          <w:p w14:paraId="7313FFE1" w14:textId="77777777" w:rsidR="0037135F" w:rsidRPr="0037135F" w:rsidRDefault="0037135F" w:rsidP="0037135F">
            <w:pPr>
              <w:spacing w:after="0" w:line="240" w:lineRule="auto"/>
              <w:ind w:left="90" w:firstLine="630"/>
              <w:rPr>
                <w:rFonts w:ascii="Times New Roman" w:eastAsia="Times New Roman" w:hAnsi="Times New Roman" w:cs="Times New Roman"/>
                <w:i/>
                <w:sz w:val="24"/>
                <w:szCs w:val="20"/>
                <w:lang w:val="en-GB" w:eastAsia="en-GB"/>
              </w:rPr>
            </w:pPr>
          </w:p>
          <w:p w14:paraId="614C5695"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b/>
                <w:i/>
                <w:sz w:val="24"/>
                <w:szCs w:val="20"/>
                <w:lang w:val="en-GB" w:eastAsia="en-GB"/>
              </w:rPr>
              <w:t xml:space="preserve">12.2.10 </w:t>
            </w:r>
            <w:r w:rsidRPr="0037135F">
              <w:rPr>
                <w:rFonts w:ascii="Times New Roman" w:eastAsia="Times New Roman" w:hAnsi="Times New Roman" w:cs="Times New Roman"/>
                <w:i/>
                <w:sz w:val="24"/>
                <w:szCs w:val="20"/>
                <w:lang w:val="en-GB" w:eastAsia="en-GB"/>
              </w:rPr>
              <w:t>Garbage Ma</w:t>
            </w:r>
            <w:smartTag w:uri="urn:schemas-microsoft-com:office:smarttags" w:element="PersonName">
              <w:r w:rsidRPr="0037135F">
                <w:rPr>
                  <w:rFonts w:ascii="Times New Roman" w:eastAsia="Times New Roman" w:hAnsi="Times New Roman" w:cs="Times New Roman"/>
                  <w:i/>
                  <w:sz w:val="24"/>
                  <w:szCs w:val="20"/>
                  <w:lang w:val="en-GB" w:eastAsia="en-GB"/>
                </w:rPr>
                <w:t>na</w:t>
              </w:r>
            </w:smartTag>
            <w:r w:rsidRPr="0037135F">
              <w:rPr>
                <w:rFonts w:ascii="Times New Roman" w:eastAsia="Times New Roman" w:hAnsi="Times New Roman" w:cs="Times New Roman"/>
                <w:i/>
                <w:sz w:val="24"/>
                <w:szCs w:val="20"/>
                <w:lang w:val="en-GB" w:eastAsia="en-GB"/>
              </w:rPr>
              <w:t>gement System, Ballast Water Management and their discharge criteria</w:t>
            </w:r>
          </w:p>
          <w:p w14:paraId="48A28CC9" w14:textId="77777777" w:rsidR="0037135F" w:rsidRPr="0037135F" w:rsidRDefault="0037135F" w:rsidP="0037135F">
            <w:pPr>
              <w:spacing w:after="0" w:line="240" w:lineRule="auto"/>
              <w:rPr>
                <w:rFonts w:ascii="Times New Roman" w:eastAsia="Times New Roman" w:hAnsi="Times New Roman" w:cs="Times New Roman"/>
                <w:sz w:val="24"/>
                <w:szCs w:val="20"/>
                <w:lang w:val="en-GB" w:eastAsia="en-GB"/>
              </w:rPr>
            </w:pPr>
          </w:p>
          <w:p w14:paraId="1EFFE220" w14:textId="77777777" w:rsidR="0037135F" w:rsidRPr="0037135F" w:rsidRDefault="0037135F" w:rsidP="0037135F">
            <w:pPr>
              <w:spacing w:after="0" w:line="240" w:lineRule="auto"/>
              <w:rPr>
                <w:rFonts w:ascii="Times New Roman" w:eastAsia="Times New Roman" w:hAnsi="Times New Roman" w:cs="Times New Roman"/>
                <w:b/>
                <w:i/>
                <w:sz w:val="24"/>
                <w:szCs w:val="20"/>
                <w:lang w:val="en-GB" w:eastAsia="en-GB"/>
              </w:rPr>
            </w:pPr>
            <w:r w:rsidRPr="0037135F">
              <w:rPr>
                <w:rFonts w:ascii="Times New Roman" w:eastAsia="Times New Roman" w:hAnsi="Times New Roman" w:cs="Times New Roman"/>
                <w:b/>
                <w:i/>
                <w:sz w:val="24"/>
                <w:szCs w:val="20"/>
                <w:lang w:val="en-GB" w:eastAsia="en-GB"/>
              </w:rPr>
              <w:t xml:space="preserve">1) Garbage: Annex V  </w:t>
            </w:r>
          </w:p>
          <w:p w14:paraId="599296B4" w14:textId="77777777" w:rsidR="0037135F" w:rsidRPr="0037135F" w:rsidRDefault="0037135F" w:rsidP="0037135F">
            <w:pPr>
              <w:spacing w:after="0" w:line="240" w:lineRule="auto"/>
              <w:rPr>
                <w:rFonts w:ascii="Times New Roman" w:eastAsia="Times New Roman" w:hAnsi="Times New Roman" w:cs="Times New Roman"/>
                <w:b/>
                <w:i/>
                <w:sz w:val="24"/>
                <w:szCs w:val="20"/>
                <w:lang w:val="en-GB" w:eastAsia="en-GB"/>
              </w:rPr>
            </w:pPr>
          </w:p>
          <w:p w14:paraId="67AC5041"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588FB7C9" w14:textId="77777777" w:rsidR="0037135F" w:rsidRPr="0037135F" w:rsidRDefault="0037135F" w:rsidP="0037135F">
            <w:pPr>
              <w:spacing w:after="0" w:line="240" w:lineRule="auto"/>
              <w:ind w:firstLine="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Special areas</w:t>
            </w:r>
          </w:p>
          <w:p w14:paraId="1C8A829F" w14:textId="77777777" w:rsidR="0037135F" w:rsidRPr="0037135F" w:rsidRDefault="0037135F" w:rsidP="0037135F">
            <w:pPr>
              <w:spacing w:after="0" w:line="240" w:lineRule="auto"/>
              <w:ind w:firstLine="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Discharge criteria</w:t>
            </w:r>
          </w:p>
          <w:p w14:paraId="08C1D71F" w14:textId="77777777" w:rsidR="0037135F" w:rsidRPr="0037135F" w:rsidRDefault="0037135F" w:rsidP="0037135F">
            <w:pPr>
              <w:spacing w:after="0" w:line="240" w:lineRule="auto"/>
              <w:ind w:firstLine="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Garbage management plan</w:t>
            </w:r>
          </w:p>
          <w:p w14:paraId="0F666D12" w14:textId="77777777" w:rsidR="0037135F" w:rsidRPr="0037135F" w:rsidRDefault="0037135F" w:rsidP="0037135F">
            <w:pPr>
              <w:spacing w:after="0" w:line="240" w:lineRule="auto"/>
              <w:ind w:firstLine="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Entries in Garbage record book</w:t>
            </w:r>
          </w:p>
          <w:p w14:paraId="677316D7" w14:textId="77777777" w:rsidR="0037135F" w:rsidRPr="0037135F" w:rsidRDefault="0037135F" w:rsidP="0037135F">
            <w:pPr>
              <w:spacing w:after="0" w:line="240" w:lineRule="auto"/>
              <w:ind w:firstLine="720"/>
              <w:rPr>
                <w:rFonts w:ascii="Times New Roman" w:eastAsia="Times New Roman" w:hAnsi="Times New Roman" w:cs="Times New Roman"/>
                <w:i/>
                <w:sz w:val="24"/>
                <w:szCs w:val="20"/>
                <w:lang w:val="en-GB" w:eastAsia="en-GB"/>
              </w:rPr>
            </w:pPr>
          </w:p>
          <w:p w14:paraId="45402500" w14:textId="77777777" w:rsidR="0037135F" w:rsidRPr="0037135F" w:rsidRDefault="0037135F" w:rsidP="0037135F">
            <w:pPr>
              <w:spacing w:after="0" w:line="240" w:lineRule="auto"/>
              <w:rPr>
                <w:rFonts w:ascii="Times New Roman" w:eastAsia="Times New Roman" w:hAnsi="Times New Roman" w:cs="Times New Roman"/>
                <w:b/>
                <w:i/>
                <w:sz w:val="24"/>
                <w:szCs w:val="20"/>
                <w:lang w:val="en-GB" w:eastAsia="en-GB"/>
              </w:rPr>
            </w:pPr>
            <w:r w:rsidRPr="0037135F">
              <w:rPr>
                <w:rFonts w:ascii="Times New Roman" w:eastAsia="Times New Roman" w:hAnsi="Times New Roman" w:cs="Times New Roman"/>
                <w:b/>
                <w:i/>
                <w:sz w:val="24"/>
                <w:szCs w:val="20"/>
                <w:lang w:val="en-GB" w:eastAsia="en-GB"/>
              </w:rPr>
              <w:t xml:space="preserve">2)  Ballast Water Management </w:t>
            </w:r>
          </w:p>
          <w:p w14:paraId="48D8443F"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2BBEF729" w14:textId="77777777" w:rsidR="0037135F" w:rsidRPr="0037135F" w:rsidRDefault="0037135F" w:rsidP="0037135F">
            <w:pPr>
              <w:spacing w:after="0" w:line="240" w:lineRule="auto"/>
              <w:ind w:firstLine="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Discharge criteria.</w:t>
            </w:r>
          </w:p>
          <w:p w14:paraId="581CA44E" w14:textId="77777777" w:rsidR="0037135F" w:rsidRPr="0037135F" w:rsidRDefault="0037135F" w:rsidP="0037135F">
            <w:pPr>
              <w:spacing w:after="0" w:line="240" w:lineRule="auto"/>
              <w:ind w:firstLine="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Ballast water management plan</w:t>
            </w:r>
          </w:p>
          <w:p w14:paraId="5DD817F4" w14:textId="77777777" w:rsidR="0037135F" w:rsidRPr="0037135F" w:rsidRDefault="0037135F" w:rsidP="0037135F">
            <w:pPr>
              <w:spacing w:after="0" w:line="240" w:lineRule="auto"/>
              <w:ind w:firstLine="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Various methods of ballast exchange</w:t>
            </w:r>
          </w:p>
          <w:p w14:paraId="461BE0C1" w14:textId="77777777" w:rsidR="0037135F" w:rsidRPr="0037135F" w:rsidRDefault="0037135F" w:rsidP="0037135F">
            <w:pPr>
              <w:spacing w:after="0" w:line="240" w:lineRule="auto"/>
              <w:ind w:firstLine="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Precautions during ballast exchange</w:t>
            </w:r>
          </w:p>
          <w:p w14:paraId="368A2248" w14:textId="77777777" w:rsidR="0037135F" w:rsidRPr="0037135F" w:rsidRDefault="0037135F" w:rsidP="0037135F">
            <w:pPr>
              <w:spacing w:after="0" w:line="240" w:lineRule="auto"/>
              <w:ind w:firstLine="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lastRenderedPageBreak/>
              <w:t>Testing of ballast</w:t>
            </w:r>
          </w:p>
          <w:p w14:paraId="6C51F9A6" w14:textId="77777777" w:rsidR="0037135F" w:rsidRPr="0037135F" w:rsidRDefault="0037135F" w:rsidP="0037135F">
            <w:pPr>
              <w:spacing w:after="0" w:line="240" w:lineRule="auto"/>
              <w:ind w:firstLine="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Methods of control of organisms.</w:t>
            </w:r>
          </w:p>
          <w:p w14:paraId="1FE338D0" w14:textId="77777777" w:rsidR="0037135F" w:rsidRPr="0037135F" w:rsidRDefault="0037135F" w:rsidP="0037135F">
            <w:pPr>
              <w:spacing w:after="0" w:line="240" w:lineRule="auto"/>
              <w:ind w:firstLine="720"/>
              <w:rPr>
                <w:rFonts w:ascii="Times New Roman" w:eastAsia="Times New Roman" w:hAnsi="Times New Roman" w:cs="Times New Roman"/>
                <w:i/>
                <w:sz w:val="24"/>
                <w:szCs w:val="20"/>
                <w:lang w:val="en-GB" w:eastAsia="en-GB"/>
              </w:rPr>
            </w:pPr>
          </w:p>
          <w:p w14:paraId="6B073F6E" w14:textId="77777777" w:rsidR="0037135F" w:rsidRPr="0037135F" w:rsidRDefault="0037135F" w:rsidP="0037135F">
            <w:pPr>
              <w:spacing w:after="0" w:line="240" w:lineRule="auto"/>
              <w:ind w:left="720" w:hanging="720"/>
              <w:jc w:val="both"/>
              <w:rPr>
                <w:rFonts w:ascii="Times New Roman" w:eastAsia="Times New Roman" w:hAnsi="Times New Roman" w:cs="Times New Roman"/>
                <w:b/>
                <w:i/>
                <w:sz w:val="24"/>
                <w:szCs w:val="20"/>
                <w:lang w:val="en-GB" w:eastAsia="en-GB"/>
              </w:rPr>
            </w:pPr>
            <w:r w:rsidRPr="0037135F">
              <w:rPr>
                <w:rFonts w:ascii="Times New Roman" w:eastAsia="Times New Roman" w:hAnsi="Times New Roman" w:cs="Times New Roman"/>
                <w:b/>
                <w:i/>
                <w:sz w:val="24"/>
                <w:szCs w:val="20"/>
                <w:lang w:val="en-GB" w:eastAsia="en-GB"/>
              </w:rPr>
              <w:t>12.2.11 Annex VI - Air pollution</w:t>
            </w:r>
          </w:p>
          <w:p w14:paraId="10193DD3" w14:textId="77777777" w:rsidR="0037135F" w:rsidRPr="0037135F" w:rsidRDefault="0037135F" w:rsidP="0037135F">
            <w:pPr>
              <w:spacing w:after="0" w:line="240" w:lineRule="auto"/>
              <w:ind w:left="720" w:hanging="720"/>
              <w:jc w:val="both"/>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336579A1" w14:textId="77777777" w:rsidR="0037135F" w:rsidRPr="0037135F" w:rsidRDefault="0037135F" w:rsidP="0037135F">
            <w:pPr>
              <w:spacing w:after="0" w:line="240" w:lineRule="auto"/>
              <w:ind w:left="720"/>
              <w:jc w:val="both"/>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SECA(Sulphur Emission Control areas)</w:t>
            </w:r>
          </w:p>
          <w:p w14:paraId="56F7F53F" w14:textId="77777777" w:rsidR="0037135F" w:rsidRPr="0037135F" w:rsidRDefault="0037135F" w:rsidP="0037135F">
            <w:pPr>
              <w:spacing w:after="0" w:line="240" w:lineRule="auto"/>
              <w:ind w:left="720" w:hanging="720"/>
              <w:jc w:val="both"/>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Describe:</w:t>
            </w:r>
          </w:p>
          <w:p w14:paraId="018850FA" w14:textId="77777777" w:rsidR="0037135F" w:rsidRPr="0037135F" w:rsidRDefault="0037135F" w:rsidP="0037135F">
            <w:pPr>
              <w:spacing w:after="0" w:line="240" w:lineRule="auto"/>
              <w:ind w:left="720"/>
              <w:jc w:val="both"/>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Control measures</w:t>
            </w:r>
          </w:p>
          <w:p w14:paraId="65972730" w14:textId="77777777" w:rsidR="0037135F" w:rsidRPr="0037135F" w:rsidRDefault="0037135F" w:rsidP="0037135F">
            <w:pPr>
              <w:spacing w:after="0" w:line="240" w:lineRule="auto"/>
              <w:ind w:left="720"/>
              <w:jc w:val="both"/>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Special areas</w:t>
            </w:r>
          </w:p>
          <w:p w14:paraId="72C74842" w14:textId="77777777" w:rsidR="0037135F" w:rsidRPr="0037135F" w:rsidRDefault="0037135F" w:rsidP="0037135F">
            <w:pPr>
              <w:spacing w:after="0" w:line="240" w:lineRule="auto"/>
              <w:ind w:left="720"/>
              <w:jc w:val="both"/>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Volatile Organic Compounds(VOC)</w:t>
            </w:r>
          </w:p>
          <w:p w14:paraId="622BFFE4" w14:textId="77777777" w:rsidR="0037135F" w:rsidRPr="0037135F" w:rsidRDefault="0037135F" w:rsidP="0037135F">
            <w:pPr>
              <w:spacing w:after="0" w:line="240" w:lineRule="auto"/>
              <w:ind w:left="720"/>
              <w:jc w:val="both"/>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 management plan</w:t>
            </w:r>
          </w:p>
          <w:p w14:paraId="4D04A7AB" w14:textId="77777777" w:rsidR="0037135F" w:rsidRPr="0037135F" w:rsidRDefault="0037135F" w:rsidP="0037135F">
            <w:pPr>
              <w:spacing w:after="0" w:line="240" w:lineRule="auto"/>
              <w:ind w:left="720"/>
              <w:jc w:val="both"/>
              <w:rPr>
                <w:rFonts w:ascii="Times New Roman" w:eastAsia="Times New Roman" w:hAnsi="Times New Roman" w:cs="Times New Roman"/>
                <w:i/>
                <w:sz w:val="24"/>
                <w:szCs w:val="20"/>
                <w:lang w:val="en-GB" w:eastAsia="en-GB"/>
              </w:rPr>
            </w:pPr>
          </w:p>
          <w:p w14:paraId="46A11CCB" w14:textId="77777777" w:rsidR="0037135F" w:rsidRPr="0037135F" w:rsidRDefault="0037135F" w:rsidP="0037135F">
            <w:pPr>
              <w:spacing w:after="0" w:line="240" w:lineRule="auto"/>
              <w:rPr>
                <w:rFonts w:ascii="Times New Roman" w:eastAsia="Times New Roman" w:hAnsi="Times New Roman" w:cs="Times New Roman"/>
                <w:b/>
                <w:i/>
                <w:sz w:val="24"/>
                <w:szCs w:val="20"/>
                <w:lang w:val="en-GB" w:eastAsia="en-GB"/>
              </w:rPr>
            </w:pPr>
            <w:r w:rsidRPr="0037135F">
              <w:rPr>
                <w:rFonts w:ascii="Times New Roman" w:eastAsia="Times New Roman" w:hAnsi="Times New Roman" w:cs="Times New Roman"/>
                <w:b/>
                <w:i/>
                <w:sz w:val="24"/>
                <w:szCs w:val="20"/>
                <w:lang w:val="en-GB" w:eastAsia="en-GB"/>
              </w:rPr>
              <w:t>12.3   Proactive measures</w:t>
            </w:r>
          </w:p>
          <w:p w14:paraId="2DDA7123" w14:textId="77777777" w:rsidR="0037135F" w:rsidRPr="0037135F" w:rsidRDefault="0037135F" w:rsidP="0037135F">
            <w:p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303319F1"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Proactive measures to protect the marine environment</w:t>
            </w:r>
          </w:p>
        </w:tc>
        <w:tc>
          <w:tcPr>
            <w:tcW w:w="1260" w:type="dxa"/>
            <w:tcBorders>
              <w:bottom w:val="single" w:sz="4" w:space="0" w:color="auto"/>
            </w:tcBorders>
          </w:tcPr>
          <w:p w14:paraId="3376FE4E"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7706C24F"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595957F2"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538FB382"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r w:rsidRPr="0037135F">
              <w:rPr>
                <w:rFonts w:ascii="Bookman Old Style" w:eastAsia="Times New Roman" w:hAnsi="Bookman Old Style" w:cs="Times New Roman"/>
                <w:i/>
                <w:sz w:val="28"/>
                <w:szCs w:val="28"/>
                <w:lang w:val="en-GB" w:eastAsia="en-GB"/>
              </w:rPr>
              <w:t>2</w:t>
            </w:r>
          </w:p>
          <w:p w14:paraId="4AE65ED6"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02D12511"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2C87B12D"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6CA4E76F"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0D4F873C"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3F03D0A7"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r w:rsidRPr="0037135F">
              <w:rPr>
                <w:rFonts w:ascii="Bookman Old Style" w:eastAsia="Times New Roman" w:hAnsi="Bookman Old Style" w:cs="Times New Roman"/>
                <w:i/>
                <w:sz w:val="28"/>
                <w:szCs w:val="28"/>
                <w:lang w:val="en-GB" w:eastAsia="en-GB"/>
              </w:rPr>
              <w:t>2</w:t>
            </w:r>
          </w:p>
          <w:p w14:paraId="106877EE"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12CD9019"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731DD01E"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59C60236"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1C4FC070"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3A9654F7"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34465E20"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0A95B5AA"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2C66EB8A"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0366CA21"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196501EC"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53077B79"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6118A866"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0A0129EC"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69B2068B"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6DB1EB18"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5D94E76F"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347F86EF"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r w:rsidRPr="0037135F">
              <w:rPr>
                <w:rFonts w:ascii="Bookman Old Style" w:eastAsia="Times New Roman" w:hAnsi="Bookman Old Style" w:cs="Times New Roman"/>
                <w:i/>
                <w:sz w:val="28"/>
                <w:szCs w:val="28"/>
                <w:lang w:val="en-GB" w:eastAsia="en-GB"/>
              </w:rPr>
              <w:t>2</w:t>
            </w:r>
          </w:p>
          <w:p w14:paraId="1B685119"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0BFBF07F"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5B45E564"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237E2271"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38FC1F38"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3B467CD6"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r w:rsidRPr="0037135F">
              <w:rPr>
                <w:rFonts w:ascii="Bookman Old Style" w:eastAsia="Times New Roman" w:hAnsi="Bookman Old Style" w:cs="Times New Roman"/>
                <w:i/>
                <w:sz w:val="28"/>
                <w:szCs w:val="28"/>
                <w:lang w:val="en-GB" w:eastAsia="en-GB"/>
              </w:rPr>
              <w:t>1</w:t>
            </w:r>
          </w:p>
          <w:p w14:paraId="1A300140"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3EACB01E"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01ED4DC3"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07CCE3AC"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5A46E8F2"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r w:rsidRPr="0037135F">
              <w:rPr>
                <w:rFonts w:ascii="Bookman Old Style" w:eastAsia="Times New Roman" w:hAnsi="Bookman Old Style" w:cs="Times New Roman"/>
                <w:i/>
                <w:sz w:val="28"/>
                <w:szCs w:val="28"/>
                <w:lang w:val="en-GB" w:eastAsia="en-GB"/>
              </w:rPr>
              <w:t>2</w:t>
            </w:r>
          </w:p>
          <w:p w14:paraId="6D6363DE"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18FB3602"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7853B607"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3E7B1970"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138BB0F0"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710F9318"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7D8AEA7D"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5552B778"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61554C63"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r w:rsidRPr="0037135F">
              <w:rPr>
                <w:rFonts w:ascii="Bookman Old Style" w:eastAsia="Times New Roman" w:hAnsi="Bookman Old Style" w:cs="Times New Roman"/>
                <w:i/>
                <w:sz w:val="28"/>
                <w:szCs w:val="28"/>
                <w:lang w:val="en-GB" w:eastAsia="en-GB"/>
              </w:rPr>
              <w:t>2</w:t>
            </w:r>
          </w:p>
          <w:p w14:paraId="20604AFB"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292950EF"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31129AD2"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31CA3465"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3548D2D2"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p w14:paraId="45CC8ABF"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r w:rsidRPr="0037135F">
              <w:rPr>
                <w:rFonts w:ascii="Bookman Old Style" w:eastAsia="Times New Roman" w:hAnsi="Bookman Old Style" w:cs="Times New Roman"/>
                <w:i/>
                <w:sz w:val="28"/>
                <w:szCs w:val="28"/>
                <w:lang w:val="en-GB" w:eastAsia="en-GB"/>
              </w:rPr>
              <w:t>1</w:t>
            </w:r>
          </w:p>
        </w:tc>
        <w:tc>
          <w:tcPr>
            <w:tcW w:w="1170" w:type="dxa"/>
            <w:tcBorders>
              <w:bottom w:val="single" w:sz="4" w:space="0" w:color="auto"/>
            </w:tcBorders>
            <w:vAlign w:val="center"/>
          </w:tcPr>
          <w:p w14:paraId="52F38DAA"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350" w:type="dxa"/>
            <w:tcBorders>
              <w:bottom w:val="single" w:sz="4" w:space="0" w:color="auto"/>
            </w:tcBorders>
            <w:vAlign w:val="center"/>
          </w:tcPr>
          <w:p w14:paraId="648E8926"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67B3DA7E" w14:textId="77777777" w:rsidTr="0037135F">
        <w:tc>
          <w:tcPr>
            <w:tcW w:w="5058" w:type="dxa"/>
          </w:tcPr>
          <w:p w14:paraId="1A0DDF09" w14:textId="77777777" w:rsidR="0037135F" w:rsidRPr="0037135F" w:rsidRDefault="0037135F" w:rsidP="0037135F">
            <w:pPr>
              <w:spacing w:after="0" w:line="240" w:lineRule="auto"/>
              <w:ind w:left="720" w:hanging="720"/>
              <w:jc w:val="both"/>
              <w:rPr>
                <w:rFonts w:ascii="Times New Roman" w:eastAsia="Times New Roman" w:hAnsi="Times New Roman" w:cs="Times New Roman"/>
                <w:b/>
                <w:sz w:val="24"/>
                <w:szCs w:val="20"/>
                <w:lang w:val="en-GB" w:eastAsia="en-GB"/>
              </w:rPr>
            </w:pPr>
            <w:r w:rsidRPr="0037135F">
              <w:rPr>
                <w:rFonts w:ascii="Times New Roman" w:eastAsia="Times New Roman" w:hAnsi="Times New Roman" w:cs="Times New Roman"/>
                <w:b/>
                <w:sz w:val="24"/>
                <w:szCs w:val="20"/>
                <w:lang w:val="en-GB" w:eastAsia="en-GB"/>
              </w:rPr>
              <w:t>Competence-No. 17: Monitor compliance with legislative requirements</w:t>
            </w:r>
          </w:p>
          <w:p w14:paraId="21321943" w14:textId="77777777" w:rsidR="0037135F" w:rsidRPr="0037135F" w:rsidDel="00C63233" w:rsidRDefault="0037135F" w:rsidP="0037135F">
            <w:pPr>
              <w:spacing w:after="0" w:line="240" w:lineRule="auto"/>
              <w:ind w:left="522" w:hanging="522"/>
              <w:rPr>
                <w:rFonts w:ascii="Times New Roman" w:eastAsia="Times New Roman" w:hAnsi="Times New Roman" w:cs="Times New Roman"/>
                <w:b/>
                <w:i/>
                <w:sz w:val="24"/>
                <w:szCs w:val="20"/>
                <w:lang w:val="en-GB" w:eastAsia="en-GB"/>
              </w:rPr>
            </w:pPr>
          </w:p>
        </w:tc>
        <w:tc>
          <w:tcPr>
            <w:tcW w:w="1260" w:type="dxa"/>
            <w:vAlign w:val="center"/>
          </w:tcPr>
          <w:p w14:paraId="19FFF3A3"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p>
        </w:tc>
        <w:tc>
          <w:tcPr>
            <w:tcW w:w="1170" w:type="dxa"/>
            <w:vAlign w:val="center"/>
          </w:tcPr>
          <w:p w14:paraId="0B3274F5"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350" w:type="dxa"/>
            <w:vAlign w:val="center"/>
          </w:tcPr>
          <w:p w14:paraId="29BD8C15"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1AA4B040" w14:textId="77777777" w:rsidTr="0037135F">
        <w:tc>
          <w:tcPr>
            <w:tcW w:w="5058" w:type="dxa"/>
          </w:tcPr>
          <w:p w14:paraId="79D1FDF2" w14:textId="77777777" w:rsidR="0037135F" w:rsidRPr="0037135F" w:rsidRDefault="0037135F" w:rsidP="0037135F">
            <w:pPr>
              <w:spacing w:after="0" w:line="240" w:lineRule="auto"/>
              <w:ind w:left="522" w:hanging="522"/>
              <w:rPr>
                <w:rFonts w:ascii="Times New Roman" w:eastAsia="Times New Roman" w:hAnsi="Times New Roman" w:cs="Times New Roman"/>
                <w:b/>
                <w:i/>
                <w:sz w:val="24"/>
                <w:szCs w:val="20"/>
                <w:lang w:val="en-GB" w:eastAsia="en-GB"/>
              </w:rPr>
            </w:pPr>
            <w:r w:rsidRPr="0037135F">
              <w:rPr>
                <w:rFonts w:ascii="Times New Roman" w:eastAsia="Times New Roman" w:hAnsi="Times New Roman" w:cs="Times New Roman"/>
                <w:b/>
                <w:i/>
                <w:sz w:val="24"/>
                <w:szCs w:val="20"/>
                <w:lang w:val="en-GB" w:eastAsia="en-GB"/>
              </w:rPr>
              <w:t>17.1 IMO conventions</w:t>
            </w:r>
          </w:p>
          <w:p w14:paraId="08081585" w14:textId="77777777" w:rsidR="0037135F" w:rsidRPr="0037135F" w:rsidRDefault="0037135F" w:rsidP="0037135F">
            <w:pPr>
              <w:spacing w:after="0" w:line="240" w:lineRule="auto"/>
              <w:ind w:left="522" w:hanging="522"/>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392E324F"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Contents, objectives, application and latest amendments :</w:t>
            </w:r>
          </w:p>
          <w:p w14:paraId="3C4CD3DF" w14:textId="77777777" w:rsidR="0037135F" w:rsidRPr="0037135F" w:rsidRDefault="0037135F" w:rsidP="0037135F">
            <w:pPr>
              <w:spacing w:after="0" w:line="240" w:lineRule="auto"/>
              <w:ind w:left="540"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SOLAS Ch.III, IV, V, IX, &amp; XI</w:t>
            </w:r>
          </w:p>
          <w:p w14:paraId="6A68DD50" w14:textId="77777777" w:rsidR="0037135F" w:rsidRPr="0037135F" w:rsidRDefault="0037135F" w:rsidP="0037135F">
            <w:pPr>
              <w:spacing w:after="0" w:line="240" w:lineRule="auto"/>
              <w:ind w:left="540"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LSA, FSS </w:t>
            </w:r>
          </w:p>
          <w:p w14:paraId="53FF34F5" w14:textId="77777777" w:rsidR="0037135F" w:rsidRPr="0037135F" w:rsidRDefault="0037135F" w:rsidP="0037135F">
            <w:pPr>
              <w:spacing w:after="0" w:line="240" w:lineRule="auto"/>
              <w:ind w:left="540"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MARPOL </w:t>
            </w:r>
          </w:p>
          <w:p w14:paraId="009F6E41" w14:textId="77777777" w:rsidR="0037135F" w:rsidRPr="0037135F" w:rsidRDefault="0037135F" w:rsidP="0037135F">
            <w:pPr>
              <w:spacing w:after="0" w:line="240" w:lineRule="auto"/>
              <w:ind w:left="540"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Load Line </w:t>
            </w:r>
          </w:p>
          <w:p w14:paraId="7F555F85" w14:textId="77777777" w:rsidR="0037135F" w:rsidRPr="0037135F" w:rsidRDefault="0037135F" w:rsidP="0037135F">
            <w:pPr>
              <w:spacing w:after="0" w:line="240" w:lineRule="auto"/>
              <w:ind w:left="540"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ISM Code</w:t>
            </w:r>
          </w:p>
          <w:p w14:paraId="093E5C18" w14:textId="77777777" w:rsidR="0037135F" w:rsidRPr="0037135F" w:rsidRDefault="0037135F" w:rsidP="0037135F">
            <w:pPr>
              <w:spacing w:after="0" w:line="240" w:lineRule="auto"/>
              <w:ind w:left="540"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ISPS Code </w:t>
            </w:r>
          </w:p>
          <w:p w14:paraId="385FBD97" w14:textId="77777777" w:rsidR="0037135F" w:rsidRPr="0037135F" w:rsidRDefault="0037135F" w:rsidP="0037135F">
            <w:pPr>
              <w:spacing w:after="0" w:line="240" w:lineRule="auto"/>
              <w:ind w:left="540"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STCW 2010 </w:t>
            </w:r>
          </w:p>
          <w:p w14:paraId="4BF91E86" w14:textId="77777777" w:rsidR="0037135F" w:rsidRPr="0037135F" w:rsidRDefault="0037135F" w:rsidP="0037135F">
            <w:pPr>
              <w:spacing w:after="0" w:line="240" w:lineRule="auto"/>
              <w:ind w:left="540"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IGF Code </w:t>
            </w:r>
          </w:p>
          <w:p w14:paraId="2F14DE43" w14:textId="77777777" w:rsidR="0037135F" w:rsidRPr="0037135F" w:rsidRDefault="0037135F" w:rsidP="0037135F">
            <w:pPr>
              <w:spacing w:after="0" w:line="240" w:lineRule="auto"/>
              <w:ind w:left="540"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Polar Code</w:t>
            </w:r>
          </w:p>
        </w:tc>
        <w:tc>
          <w:tcPr>
            <w:tcW w:w="1260" w:type="dxa"/>
            <w:vAlign w:val="center"/>
          </w:tcPr>
          <w:p w14:paraId="4E9F732D"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r w:rsidRPr="0037135F">
              <w:rPr>
                <w:rFonts w:ascii="Bookman Old Style" w:eastAsia="Times New Roman" w:hAnsi="Bookman Old Style" w:cs="Times New Roman"/>
                <w:i/>
                <w:sz w:val="28"/>
                <w:szCs w:val="28"/>
                <w:lang w:val="en-GB" w:eastAsia="en-GB"/>
              </w:rPr>
              <w:t>4</w:t>
            </w:r>
          </w:p>
        </w:tc>
        <w:tc>
          <w:tcPr>
            <w:tcW w:w="1170" w:type="dxa"/>
            <w:vAlign w:val="center"/>
          </w:tcPr>
          <w:p w14:paraId="56126016"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350" w:type="dxa"/>
            <w:vAlign w:val="center"/>
          </w:tcPr>
          <w:p w14:paraId="19FD048F"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0EC58880" w14:textId="77777777" w:rsidTr="0037135F">
        <w:tc>
          <w:tcPr>
            <w:tcW w:w="5058" w:type="dxa"/>
          </w:tcPr>
          <w:p w14:paraId="3B0A59F9" w14:textId="77777777" w:rsidR="0037135F" w:rsidRPr="0037135F" w:rsidRDefault="0037135F" w:rsidP="0037135F">
            <w:pPr>
              <w:spacing w:after="0" w:line="240" w:lineRule="auto"/>
              <w:ind w:left="522" w:hanging="522"/>
              <w:rPr>
                <w:rFonts w:ascii="Times New Roman" w:eastAsia="Times New Roman" w:hAnsi="Times New Roman" w:cs="Times New Roman"/>
                <w:b/>
                <w:i/>
                <w:sz w:val="24"/>
                <w:szCs w:val="20"/>
                <w:lang w:val="en-GB" w:eastAsia="en-GB"/>
              </w:rPr>
            </w:pPr>
            <w:r w:rsidRPr="0037135F">
              <w:rPr>
                <w:rFonts w:ascii="Times New Roman" w:eastAsia="Times New Roman" w:hAnsi="Times New Roman" w:cs="Times New Roman"/>
                <w:b/>
                <w:i/>
                <w:sz w:val="24"/>
                <w:szCs w:val="20"/>
                <w:lang w:val="en-GB" w:eastAsia="en-GB"/>
              </w:rPr>
              <w:t>17.2 Safe working practices :</w:t>
            </w:r>
          </w:p>
          <w:p w14:paraId="172A6D51" w14:textId="77777777" w:rsidR="0037135F" w:rsidRPr="0037135F" w:rsidRDefault="0037135F" w:rsidP="0037135F">
            <w:pPr>
              <w:spacing w:after="0" w:line="240" w:lineRule="auto"/>
              <w:ind w:left="522" w:hanging="522"/>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Describe:</w:t>
            </w:r>
          </w:p>
          <w:p w14:paraId="51B07752" w14:textId="77777777" w:rsidR="0037135F" w:rsidRPr="0037135F" w:rsidRDefault="0037135F" w:rsidP="0037135F">
            <w:pPr>
              <w:spacing w:after="0" w:line="240" w:lineRule="auto"/>
              <w:ind w:left="522" w:firstLine="198"/>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Contents, Objectives of:</w:t>
            </w:r>
          </w:p>
          <w:p w14:paraId="79DE55C9" w14:textId="77777777" w:rsidR="0037135F" w:rsidRPr="0037135F" w:rsidRDefault="0037135F" w:rsidP="0037135F">
            <w:pPr>
              <w:spacing w:after="0" w:line="240" w:lineRule="auto"/>
              <w:ind w:left="522" w:firstLine="198"/>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Code of Safe Working Practices</w:t>
            </w:r>
          </w:p>
          <w:p w14:paraId="618DE76B" w14:textId="77777777" w:rsidR="0037135F" w:rsidRPr="0037135F" w:rsidRDefault="0037135F" w:rsidP="0037135F">
            <w:pPr>
              <w:spacing w:after="0" w:line="240" w:lineRule="auto"/>
              <w:ind w:left="522" w:hanging="522"/>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Describe:</w:t>
            </w:r>
          </w:p>
          <w:p w14:paraId="1BF3E730" w14:textId="77777777" w:rsidR="0037135F" w:rsidRPr="0037135F" w:rsidRDefault="0037135F" w:rsidP="0037135F">
            <w:pPr>
              <w:spacing w:after="0" w:line="240" w:lineRule="auto"/>
              <w:ind w:left="522" w:firstLine="198"/>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Precautions and procedures to follow:-</w:t>
            </w:r>
          </w:p>
          <w:p w14:paraId="76F8E4D1" w14:textId="77777777" w:rsidR="0037135F" w:rsidRPr="0037135F" w:rsidRDefault="0037135F" w:rsidP="008D39A2">
            <w:pPr>
              <w:numPr>
                <w:ilvl w:val="0"/>
                <w:numId w:val="21"/>
              </w:num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Working aloft</w:t>
            </w:r>
          </w:p>
          <w:p w14:paraId="456F1199" w14:textId="77777777" w:rsidR="0037135F" w:rsidRPr="0037135F" w:rsidRDefault="0037135F" w:rsidP="008D39A2">
            <w:pPr>
              <w:numPr>
                <w:ilvl w:val="0"/>
                <w:numId w:val="21"/>
              </w:num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Working over side</w:t>
            </w:r>
          </w:p>
          <w:p w14:paraId="5102F52B" w14:textId="77777777" w:rsidR="0037135F" w:rsidRPr="0037135F" w:rsidRDefault="0037135F" w:rsidP="008D39A2">
            <w:pPr>
              <w:numPr>
                <w:ilvl w:val="0"/>
                <w:numId w:val="21"/>
              </w:num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Entry in enclosed spaces</w:t>
            </w:r>
          </w:p>
          <w:p w14:paraId="7984639C" w14:textId="77777777" w:rsidR="0037135F" w:rsidRPr="0037135F" w:rsidRDefault="0037135F" w:rsidP="008D39A2">
            <w:pPr>
              <w:numPr>
                <w:ilvl w:val="0"/>
                <w:numId w:val="21"/>
              </w:num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Handling ropes and wires</w:t>
            </w:r>
          </w:p>
          <w:p w14:paraId="66EE5493" w14:textId="77777777" w:rsidR="0037135F" w:rsidRPr="0037135F" w:rsidRDefault="0037135F" w:rsidP="008D39A2">
            <w:pPr>
              <w:numPr>
                <w:ilvl w:val="0"/>
                <w:numId w:val="21"/>
              </w:num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Berthing and un-berthing</w:t>
            </w:r>
          </w:p>
          <w:p w14:paraId="602F83CF" w14:textId="77777777" w:rsidR="0037135F" w:rsidRPr="0037135F" w:rsidRDefault="0037135F" w:rsidP="008D39A2">
            <w:pPr>
              <w:numPr>
                <w:ilvl w:val="0"/>
                <w:numId w:val="21"/>
              </w:num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Hot work, Welding</w:t>
            </w:r>
          </w:p>
          <w:p w14:paraId="19E0986F" w14:textId="77777777" w:rsidR="0037135F" w:rsidRPr="0037135F" w:rsidRDefault="0037135F" w:rsidP="008D39A2">
            <w:pPr>
              <w:numPr>
                <w:ilvl w:val="0"/>
                <w:numId w:val="21"/>
              </w:numPr>
              <w:spacing w:after="0" w:line="240" w:lineRule="auto"/>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Boarding arrangement for pilots</w:t>
            </w:r>
          </w:p>
          <w:p w14:paraId="584493F1" w14:textId="77777777" w:rsidR="0037135F" w:rsidRPr="0037135F" w:rsidRDefault="0037135F" w:rsidP="0037135F">
            <w:pPr>
              <w:spacing w:after="0" w:line="240" w:lineRule="auto"/>
              <w:ind w:left="522" w:hanging="522"/>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59EC788A" w14:textId="77777777" w:rsidR="0037135F" w:rsidRPr="0037135F" w:rsidRDefault="0037135F" w:rsidP="0037135F">
            <w:pPr>
              <w:spacing w:after="0" w:line="240" w:lineRule="auto"/>
              <w:ind w:left="522" w:firstLine="198"/>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lastRenderedPageBreak/>
              <w:t>Safety Committee</w:t>
            </w:r>
          </w:p>
          <w:p w14:paraId="5FD926DD" w14:textId="77777777" w:rsidR="0037135F" w:rsidRPr="0037135F" w:rsidRDefault="0037135F" w:rsidP="0037135F">
            <w:pPr>
              <w:spacing w:after="0" w:line="240" w:lineRule="auto"/>
              <w:ind w:left="522" w:firstLine="198"/>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Duties of Safety officer</w:t>
            </w:r>
          </w:p>
          <w:p w14:paraId="28B4D93C" w14:textId="77777777" w:rsidR="0037135F" w:rsidRPr="0037135F" w:rsidRDefault="0037135F" w:rsidP="0037135F">
            <w:pPr>
              <w:spacing w:after="0" w:line="240" w:lineRule="auto"/>
              <w:ind w:left="522" w:firstLine="198"/>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Permit to Work systems</w:t>
            </w:r>
          </w:p>
          <w:p w14:paraId="3CFE8A52"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Personal Protective Equipments (PPE) and uses.</w:t>
            </w:r>
          </w:p>
          <w:p w14:paraId="0C0D361F" w14:textId="77777777" w:rsidR="0037135F" w:rsidRPr="0037135F" w:rsidRDefault="0037135F" w:rsidP="0037135F">
            <w:pPr>
              <w:spacing w:after="0" w:line="240" w:lineRule="auto"/>
              <w:ind w:left="522" w:firstLine="198"/>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Actions in case of oil spill on deck</w:t>
            </w:r>
          </w:p>
        </w:tc>
        <w:tc>
          <w:tcPr>
            <w:tcW w:w="1260" w:type="dxa"/>
            <w:vAlign w:val="center"/>
          </w:tcPr>
          <w:p w14:paraId="71E1FDEE" w14:textId="77777777" w:rsidR="0037135F" w:rsidRPr="0037135F" w:rsidRDefault="0037135F" w:rsidP="0037135F">
            <w:pPr>
              <w:spacing w:after="0" w:line="240" w:lineRule="auto"/>
              <w:jc w:val="center"/>
              <w:rPr>
                <w:rFonts w:ascii="Bookman Old Style" w:eastAsia="Times New Roman" w:hAnsi="Bookman Old Style" w:cs="Times New Roman"/>
                <w:i/>
                <w:sz w:val="28"/>
                <w:szCs w:val="28"/>
                <w:lang w:val="en-GB" w:eastAsia="en-GB"/>
              </w:rPr>
            </w:pPr>
            <w:r w:rsidRPr="0037135F">
              <w:rPr>
                <w:rFonts w:ascii="Bookman Old Style" w:eastAsia="Times New Roman" w:hAnsi="Bookman Old Style" w:cs="Times New Roman"/>
                <w:i/>
                <w:sz w:val="28"/>
                <w:szCs w:val="28"/>
                <w:lang w:val="en-GB" w:eastAsia="en-GB"/>
              </w:rPr>
              <w:lastRenderedPageBreak/>
              <w:t>5</w:t>
            </w:r>
          </w:p>
        </w:tc>
        <w:tc>
          <w:tcPr>
            <w:tcW w:w="1170" w:type="dxa"/>
            <w:vAlign w:val="center"/>
          </w:tcPr>
          <w:p w14:paraId="05D775EC"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350" w:type="dxa"/>
            <w:vAlign w:val="center"/>
          </w:tcPr>
          <w:p w14:paraId="35D385EC"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76DF7159" w14:textId="77777777" w:rsidTr="0037135F">
        <w:tc>
          <w:tcPr>
            <w:tcW w:w="5058" w:type="dxa"/>
          </w:tcPr>
          <w:p w14:paraId="4B126134" w14:textId="77777777" w:rsidR="0037135F" w:rsidRPr="0037135F" w:rsidRDefault="0037135F" w:rsidP="0037135F">
            <w:pPr>
              <w:spacing w:after="0" w:line="240" w:lineRule="auto"/>
              <w:ind w:left="540" w:hanging="540"/>
              <w:rPr>
                <w:rFonts w:ascii="Times New Roman" w:eastAsia="Times New Roman" w:hAnsi="Times New Roman" w:cs="Times New Roman"/>
                <w:b/>
                <w:i/>
                <w:sz w:val="24"/>
                <w:szCs w:val="20"/>
                <w:lang w:val="en-GB" w:eastAsia="en-GB"/>
              </w:rPr>
            </w:pPr>
            <w:r w:rsidRPr="0037135F">
              <w:rPr>
                <w:rFonts w:ascii="Times New Roman" w:eastAsia="Times New Roman" w:hAnsi="Times New Roman" w:cs="Times New Roman"/>
                <w:b/>
                <w:i/>
                <w:sz w:val="24"/>
                <w:szCs w:val="20"/>
                <w:lang w:val="en-GB" w:eastAsia="en-GB"/>
              </w:rPr>
              <w:t>17.3 Indian Merchant Shipping Act and Rules:</w:t>
            </w:r>
          </w:p>
          <w:p w14:paraId="1B27E567"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p>
          <w:p w14:paraId="64986E44"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Describe:</w:t>
            </w:r>
          </w:p>
          <w:p w14:paraId="46CB1C57" w14:textId="77777777" w:rsidR="0037135F" w:rsidRPr="0037135F" w:rsidRDefault="0037135F" w:rsidP="0037135F">
            <w:pPr>
              <w:spacing w:after="0" w:line="240" w:lineRule="auto"/>
              <w:ind w:left="540"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Statutory surveys </w:t>
            </w:r>
          </w:p>
          <w:p w14:paraId="790B162F" w14:textId="77777777" w:rsidR="0037135F" w:rsidRPr="0037135F" w:rsidRDefault="0037135F" w:rsidP="0037135F">
            <w:pPr>
              <w:spacing w:after="0" w:line="240" w:lineRule="auto"/>
              <w:ind w:left="540"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Statutory certificates, Other Certificates</w:t>
            </w:r>
          </w:p>
          <w:p w14:paraId="395F0E73"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Preparations for SEQ, LL and IOPP surveys</w:t>
            </w:r>
          </w:p>
          <w:p w14:paraId="0EBA118B" w14:textId="77777777" w:rsidR="0037135F" w:rsidRPr="0037135F" w:rsidRDefault="0037135F" w:rsidP="0037135F">
            <w:pPr>
              <w:spacing w:after="0" w:line="240" w:lineRule="auto"/>
              <w:ind w:left="540"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Validity of Certificates</w:t>
            </w:r>
          </w:p>
          <w:p w14:paraId="133FCB14" w14:textId="77777777" w:rsidR="0037135F" w:rsidRPr="0037135F" w:rsidRDefault="0037135F" w:rsidP="0037135F">
            <w:pPr>
              <w:spacing w:after="0" w:line="240" w:lineRule="auto"/>
              <w:ind w:left="540"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Territorial water, Inland sea</w:t>
            </w:r>
          </w:p>
          <w:p w14:paraId="115E7FFB" w14:textId="77777777" w:rsidR="0037135F" w:rsidRPr="0037135F" w:rsidRDefault="0037135F" w:rsidP="0037135F">
            <w:pPr>
              <w:spacing w:after="0" w:line="240" w:lineRule="auto"/>
              <w:ind w:left="540"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Contiguous zone</w:t>
            </w:r>
          </w:p>
          <w:p w14:paraId="71607F1F" w14:textId="77777777" w:rsidR="0037135F" w:rsidRPr="0037135F" w:rsidRDefault="0037135F" w:rsidP="0037135F">
            <w:pPr>
              <w:spacing w:after="0" w:line="240" w:lineRule="auto"/>
              <w:ind w:left="540"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Base line</w:t>
            </w:r>
          </w:p>
          <w:p w14:paraId="1DF9B848" w14:textId="77777777" w:rsidR="0037135F" w:rsidRPr="0037135F" w:rsidRDefault="0037135F" w:rsidP="0037135F">
            <w:pPr>
              <w:spacing w:after="0" w:line="240" w:lineRule="auto"/>
              <w:ind w:left="540"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Continental shelf and EEZ</w:t>
            </w:r>
          </w:p>
        </w:tc>
        <w:tc>
          <w:tcPr>
            <w:tcW w:w="1260" w:type="dxa"/>
            <w:vAlign w:val="center"/>
          </w:tcPr>
          <w:p w14:paraId="101F6AEA"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5</w:t>
            </w:r>
          </w:p>
        </w:tc>
        <w:tc>
          <w:tcPr>
            <w:tcW w:w="1170" w:type="dxa"/>
            <w:vAlign w:val="center"/>
          </w:tcPr>
          <w:p w14:paraId="205554CC"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350" w:type="dxa"/>
            <w:vAlign w:val="center"/>
          </w:tcPr>
          <w:p w14:paraId="04A2DC05"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1D15AEF5" w14:textId="77777777" w:rsidTr="0037135F">
        <w:tc>
          <w:tcPr>
            <w:tcW w:w="5058" w:type="dxa"/>
          </w:tcPr>
          <w:p w14:paraId="750C52BF" w14:textId="77777777" w:rsidR="0037135F" w:rsidRPr="0037135F" w:rsidRDefault="0037135F" w:rsidP="0037135F">
            <w:pPr>
              <w:spacing w:after="0" w:line="240" w:lineRule="auto"/>
              <w:ind w:left="540" w:hanging="540"/>
              <w:rPr>
                <w:rFonts w:ascii="Times New Roman" w:eastAsia="Times New Roman" w:hAnsi="Times New Roman" w:cs="Times New Roman"/>
                <w:b/>
                <w:i/>
                <w:sz w:val="24"/>
                <w:szCs w:val="20"/>
                <w:lang w:val="en-GB" w:eastAsia="en-GB"/>
              </w:rPr>
            </w:pPr>
            <w:r w:rsidRPr="0037135F">
              <w:rPr>
                <w:rFonts w:ascii="Times New Roman" w:eastAsia="Times New Roman" w:hAnsi="Times New Roman" w:cs="Times New Roman"/>
                <w:b/>
                <w:i/>
                <w:sz w:val="24"/>
                <w:szCs w:val="20"/>
                <w:lang w:val="en-GB" w:eastAsia="en-GB"/>
              </w:rPr>
              <w:t xml:space="preserve">17.4 Classification Society </w:t>
            </w:r>
          </w:p>
          <w:p w14:paraId="74CF6D7B"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54A810E0" w14:textId="77777777" w:rsidR="0037135F" w:rsidRPr="0037135F" w:rsidRDefault="0037135F" w:rsidP="0037135F">
            <w:pPr>
              <w:spacing w:after="0" w:line="240" w:lineRule="auto"/>
              <w:ind w:left="540"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Role of Classification Societies.</w:t>
            </w:r>
          </w:p>
          <w:p w14:paraId="4E9C51B1" w14:textId="77777777" w:rsidR="0037135F" w:rsidRPr="0037135F" w:rsidRDefault="0037135F" w:rsidP="0037135F">
            <w:pPr>
              <w:spacing w:after="0" w:line="240" w:lineRule="auto"/>
              <w:ind w:left="540"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Surveys conducted</w:t>
            </w:r>
          </w:p>
          <w:p w14:paraId="5DF6D7DA" w14:textId="77777777" w:rsidR="0037135F" w:rsidRPr="0037135F" w:rsidRDefault="0037135F" w:rsidP="0037135F">
            <w:pPr>
              <w:spacing w:after="0" w:line="240" w:lineRule="auto"/>
              <w:ind w:left="540"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Certificates issued and validity</w:t>
            </w:r>
          </w:p>
          <w:p w14:paraId="61C3BD41" w14:textId="77777777" w:rsidR="0037135F" w:rsidRPr="0037135F" w:rsidRDefault="0037135F" w:rsidP="0037135F">
            <w:pPr>
              <w:spacing w:after="0" w:line="240" w:lineRule="auto"/>
              <w:ind w:left="540" w:firstLine="18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Need for intermediate verification</w:t>
            </w:r>
          </w:p>
        </w:tc>
        <w:tc>
          <w:tcPr>
            <w:tcW w:w="1260" w:type="dxa"/>
            <w:vAlign w:val="center"/>
          </w:tcPr>
          <w:p w14:paraId="2D405881"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2</w:t>
            </w:r>
          </w:p>
        </w:tc>
        <w:tc>
          <w:tcPr>
            <w:tcW w:w="1170" w:type="dxa"/>
            <w:vAlign w:val="center"/>
          </w:tcPr>
          <w:p w14:paraId="18902A4D"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350" w:type="dxa"/>
            <w:vAlign w:val="center"/>
          </w:tcPr>
          <w:p w14:paraId="6DB392DA"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2E15EBA3" w14:textId="77777777" w:rsidTr="0037135F">
        <w:tc>
          <w:tcPr>
            <w:tcW w:w="5058" w:type="dxa"/>
          </w:tcPr>
          <w:p w14:paraId="63E5A6EC" w14:textId="77777777" w:rsidR="0037135F" w:rsidRPr="0037135F" w:rsidRDefault="0037135F" w:rsidP="0037135F">
            <w:pPr>
              <w:spacing w:after="0" w:line="240" w:lineRule="auto"/>
              <w:ind w:left="540" w:hanging="540"/>
              <w:rPr>
                <w:rFonts w:ascii="Times New Roman" w:eastAsia="Times New Roman" w:hAnsi="Times New Roman" w:cs="Times New Roman"/>
                <w:b/>
                <w:i/>
                <w:sz w:val="24"/>
                <w:szCs w:val="20"/>
                <w:lang w:val="en-GB" w:eastAsia="en-GB"/>
              </w:rPr>
            </w:pPr>
            <w:r w:rsidRPr="0037135F">
              <w:rPr>
                <w:rFonts w:ascii="Times New Roman" w:eastAsia="Times New Roman" w:hAnsi="Times New Roman" w:cs="Times New Roman"/>
                <w:b/>
                <w:i/>
                <w:sz w:val="24"/>
                <w:szCs w:val="20"/>
                <w:lang w:val="en-GB" w:eastAsia="en-GB"/>
              </w:rPr>
              <w:t>17.5 Life Saving Appliances (LSA) &amp; Fire Fighting Appliances (FFA)</w:t>
            </w:r>
          </w:p>
          <w:p w14:paraId="7C41953B"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 :</w:t>
            </w:r>
          </w:p>
          <w:p w14:paraId="7B06EF0B" w14:textId="77777777" w:rsidR="0037135F" w:rsidRPr="0037135F" w:rsidRDefault="0037135F" w:rsidP="0037135F">
            <w:pPr>
              <w:spacing w:after="0" w:line="240" w:lineRule="auto"/>
              <w:ind w:left="540" w:hanging="540"/>
              <w:rPr>
                <w:rFonts w:ascii="Times New Roman" w:eastAsia="Times New Roman" w:hAnsi="Times New Roman" w:cs="Times New Roman"/>
                <w:b/>
                <w:i/>
                <w:sz w:val="24"/>
                <w:szCs w:val="20"/>
                <w:lang w:val="en-GB" w:eastAsia="en-GB"/>
              </w:rPr>
            </w:pPr>
            <w:r w:rsidRPr="0037135F">
              <w:rPr>
                <w:rFonts w:ascii="Times New Roman" w:eastAsia="Times New Roman" w:hAnsi="Times New Roman" w:cs="Times New Roman"/>
                <w:i/>
                <w:sz w:val="24"/>
                <w:szCs w:val="20"/>
                <w:lang w:val="en-GB" w:eastAsia="en-GB"/>
              </w:rPr>
              <w:t xml:space="preserve">          Maintenance of LSA &amp; FFA as per Solas Ch.III</w:t>
            </w:r>
          </w:p>
        </w:tc>
        <w:tc>
          <w:tcPr>
            <w:tcW w:w="1260" w:type="dxa"/>
            <w:vAlign w:val="center"/>
          </w:tcPr>
          <w:p w14:paraId="540D6784"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2</w:t>
            </w:r>
          </w:p>
        </w:tc>
        <w:tc>
          <w:tcPr>
            <w:tcW w:w="1170" w:type="dxa"/>
            <w:vAlign w:val="center"/>
          </w:tcPr>
          <w:p w14:paraId="214909CC"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350" w:type="dxa"/>
            <w:vAlign w:val="center"/>
          </w:tcPr>
          <w:p w14:paraId="0A099E98"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38D6302E" w14:textId="77777777" w:rsidTr="0037135F">
        <w:tc>
          <w:tcPr>
            <w:tcW w:w="5058" w:type="dxa"/>
          </w:tcPr>
          <w:p w14:paraId="19FD8B75" w14:textId="77777777" w:rsidR="0037135F" w:rsidRPr="0037135F" w:rsidRDefault="0037135F" w:rsidP="0037135F">
            <w:pPr>
              <w:spacing w:after="0" w:line="240" w:lineRule="auto"/>
              <w:ind w:left="720" w:hanging="720"/>
              <w:jc w:val="both"/>
              <w:rPr>
                <w:rFonts w:ascii="Times New Roman" w:eastAsia="Times New Roman" w:hAnsi="Times New Roman" w:cs="Times New Roman"/>
                <w:b/>
                <w:sz w:val="24"/>
                <w:szCs w:val="20"/>
                <w:lang w:val="en-GB" w:eastAsia="en-GB"/>
              </w:rPr>
            </w:pPr>
            <w:r w:rsidRPr="0037135F">
              <w:rPr>
                <w:rFonts w:ascii="Times New Roman" w:eastAsia="Times New Roman" w:hAnsi="Times New Roman" w:cs="Times New Roman"/>
                <w:b/>
                <w:sz w:val="24"/>
                <w:szCs w:val="20"/>
                <w:lang w:val="en-GB" w:eastAsia="en-GB"/>
              </w:rPr>
              <w:t xml:space="preserve">Competence No. 18: Application of Leadership and Team working Skills </w:t>
            </w:r>
          </w:p>
          <w:p w14:paraId="2EDBC6AB" w14:textId="77777777" w:rsidR="0037135F" w:rsidRPr="0037135F" w:rsidDel="00C63233" w:rsidRDefault="0037135F" w:rsidP="0037135F">
            <w:pPr>
              <w:spacing w:after="0" w:line="240" w:lineRule="auto"/>
              <w:ind w:left="540" w:hanging="540"/>
              <w:rPr>
                <w:rFonts w:ascii="Times New Roman" w:eastAsia="Times New Roman" w:hAnsi="Times New Roman" w:cs="Times New Roman"/>
                <w:b/>
                <w:i/>
                <w:sz w:val="24"/>
                <w:szCs w:val="20"/>
                <w:lang w:val="en-GB" w:eastAsia="en-GB"/>
              </w:rPr>
            </w:pPr>
          </w:p>
        </w:tc>
        <w:tc>
          <w:tcPr>
            <w:tcW w:w="1260" w:type="dxa"/>
            <w:vAlign w:val="center"/>
          </w:tcPr>
          <w:p w14:paraId="40616CAE"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170" w:type="dxa"/>
            <w:vAlign w:val="center"/>
          </w:tcPr>
          <w:p w14:paraId="749331E3"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350" w:type="dxa"/>
            <w:vAlign w:val="center"/>
          </w:tcPr>
          <w:p w14:paraId="4DEDDA22"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7BE3D040" w14:textId="77777777" w:rsidTr="0037135F">
        <w:tc>
          <w:tcPr>
            <w:tcW w:w="5058" w:type="dxa"/>
          </w:tcPr>
          <w:p w14:paraId="0C0328C9" w14:textId="77777777" w:rsidR="0037135F" w:rsidRPr="0037135F" w:rsidRDefault="0037135F" w:rsidP="0037135F">
            <w:pPr>
              <w:spacing w:after="0" w:line="240" w:lineRule="auto"/>
              <w:ind w:left="540" w:hanging="540"/>
              <w:rPr>
                <w:rFonts w:ascii="Times New Roman" w:eastAsia="Times New Roman" w:hAnsi="Times New Roman" w:cs="Times New Roman"/>
                <w:b/>
                <w:i/>
                <w:sz w:val="24"/>
                <w:szCs w:val="20"/>
                <w:lang w:val="en-GB" w:eastAsia="en-GB"/>
              </w:rPr>
            </w:pPr>
            <w:r w:rsidRPr="0037135F">
              <w:rPr>
                <w:rFonts w:ascii="Times New Roman" w:eastAsia="Times New Roman" w:hAnsi="Times New Roman" w:cs="Times New Roman"/>
                <w:b/>
                <w:i/>
                <w:sz w:val="24"/>
                <w:szCs w:val="20"/>
                <w:lang w:val="en-GB" w:eastAsia="en-GB"/>
              </w:rPr>
              <w:t xml:space="preserve">18.1 Shipboard personnel management and training. </w:t>
            </w:r>
          </w:p>
          <w:p w14:paraId="704052DA"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6EB758FF"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Effective communication </w:t>
            </w:r>
          </w:p>
          <w:p w14:paraId="0ADE2CBF"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Assertiveness, leadership, Motivation</w:t>
            </w:r>
          </w:p>
          <w:p w14:paraId="0867437A"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Competent Person: Experience, Knowledge, Skills, Attitude, Age. </w:t>
            </w:r>
          </w:p>
          <w:p w14:paraId="7C94599C"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Fatigue, Stress</w:t>
            </w:r>
          </w:p>
          <w:p w14:paraId="623EC203"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Control of human errors</w:t>
            </w:r>
          </w:p>
          <w:p w14:paraId="1CA5CF2C" w14:textId="77777777" w:rsidR="0037135F" w:rsidRPr="0037135F" w:rsidRDefault="0037135F" w:rsidP="0037135F">
            <w:pPr>
              <w:spacing w:after="0" w:line="240" w:lineRule="auto"/>
              <w:ind w:left="72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Situational awareness</w:t>
            </w:r>
          </w:p>
          <w:p w14:paraId="20099BE9" w14:textId="77777777" w:rsidR="0037135F" w:rsidRPr="0037135F" w:rsidRDefault="0037135F" w:rsidP="0037135F">
            <w:pPr>
              <w:spacing w:after="0" w:line="240" w:lineRule="auto"/>
              <w:ind w:left="720"/>
              <w:rPr>
                <w:rFonts w:ascii="Times New Roman" w:eastAsia="Times New Roman" w:hAnsi="Times New Roman" w:cs="Times New Roman"/>
                <w:b/>
                <w:i/>
                <w:sz w:val="24"/>
                <w:szCs w:val="20"/>
                <w:lang w:val="en-GB" w:eastAsia="en-GB"/>
              </w:rPr>
            </w:pPr>
            <w:r w:rsidRPr="0037135F">
              <w:rPr>
                <w:rFonts w:ascii="Times New Roman" w:eastAsia="Times New Roman" w:hAnsi="Times New Roman" w:cs="Times New Roman"/>
                <w:i/>
                <w:sz w:val="24"/>
                <w:szCs w:val="20"/>
                <w:lang w:val="en-GB" w:eastAsia="en-GB"/>
              </w:rPr>
              <w:t>Need for familiarisation with work environment and procedures.</w:t>
            </w:r>
          </w:p>
        </w:tc>
        <w:tc>
          <w:tcPr>
            <w:tcW w:w="1260" w:type="dxa"/>
            <w:vAlign w:val="center"/>
          </w:tcPr>
          <w:p w14:paraId="2BAEF3B7"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3</w:t>
            </w:r>
          </w:p>
          <w:p w14:paraId="71C8848D"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p w14:paraId="34920398"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p w14:paraId="60A0A71F"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p w14:paraId="0E38465A"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p w14:paraId="1FEFA85D"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p w14:paraId="481ABE11"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p w14:paraId="44FA7A8D"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p w14:paraId="583C4E09"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p w14:paraId="1C8A8ECE"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p w14:paraId="0A953F05"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p w14:paraId="1A9F4F8D"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p w14:paraId="6CBB988E"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170" w:type="dxa"/>
            <w:vAlign w:val="center"/>
          </w:tcPr>
          <w:p w14:paraId="73D87299"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p w14:paraId="51B150E4"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p w14:paraId="1A7917AB"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p w14:paraId="328DB09F"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p w14:paraId="00BD91C4"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p w14:paraId="038DC30E"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p w14:paraId="7080A210"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p w14:paraId="11D62B12"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p w14:paraId="603F114D"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p w14:paraId="6E87A6EA"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p w14:paraId="651B4715"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p w14:paraId="6282D601"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350" w:type="dxa"/>
            <w:vAlign w:val="center"/>
          </w:tcPr>
          <w:p w14:paraId="5058DB59"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123421C8" w14:textId="77777777" w:rsidTr="0037135F">
        <w:tc>
          <w:tcPr>
            <w:tcW w:w="5058" w:type="dxa"/>
          </w:tcPr>
          <w:p w14:paraId="6DB92F2B" w14:textId="77777777" w:rsidR="0037135F" w:rsidRPr="0037135F" w:rsidRDefault="0037135F" w:rsidP="0037135F">
            <w:pPr>
              <w:spacing w:after="0" w:line="240" w:lineRule="auto"/>
              <w:ind w:left="270"/>
              <w:rPr>
                <w:rFonts w:ascii="Times New Roman" w:eastAsia="Times New Roman" w:hAnsi="Times New Roman" w:cs="Times New Roman"/>
                <w:b/>
                <w:i/>
                <w:sz w:val="24"/>
                <w:szCs w:val="20"/>
                <w:lang w:val="en-GB" w:eastAsia="en-GB"/>
              </w:rPr>
            </w:pPr>
            <w:r w:rsidRPr="0037135F">
              <w:rPr>
                <w:rFonts w:ascii="Times New Roman" w:eastAsia="Times New Roman" w:hAnsi="Times New Roman" w:cs="Times New Roman"/>
                <w:b/>
                <w:i/>
                <w:sz w:val="24"/>
                <w:szCs w:val="20"/>
                <w:lang w:val="en-GB" w:eastAsia="en-GB"/>
              </w:rPr>
              <w:t>18.2 International and National Laws and Conventions</w:t>
            </w:r>
          </w:p>
          <w:p w14:paraId="745371A4" w14:textId="77777777" w:rsidR="0037135F" w:rsidRPr="0037135F" w:rsidRDefault="0037135F" w:rsidP="0037135F">
            <w:pPr>
              <w:spacing w:after="0" w:line="240" w:lineRule="auto"/>
              <w:ind w:left="270"/>
              <w:rPr>
                <w:rFonts w:ascii="Times New Roman" w:eastAsia="Times New Roman" w:hAnsi="Times New Roman" w:cs="Times New Roman"/>
                <w:b/>
                <w:i/>
                <w:sz w:val="24"/>
                <w:szCs w:val="20"/>
                <w:lang w:val="en-GB" w:eastAsia="en-GB"/>
              </w:rPr>
            </w:pPr>
          </w:p>
          <w:p w14:paraId="403B8582" w14:textId="77777777" w:rsidR="0037135F" w:rsidRPr="0037135F" w:rsidRDefault="0037135F" w:rsidP="0037135F">
            <w:pPr>
              <w:spacing w:after="0" w:line="240" w:lineRule="auto"/>
              <w:ind w:left="270" w:hanging="27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467D997A" w14:textId="77777777" w:rsidR="0037135F" w:rsidRPr="0037135F" w:rsidRDefault="0037135F" w:rsidP="0037135F">
            <w:pPr>
              <w:spacing w:after="0" w:line="240" w:lineRule="auto"/>
              <w:ind w:left="270" w:firstLine="45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lastRenderedPageBreak/>
              <w:t>Need for MLC 2006</w:t>
            </w:r>
          </w:p>
          <w:p w14:paraId="5B75C193" w14:textId="77777777" w:rsidR="0037135F" w:rsidRPr="0037135F" w:rsidRDefault="0037135F" w:rsidP="0037135F">
            <w:pPr>
              <w:spacing w:after="0" w:line="240" w:lineRule="auto"/>
              <w:ind w:left="270" w:firstLine="45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Date when comes into force</w:t>
            </w:r>
          </w:p>
          <w:p w14:paraId="4F8FFF97" w14:textId="77777777" w:rsidR="0037135F" w:rsidRPr="0037135F" w:rsidRDefault="0037135F" w:rsidP="0037135F">
            <w:pPr>
              <w:spacing w:after="0" w:line="240" w:lineRule="auto"/>
              <w:ind w:left="270" w:firstLine="45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Titles of MLC 2006</w:t>
            </w:r>
          </w:p>
          <w:p w14:paraId="624D1FDE" w14:textId="77777777" w:rsidR="0037135F" w:rsidRPr="0037135F" w:rsidRDefault="0037135F" w:rsidP="0037135F">
            <w:pPr>
              <w:spacing w:after="0" w:line="240" w:lineRule="auto"/>
              <w:ind w:left="270" w:firstLine="45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Items to be inspected</w:t>
            </w:r>
          </w:p>
          <w:p w14:paraId="43CC6396" w14:textId="77777777" w:rsidR="0037135F" w:rsidRPr="0037135F" w:rsidRDefault="0037135F" w:rsidP="0037135F">
            <w:pPr>
              <w:spacing w:after="0" w:line="240" w:lineRule="auto"/>
              <w:ind w:left="270" w:firstLine="45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Duties and responsibility of seafarer</w:t>
            </w:r>
          </w:p>
          <w:p w14:paraId="13154677" w14:textId="77777777" w:rsidR="0037135F" w:rsidRPr="0037135F" w:rsidRDefault="0037135F" w:rsidP="0037135F">
            <w:pPr>
              <w:spacing w:after="0" w:line="240" w:lineRule="auto"/>
              <w:ind w:left="270" w:firstLine="45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Certificate and validity.</w:t>
            </w:r>
          </w:p>
          <w:p w14:paraId="323CF5F5" w14:textId="77777777" w:rsidR="0037135F" w:rsidRPr="0037135F" w:rsidRDefault="0037135F" w:rsidP="0037135F">
            <w:pPr>
              <w:spacing w:after="0" w:line="240" w:lineRule="auto"/>
              <w:ind w:left="540" w:hanging="540"/>
              <w:rPr>
                <w:rFonts w:ascii="Times New Roman" w:eastAsia="Times New Roman" w:hAnsi="Times New Roman" w:cs="Times New Roman"/>
                <w:b/>
                <w:i/>
                <w:sz w:val="24"/>
                <w:szCs w:val="20"/>
                <w:lang w:val="en-GB" w:eastAsia="en-GB"/>
              </w:rPr>
            </w:pPr>
          </w:p>
        </w:tc>
        <w:tc>
          <w:tcPr>
            <w:tcW w:w="1260" w:type="dxa"/>
            <w:vAlign w:val="center"/>
          </w:tcPr>
          <w:p w14:paraId="67B490B8"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lastRenderedPageBreak/>
              <w:t>3</w:t>
            </w:r>
          </w:p>
        </w:tc>
        <w:tc>
          <w:tcPr>
            <w:tcW w:w="1170" w:type="dxa"/>
            <w:vAlign w:val="center"/>
          </w:tcPr>
          <w:p w14:paraId="1520BF15"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350" w:type="dxa"/>
            <w:vAlign w:val="center"/>
          </w:tcPr>
          <w:p w14:paraId="244F531C"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1101929D" w14:textId="77777777" w:rsidTr="0037135F">
        <w:tc>
          <w:tcPr>
            <w:tcW w:w="5058" w:type="dxa"/>
          </w:tcPr>
          <w:p w14:paraId="7500A981" w14:textId="77777777" w:rsidR="0037135F" w:rsidRPr="0037135F" w:rsidRDefault="0037135F" w:rsidP="0037135F">
            <w:pPr>
              <w:spacing w:after="0" w:line="240" w:lineRule="auto"/>
              <w:ind w:left="540" w:hanging="540"/>
              <w:rPr>
                <w:rFonts w:ascii="Times New Roman" w:eastAsia="Times New Roman" w:hAnsi="Times New Roman" w:cs="Times New Roman"/>
                <w:b/>
                <w:i/>
                <w:sz w:val="24"/>
                <w:szCs w:val="20"/>
                <w:lang w:val="en-GB" w:eastAsia="en-GB"/>
              </w:rPr>
            </w:pPr>
            <w:r w:rsidRPr="0037135F">
              <w:rPr>
                <w:rFonts w:ascii="Times New Roman" w:eastAsia="Times New Roman" w:hAnsi="Times New Roman" w:cs="Times New Roman"/>
                <w:b/>
                <w:i/>
                <w:sz w:val="24"/>
                <w:szCs w:val="20"/>
                <w:lang w:val="en-GB" w:eastAsia="en-GB"/>
              </w:rPr>
              <w:t>18.3 Task and workload management:</w:t>
            </w:r>
          </w:p>
          <w:p w14:paraId="3573AE61"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31F58419"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How to:-</w:t>
            </w:r>
          </w:p>
          <w:p w14:paraId="32D98A26" w14:textId="77777777" w:rsidR="0037135F" w:rsidRPr="0037135F" w:rsidRDefault="0037135F" w:rsidP="0037135F">
            <w:pPr>
              <w:spacing w:after="0" w:line="240" w:lineRule="auto"/>
              <w:ind w:left="450" w:firstLine="45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Plan and coordinate</w:t>
            </w:r>
          </w:p>
          <w:p w14:paraId="5E95B031" w14:textId="77777777" w:rsidR="0037135F" w:rsidRPr="0037135F" w:rsidRDefault="0037135F" w:rsidP="0037135F">
            <w:pPr>
              <w:spacing w:after="0" w:line="240" w:lineRule="auto"/>
              <w:ind w:left="450" w:firstLine="45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Assign work to personnel</w:t>
            </w:r>
          </w:p>
          <w:p w14:paraId="2F952038" w14:textId="77777777" w:rsidR="0037135F" w:rsidRPr="0037135F" w:rsidRDefault="0037135F" w:rsidP="0037135F">
            <w:pPr>
              <w:spacing w:after="0" w:line="240" w:lineRule="auto"/>
              <w:ind w:left="450" w:firstLine="45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 xml:space="preserve">Manage Time and resources </w:t>
            </w:r>
          </w:p>
          <w:p w14:paraId="0701C4B6" w14:textId="77777777" w:rsidR="0037135F" w:rsidRPr="0037135F" w:rsidDel="00C63233" w:rsidRDefault="0037135F" w:rsidP="0037135F">
            <w:pPr>
              <w:spacing w:after="0" w:line="240" w:lineRule="auto"/>
              <w:ind w:left="450" w:firstLine="450"/>
              <w:rPr>
                <w:rFonts w:ascii="Times New Roman" w:eastAsia="Times New Roman" w:hAnsi="Times New Roman" w:cs="Times New Roman"/>
                <w:b/>
                <w:i/>
                <w:sz w:val="24"/>
                <w:szCs w:val="20"/>
                <w:lang w:val="en-GB" w:eastAsia="en-GB"/>
              </w:rPr>
            </w:pPr>
            <w:r w:rsidRPr="0037135F">
              <w:rPr>
                <w:rFonts w:ascii="Times New Roman" w:eastAsia="Times New Roman" w:hAnsi="Times New Roman" w:cs="Times New Roman"/>
                <w:i/>
                <w:sz w:val="24"/>
                <w:szCs w:val="20"/>
                <w:lang w:val="en-GB" w:eastAsia="en-GB"/>
              </w:rPr>
              <w:t>Prioritise</w:t>
            </w:r>
          </w:p>
        </w:tc>
        <w:tc>
          <w:tcPr>
            <w:tcW w:w="1260" w:type="dxa"/>
            <w:vAlign w:val="center"/>
          </w:tcPr>
          <w:p w14:paraId="69E42EB7"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r w:rsidRPr="0037135F">
              <w:rPr>
                <w:rFonts w:ascii="Bookman Old Style" w:eastAsia="Times New Roman" w:hAnsi="Bookman Old Style" w:cs="Times New Roman"/>
                <w:i/>
                <w:sz w:val="28"/>
                <w:lang w:val="en-GB" w:eastAsia="en-GB"/>
              </w:rPr>
              <w:t>4</w:t>
            </w:r>
          </w:p>
        </w:tc>
        <w:tc>
          <w:tcPr>
            <w:tcW w:w="1170" w:type="dxa"/>
            <w:vAlign w:val="center"/>
          </w:tcPr>
          <w:p w14:paraId="71E10FF3"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350" w:type="dxa"/>
            <w:vAlign w:val="center"/>
          </w:tcPr>
          <w:p w14:paraId="622DC593"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570CC708" w14:textId="77777777" w:rsidTr="0037135F">
        <w:tc>
          <w:tcPr>
            <w:tcW w:w="5058" w:type="dxa"/>
          </w:tcPr>
          <w:p w14:paraId="04624E55" w14:textId="77777777" w:rsidR="0037135F" w:rsidRPr="0037135F" w:rsidRDefault="0037135F" w:rsidP="0037135F">
            <w:pPr>
              <w:spacing w:after="0" w:line="240" w:lineRule="auto"/>
              <w:ind w:left="540" w:hanging="540"/>
              <w:rPr>
                <w:rFonts w:ascii="Times New Roman" w:eastAsia="Times New Roman" w:hAnsi="Times New Roman" w:cs="Times New Roman"/>
                <w:b/>
                <w:i/>
                <w:sz w:val="24"/>
                <w:szCs w:val="20"/>
                <w:lang w:val="en-GB" w:eastAsia="en-GB"/>
              </w:rPr>
            </w:pPr>
            <w:r w:rsidRPr="0037135F">
              <w:rPr>
                <w:rFonts w:ascii="Times New Roman" w:eastAsia="Times New Roman" w:hAnsi="Times New Roman" w:cs="Times New Roman"/>
                <w:b/>
                <w:i/>
                <w:sz w:val="24"/>
                <w:szCs w:val="20"/>
                <w:lang w:val="en-GB" w:eastAsia="en-GB"/>
              </w:rPr>
              <w:t>18.4 Effective resource management:</w:t>
            </w:r>
          </w:p>
          <w:p w14:paraId="4A63B652" w14:textId="77777777" w:rsidR="0037135F" w:rsidRPr="0037135F" w:rsidRDefault="0037135F" w:rsidP="0037135F">
            <w:pPr>
              <w:spacing w:after="0" w:line="240" w:lineRule="auto"/>
              <w:ind w:left="360" w:hanging="36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6E563E67" w14:textId="77777777" w:rsidR="0037135F" w:rsidRPr="0037135F" w:rsidDel="00C63233" w:rsidRDefault="0037135F" w:rsidP="0037135F">
            <w:pPr>
              <w:spacing w:after="0" w:line="240" w:lineRule="auto"/>
              <w:ind w:left="720"/>
              <w:rPr>
                <w:rFonts w:ascii="Times New Roman" w:eastAsia="Times New Roman" w:hAnsi="Times New Roman" w:cs="Times New Roman"/>
                <w:b/>
                <w:i/>
                <w:sz w:val="24"/>
                <w:szCs w:val="20"/>
                <w:lang w:val="en-GB" w:eastAsia="en-GB"/>
              </w:rPr>
            </w:pPr>
            <w:r w:rsidRPr="0037135F">
              <w:rPr>
                <w:rFonts w:ascii="Times New Roman" w:eastAsia="Times New Roman" w:hAnsi="Times New Roman" w:cs="Times New Roman"/>
                <w:i/>
                <w:sz w:val="24"/>
                <w:szCs w:val="20"/>
                <w:lang w:val="en-GB" w:eastAsia="en-GB"/>
              </w:rPr>
              <w:t>Allocation, assignment, and prioritization of resources</w:t>
            </w:r>
          </w:p>
        </w:tc>
        <w:tc>
          <w:tcPr>
            <w:tcW w:w="1260" w:type="dxa"/>
            <w:vAlign w:val="center"/>
          </w:tcPr>
          <w:p w14:paraId="7DA4F4B8"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r w:rsidRPr="0037135F">
              <w:rPr>
                <w:rFonts w:ascii="Bookman Old Style" w:eastAsia="Times New Roman" w:hAnsi="Bookman Old Style" w:cs="Times New Roman"/>
                <w:i/>
                <w:sz w:val="28"/>
                <w:lang w:val="en-GB" w:eastAsia="en-GB"/>
              </w:rPr>
              <w:t>2</w:t>
            </w:r>
          </w:p>
        </w:tc>
        <w:tc>
          <w:tcPr>
            <w:tcW w:w="1170" w:type="dxa"/>
            <w:vAlign w:val="center"/>
          </w:tcPr>
          <w:p w14:paraId="3C4D2810"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3</w:t>
            </w:r>
          </w:p>
        </w:tc>
        <w:tc>
          <w:tcPr>
            <w:tcW w:w="1350" w:type="dxa"/>
            <w:vAlign w:val="center"/>
          </w:tcPr>
          <w:p w14:paraId="7706B2F8"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0F70362B" w14:textId="77777777" w:rsidTr="0037135F">
        <w:tc>
          <w:tcPr>
            <w:tcW w:w="5058" w:type="dxa"/>
          </w:tcPr>
          <w:p w14:paraId="203C7053" w14:textId="77777777" w:rsidR="0037135F" w:rsidRPr="0037135F" w:rsidRDefault="0037135F" w:rsidP="0037135F">
            <w:pPr>
              <w:spacing w:after="0" w:line="240" w:lineRule="auto"/>
              <w:ind w:left="540" w:hanging="540"/>
              <w:rPr>
                <w:rFonts w:ascii="Times New Roman" w:eastAsia="Times New Roman" w:hAnsi="Times New Roman" w:cs="Times New Roman"/>
                <w:b/>
                <w:i/>
                <w:sz w:val="24"/>
                <w:szCs w:val="20"/>
                <w:lang w:val="en-GB" w:eastAsia="en-GB"/>
              </w:rPr>
            </w:pPr>
            <w:r w:rsidRPr="0037135F">
              <w:rPr>
                <w:rFonts w:ascii="Times New Roman" w:eastAsia="Times New Roman" w:hAnsi="Times New Roman" w:cs="Times New Roman"/>
                <w:b/>
                <w:i/>
                <w:sz w:val="24"/>
                <w:szCs w:val="20"/>
                <w:lang w:val="en-GB" w:eastAsia="en-GB"/>
              </w:rPr>
              <w:t>18.5 Decision-making techniques:</w:t>
            </w:r>
          </w:p>
          <w:p w14:paraId="49ADE1A4" w14:textId="77777777" w:rsidR="0037135F" w:rsidRPr="0037135F" w:rsidRDefault="0037135F" w:rsidP="0037135F">
            <w:pPr>
              <w:spacing w:after="0" w:line="240" w:lineRule="auto"/>
              <w:ind w:left="540" w:hanging="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Explain:</w:t>
            </w:r>
          </w:p>
          <w:p w14:paraId="2EB620FA"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Need for Situation and risk assessment</w:t>
            </w:r>
          </w:p>
          <w:p w14:paraId="1C1BECD7"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What is risk assessment</w:t>
            </w:r>
          </w:p>
          <w:p w14:paraId="7659BBA9"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When, Why and Who should do the risk assessment</w:t>
            </w:r>
          </w:p>
          <w:p w14:paraId="6B812E24"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How to identify and consider generated options.</w:t>
            </w:r>
          </w:p>
          <w:p w14:paraId="55D3FCB5"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How to select course of action</w:t>
            </w:r>
          </w:p>
          <w:p w14:paraId="40929FAB"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How to evaluate outcome</w:t>
            </w:r>
          </w:p>
          <w:p w14:paraId="54043CE2" w14:textId="77777777" w:rsidR="0037135F" w:rsidRPr="0037135F" w:rsidRDefault="0037135F" w:rsidP="0037135F">
            <w:pPr>
              <w:spacing w:after="0" w:line="240" w:lineRule="auto"/>
              <w:ind w:left="540"/>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Review of effectiveness</w:t>
            </w:r>
          </w:p>
        </w:tc>
        <w:tc>
          <w:tcPr>
            <w:tcW w:w="1260" w:type="dxa"/>
            <w:vAlign w:val="center"/>
          </w:tcPr>
          <w:p w14:paraId="41A09B2B"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r w:rsidRPr="0037135F">
              <w:rPr>
                <w:rFonts w:ascii="Bookman Old Style" w:eastAsia="Times New Roman" w:hAnsi="Bookman Old Style" w:cs="Times New Roman"/>
                <w:i/>
                <w:sz w:val="28"/>
                <w:lang w:val="en-GB" w:eastAsia="en-GB"/>
              </w:rPr>
              <w:t>2</w:t>
            </w:r>
          </w:p>
        </w:tc>
        <w:tc>
          <w:tcPr>
            <w:tcW w:w="1170" w:type="dxa"/>
            <w:vAlign w:val="center"/>
          </w:tcPr>
          <w:p w14:paraId="496D9E22"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3</w:t>
            </w:r>
          </w:p>
        </w:tc>
        <w:tc>
          <w:tcPr>
            <w:tcW w:w="1350" w:type="dxa"/>
            <w:vAlign w:val="center"/>
          </w:tcPr>
          <w:p w14:paraId="0D584C35"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31985C52" w14:textId="77777777" w:rsidTr="0037135F">
        <w:tc>
          <w:tcPr>
            <w:tcW w:w="5058" w:type="dxa"/>
          </w:tcPr>
          <w:p w14:paraId="5EDAC9D7" w14:textId="77777777" w:rsidR="0037135F" w:rsidRPr="0037135F" w:rsidRDefault="0037135F" w:rsidP="0037135F">
            <w:pPr>
              <w:keepNext/>
              <w:spacing w:after="0" w:line="240" w:lineRule="auto"/>
              <w:ind w:left="720" w:hanging="720"/>
              <w:jc w:val="right"/>
              <w:outlineLvl w:val="1"/>
              <w:rPr>
                <w:rFonts w:ascii="Times New Roman" w:eastAsia="Times New Roman" w:hAnsi="Times New Roman" w:cs="Times New Roman"/>
                <w:i/>
                <w:sz w:val="24"/>
                <w:szCs w:val="20"/>
                <w:lang w:val="en-GB" w:eastAsia="en-GB"/>
              </w:rPr>
            </w:pPr>
          </w:p>
        </w:tc>
        <w:tc>
          <w:tcPr>
            <w:tcW w:w="1260" w:type="dxa"/>
            <w:vAlign w:val="center"/>
          </w:tcPr>
          <w:p w14:paraId="0A7E1C1E"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p>
        </w:tc>
        <w:tc>
          <w:tcPr>
            <w:tcW w:w="1170" w:type="dxa"/>
            <w:vAlign w:val="center"/>
          </w:tcPr>
          <w:p w14:paraId="23096AAA"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c>
          <w:tcPr>
            <w:tcW w:w="1350" w:type="dxa"/>
            <w:vAlign w:val="center"/>
          </w:tcPr>
          <w:p w14:paraId="3B4DC557"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r w:rsidR="0037135F" w:rsidRPr="0037135F" w14:paraId="43DF52AB" w14:textId="77777777" w:rsidTr="0037135F">
        <w:tc>
          <w:tcPr>
            <w:tcW w:w="5058" w:type="dxa"/>
          </w:tcPr>
          <w:p w14:paraId="3D1A74BB" w14:textId="77777777" w:rsidR="0037135F" w:rsidRPr="0037135F" w:rsidRDefault="0037135F" w:rsidP="0037135F">
            <w:pPr>
              <w:keepNext/>
              <w:spacing w:after="0" w:line="240" w:lineRule="auto"/>
              <w:ind w:left="720" w:hanging="720"/>
              <w:jc w:val="right"/>
              <w:outlineLvl w:val="1"/>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TOTAL</w:t>
            </w:r>
          </w:p>
        </w:tc>
        <w:tc>
          <w:tcPr>
            <w:tcW w:w="1260" w:type="dxa"/>
          </w:tcPr>
          <w:p w14:paraId="3AFCF397" w14:textId="77777777" w:rsidR="0037135F" w:rsidRPr="0037135F" w:rsidRDefault="0037135F" w:rsidP="0037135F">
            <w:pPr>
              <w:spacing w:after="0" w:line="240" w:lineRule="auto"/>
              <w:jc w:val="center"/>
              <w:rPr>
                <w:rFonts w:ascii="Bookman Old Style" w:eastAsia="Times New Roman" w:hAnsi="Bookman Old Style" w:cs="Times New Roman"/>
                <w:i/>
                <w:sz w:val="28"/>
                <w:lang w:val="en-GB" w:eastAsia="en-GB"/>
              </w:rPr>
            </w:pPr>
            <w:r w:rsidRPr="0037135F">
              <w:rPr>
                <w:rFonts w:ascii="Bookman Old Style" w:eastAsia="Times New Roman" w:hAnsi="Bookman Old Style" w:cs="Times New Roman"/>
                <w:i/>
                <w:sz w:val="28"/>
                <w:lang w:val="en-GB" w:eastAsia="en-GB"/>
              </w:rPr>
              <w:t>62</w:t>
            </w:r>
          </w:p>
        </w:tc>
        <w:tc>
          <w:tcPr>
            <w:tcW w:w="1170" w:type="dxa"/>
          </w:tcPr>
          <w:p w14:paraId="1519B08A"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r w:rsidRPr="0037135F">
              <w:rPr>
                <w:rFonts w:ascii="Times New Roman" w:eastAsia="Times New Roman" w:hAnsi="Times New Roman" w:cs="Times New Roman"/>
                <w:i/>
                <w:sz w:val="24"/>
                <w:szCs w:val="20"/>
                <w:lang w:val="en-GB" w:eastAsia="en-GB"/>
              </w:rPr>
              <w:t>6</w:t>
            </w:r>
          </w:p>
        </w:tc>
        <w:tc>
          <w:tcPr>
            <w:tcW w:w="1350" w:type="dxa"/>
            <w:vAlign w:val="center"/>
          </w:tcPr>
          <w:p w14:paraId="159658F4" w14:textId="77777777" w:rsidR="0037135F" w:rsidRPr="0037135F" w:rsidRDefault="0037135F" w:rsidP="0037135F">
            <w:pPr>
              <w:spacing w:after="0" w:line="240" w:lineRule="auto"/>
              <w:jc w:val="center"/>
              <w:rPr>
                <w:rFonts w:ascii="Times New Roman" w:eastAsia="Times New Roman" w:hAnsi="Times New Roman" w:cs="Times New Roman"/>
                <w:i/>
                <w:sz w:val="24"/>
                <w:szCs w:val="20"/>
                <w:lang w:val="en-GB" w:eastAsia="en-GB"/>
              </w:rPr>
            </w:pPr>
          </w:p>
        </w:tc>
      </w:tr>
    </w:tbl>
    <w:p w14:paraId="697355A4" w14:textId="77777777" w:rsidR="0037135F" w:rsidRPr="0037135F" w:rsidRDefault="0037135F" w:rsidP="0037135F">
      <w:pPr>
        <w:spacing w:after="0" w:line="240" w:lineRule="auto"/>
        <w:rPr>
          <w:rFonts w:ascii="Times New Roman" w:eastAsia="Times New Roman" w:hAnsi="Times New Roman" w:cs="Times New Roman"/>
          <w:sz w:val="24"/>
          <w:szCs w:val="20"/>
          <w:lang w:val="en-GB" w:eastAsia="en-GB"/>
        </w:rPr>
      </w:pPr>
    </w:p>
    <w:p w14:paraId="08A96786" w14:textId="77777777" w:rsidR="0037135F" w:rsidRPr="0037135F" w:rsidRDefault="0037135F" w:rsidP="0037135F">
      <w:pPr>
        <w:spacing w:after="0" w:line="240" w:lineRule="auto"/>
        <w:rPr>
          <w:rFonts w:ascii="Bookman Old Style" w:eastAsia="Times New Roman" w:hAnsi="Bookman Old Style" w:cs="Times New Roman"/>
          <w:b/>
          <w:bCs/>
          <w:sz w:val="28"/>
          <w:lang w:val="en-GB" w:eastAsia="en-GB"/>
        </w:rPr>
      </w:pPr>
      <w:r w:rsidRPr="0037135F">
        <w:rPr>
          <w:rFonts w:ascii="Bookman Old Style" w:eastAsia="Times New Roman" w:hAnsi="Bookman Old Style" w:cs="Times New Roman"/>
          <w:b/>
          <w:bCs/>
          <w:sz w:val="28"/>
          <w:lang w:val="en-GB" w:eastAsia="en-GB"/>
        </w:rPr>
        <w:t>TOTAL SHIP SAFETY &amp; ENV. PROTECTION: 68 HRS</w:t>
      </w:r>
    </w:p>
    <w:p w14:paraId="65F52537" w14:textId="77777777" w:rsidR="0037135F" w:rsidRPr="0037135F" w:rsidRDefault="0037135F" w:rsidP="0037135F">
      <w:pPr>
        <w:spacing w:after="0" w:line="240" w:lineRule="auto"/>
        <w:rPr>
          <w:rFonts w:ascii="Bookman Old Style" w:eastAsia="Times New Roman" w:hAnsi="Bookman Old Style" w:cs="Times New Roman"/>
          <w:b/>
          <w:sz w:val="32"/>
          <w:szCs w:val="24"/>
          <w:lang w:val="en-GB" w:eastAsia="en-GB"/>
        </w:rPr>
      </w:pPr>
    </w:p>
    <w:p w14:paraId="6C4DFDFD" w14:textId="77777777" w:rsidR="002504E4" w:rsidRDefault="002504E4" w:rsidP="00CA2928">
      <w:pPr>
        <w:rPr>
          <w:rFonts w:ascii="Times New Roman" w:hAnsi="Times New Roman" w:cs="Times New Roman"/>
          <w:sz w:val="20"/>
        </w:rPr>
      </w:pPr>
    </w:p>
    <w:p w14:paraId="728569E6" w14:textId="1032182D" w:rsidR="002504E4" w:rsidRPr="00BD7A04" w:rsidRDefault="00BD7A04" w:rsidP="00CA2928">
      <w:pPr>
        <w:rPr>
          <w:rFonts w:ascii="Times New Roman" w:hAnsi="Times New Roman" w:cs="Times New Roman"/>
        </w:rPr>
      </w:pPr>
      <w:r w:rsidRPr="00BD7A04">
        <w:rPr>
          <w:rFonts w:ascii="Times New Roman" w:hAnsi="Times New Roman" w:cs="Times New Roman"/>
        </w:rPr>
        <w:t>Assessment shall be conducted through written examinations, simulator-based training and assessment, practical exercises, and oral examinations, in accordance with TEAP Manual-A.</w:t>
      </w:r>
    </w:p>
    <w:p w14:paraId="4FC4BA26" w14:textId="77777777" w:rsidR="00BD7A04" w:rsidRDefault="00BD7A04" w:rsidP="00CA2928">
      <w:pPr>
        <w:rPr>
          <w:rFonts w:ascii="Times New Roman" w:hAnsi="Times New Roman" w:cs="Times New Roman"/>
        </w:rPr>
      </w:pPr>
    </w:p>
    <w:p w14:paraId="0F01C201" w14:textId="730CDE9A" w:rsidR="00BD7A04" w:rsidRPr="00BD7A04" w:rsidRDefault="00BD7A04" w:rsidP="00CA2928">
      <w:pPr>
        <w:rPr>
          <w:rFonts w:ascii="Times New Roman" w:hAnsi="Times New Roman" w:cs="Times New Roman"/>
        </w:rPr>
      </w:pPr>
      <w:r w:rsidRPr="00BD7A04">
        <w:rPr>
          <w:rFonts w:ascii="Times New Roman" w:hAnsi="Times New Roman" w:cs="Times New Roman"/>
        </w:rPr>
        <w:t>Total indicative training hours under Annexure-II</w:t>
      </w:r>
      <w:r w:rsidRPr="00AA267D">
        <w:rPr>
          <w:rFonts w:ascii="Times New Roman" w:hAnsi="Times New Roman" w:cs="Times New Roman"/>
          <w:b/>
          <w:bCs/>
        </w:rPr>
        <w:t>: 661 hours</w:t>
      </w:r>
      <w:r w:rsidRPr="00BD7A04">
        <w:rPr>
          <w:rFonts w:ascii="Times New Roman" w:hAnsi="Times New Roman" w:cs="Times New Roman"/>
        </w:rPr>
        <w:t>, excluding internal assessments, examinations, and holidays, forming part of the six-month competency-based training programme.</w:t>
      </w:r>
    </w:p>
    <w:p w14:paraId="596A67E1" w14:textId="77777777" w:rsidR="00BD7A04" w:rsidRDefault="00BD7A04" w:rsidP="00CA2928">
      <w:pPr>
        <w:rPr>
          <w:rFonts w:ascii="Times New Roman" w:hAnsi="Times New Roman" w:cs="Times New Roman"/>
          <w:sz w:val="20"/>
        </w:rPr>
      </w:pPr>
    </w:p>
    <w:p w14:paraId="292D9657" w14:textId="172B6E89" w:rsidR="00BD7A04" w:rsidRPr="00CA2928" w:rsidRDefault="00BD7A04" w:rsidP="00BD7A04">
      <w:pPr>
        <w:jc w:val="center"/>
        <w:rPr>
          <w:rFonts w:ascii="Times New Roman" w:hAnsi="Times New Roman" w:cs="Times New Roman"/>
          <w:sz w:val="20"/>
        </w:rPr>
      </w:pPr>
      <w:r>
        <w:rPr>
          <w:rFonts w:ascii="Times New Roman" w:hAnsi="Times New Roman" w:cs="Times New Roman"/>
          <w:sz w:val="20"/>
        </w:rPr>
        <w:t>*************************</w:t>
      </w:r>
    </w:p>
    <w:sectPr w:rsidR="00BD7A04" w:rsidRPr="00CA2928" w:rsidSect="00206E1A">
      <w:headerReference w:type="even" r:id="rId11"/>
      <w:headerReference w:type="default" r:id="rId12"/>
      <w:footerReference w:type="even" r:id="rId13"/>
      <w:footerReference w:type="default" r:id="rId14"/>
      <w:headerReference w:type="first" r:id="rId15"/>
      <w:footerReference w:type="first" r:id="rId16"/>
      <w:pgSz w:w="12240" w:h="15840"/>
      <w:pgMar w:top="851" w:right="902" w:bottom="567" w:left="1440"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72331" w14:textId="77777777" w:rsidR="00575D3E" w:rsidRDefault="00575D3E" w:rsidP="008872FA">
      <w:pPr>
        <w:spacing w:after="0" w:line="240" w:lineRule="auto"/>
      </w:pPr>
      <w:r>
        <w:separator/>
      </w:r>
    </w:p>
  </w:endnote>
  <w:endnote w:type="continuationSeparator" w:id="0">
    <w:p w14:paraId="51A681A0" w14:textId="77777777" w:rsidR="00575D3E" w:rsidRDefault="00575D3E" w:rsidP="00887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0E9BA" w14:textId="77777777" w:rsidR="004F6BAD" w:rsidRDefault="004F6B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3029890"/>
      <w:docPartObj>
        <w:docPartGallery w:val="Page Numbers (Bottom of Page)"/>
        <w:docPartUnique/>
      </w:docPartObj>
    </w:sdtPr>
    <w:sdtContent>
      <w:sdt>
        <w:sdtPr>
          <w:id w:val="-1769616900"/>
          <w:docPartObj>
            <w:docPartGallery w:val="Page Numbers (Top of Page)"/>
            <w:docPartUnique/>
          </w:docPartObj>
        </w:sdtPr>
        <w:sdtContent>
          <w:p w14:paraId="0EBA7077" w14:textId="456CA7CD" w:rsidR="00FD51E7" w:rsidRDefault="00FD51E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61266D7" w14:textId="77777777" w:rsidR="00FD51E7" w:rsidRDefault="00FD51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49F87" w14:textId="77777777" w:rsidR="004F6BAD" w:rsidRDefault="004F6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2FC58" w14:textId="77777777" w:rsidR="00575D3E" w:rsidRDefault="00575D3E" w:rsidP="008872FA">
      <w:pPr>
        <w:spacing w:after="0" w:line="240" w:lineRule="auto"/>
      </w:pPr>
      <w:r>
        <w:separator/>
      </w:r>
    </w:p>
  </w:footnote>
  <w:footnote w:type="continuationSeparator" w:id="0">
    <w:p w14:paraId="7953A1E2" w14:textId="77777777" w:rsidR="00575D3E" w:rsidRDefault="00575D3E" w:rsidP="008872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E9441" w14:textId="77777777" w:rsidR="004F6BAD" w:rsidRDefault="004F6B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4557C" w14:textId="3E22D391" w:rsidR="00FD51E7" w:rsidRDefault="00000000">
    <w:pPr>
      <w:pStyle w:val="BodyText"/>
      <w:spacing w:line="14" w:lineRule="auto"/>
    </w:pPr>
    <w:sdt>
      <w:sdtPr>
        <w:id w:val="-1918701965"/>
        <w:docPartObj>
          <w:docPartGallery w:val="Watermarks"/>
          <w:docPartUnique/>
        </w:docPartObj>
      </w:sdtPr>
      <w:sdtContent>
        <w:r>
          <w:rPr>
            <w:noProof/>
          </w:rPr>
          <w:pict w14:anchorId="78C8EF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579220" o:spid="_x0000_s1025" type="#_x0000_t136" style="position:absolute;left:0;text-align:left;margin-left:0;margin-top:0;width:436.1pt;height:261.65pt;rotation:315;z-index:-251658240;mso-position-horizontal:center;mso-position-horizontal-relative:margin;mso-position-vertical:center;mso-position-vertical-relative:margin" o:allowincell="f" fillcolor="#404040 [2429]" stroked="f">
              <v:textpath style="font-family:&quot;Calibri&quot;;font-size:1pt" string="DRAFT "/>
              <w10:wrap anchorx="margin" anchory="margin"/>
            </v:shape>
          </w:pict>
        </w:r>
      </w:sdtContent>
    </w:sdt>
    <w:r w:rsidR="00FD51E7">
      <w:rPr>
        <w:noProof/>
      </w:rPr>
      <mc:AlternateContent>
        <mc:Choice Requires="wps">
          <w:drawing>
            <wp:anchor distT="0" distB="0" distL="0" distR="0" simplePos="0" relativeHeight="251657216" behindDoc="1" locked="0" layoutInCell="1" allowOverlap="1" wp14:anchorId="6CE74C22" wp14:editId="0060ADD1">
              <wp:simplePos x="0" y="0"/>
              <wp:positionH relativeFrom="page">
                <wp:posOffset>2140451</wp:posOffset>
              </wp:positionH>
              <wp:positionV relativeFrom="page">
                <wp:posOffset>104383</wp:posOffset>
              </wp:positionV>
              <wp:extent cx="3280410" cy="5175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0410" cy="517525"/>
                      </a:xfrm>
                      <a:prstGeom prst="rect">
                        <a:avLst/>
                      </a:prstGeom>
                    </wps:spPr>
                    <wps:txbx>
                      <w:txbxContent>
                        <w:p w14:paraId="1146AEDC" w14:textId="77777777" w:rsidR="00FD51E7" w:rsidRDefault="00FD51E7">
                          <w:pPr>
                            <w:pStyle w:val="BodyText"/>
                            <w:spacing w:before="14" w:line="249" w:lineRule="auto"/>
                            <w:ind w:left="20" w:right="18" w:hanging="1"/>
                            <w:jc w:val="center"/>
                          </w:pPr>
                        </w:p>
                      </w:txbxContent>
                    </wps:txbx>
                    <wps:bodyPr wrap="square" lIns="0" tIns="0" rIns="0" bIns="0" rtlCol="0">
                      <a:noAutofit/>
                    </wps:bodyPr>
                  </wps:wsp>
                </a:graphicData>
              </a:graphic>
            </wp:anchor>
          </w:drawing>
        </mc:Choice>
        <mc:Fallback>
          <w:pict>
            <v:shapetype w14:anchorId="6CE74C22" id="_x0000_t202" coordsize="21600,21600" o:spt="202" path="m,l,21600r21600,l21600,xe">
              <v:stroke joinstyle="miter"/>
              <v:path gradientshapeok="t" o:connecttype="rect"/>
            </v:shapetype>
            <v:shape id="Textbox 3" o:spid="_x0000_s1026" type="#_x0000_t202" style="position:absolute;left:0;text-align:left;margin-left:168.55pt;margin-top:8.2pt;width:258.3pt;height:40.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" filled="f" stroked="f">
              <v:textbox inset="0,0,0,0">
                <w:txbxContent>
                  <w:p w14:paraId="1146AEDC" w14:textId="77777777" w:rsidR="00FD51E7" w:rsidRDefault="00FD51E7">
                    <w:pPr>
                      <w:pStyle w:val="BodyText"/>
                      <w:spacing w:before="14" w:line="249" w:lineRule="auto"/>
                      <w:ind w:left="20" w:right="18" w:hanging="1"/>
                      <w:jc w:val="cente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46C34" w14:textId="77777777" w:rsidR="004F6BAD" w:rsidRDefault="004F6B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70A59"/>
    <w:multiLevelType w:val="multilevel"/>
    <w:tmpl w:val="3B2201F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B28332A"/>
    <w:multiLevelType w:val="hybridMultilevel"/>
    <w:tmpl w:val="12021310"/>
    <w:lvl w:ilvl="0" w:tplc="04090001">
      <w:start w:val="1"/>
      <w:numFmt w:val="bullet"/>
      <w:lvlText w:val=""/>
      <w:lvlJc w:val="left"/>
      <w:pPr>
        <w:tabs>
          <w:tab w:val="num" w:pos="702"/>
        </w:tabs>
        <w:ind w:left="702" w:hanging="360"/>
      </w:pPr>
      <w:rPr>
        <w:rFonts w:ascii="Symbol" w:hAnsi="Symbol" w:hint="default"/>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2" w15:restartNumberingAfterBreak="0">
    <w:nsid w:val="0C5540D9"/>
    <w:multiLevelType w:val="multilevel"/>
    <w:tmpl w:val="F1B4429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CC0ADD"/>
    <w:multiLevelType w:val="hybridMultilevel"/>
    <w:tmpl w:val="D7CC65B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2DC4152"/>
    <w:multiLevelType w:val="singleLevel"/>
    <w:tmpl w:val="43B84728"/>
    <w:lvl w:ilvl="0">
      <w:start w:val="2"/>
      <w:numFmt w:val="bullet"/>
      <w:lvlText w:val="-"/>
      <w:lvlJc w:val="left"/>
      <w:pPr>
        <w:tabs>
          <w:tab w:val="num" w:pos="360"/>
        </w:tabs>
        <w:ind w:left="360" w:hanging="360"/>
      </w:pPr>
      <w:rPr>
        <w:rFonts w:hint="default"/>
      </w:rPr>
    </w:lvl>
  </w:abstractNum>
  <w:abstractNum w:abstractNumId="5" w15:restartNumberingAfterBreak="0">
    <w:nsid w:val="1A4C1B16"/>
    <w:multiLevelType w:val="singleLevel"/>
    <w:tmpl w:val="43B84728"/>
    <w:lvl w:ilvl="0">
      <w:start w:val="1"/>
      <w:numFmt w:val="bullet"/>
      <w:lvlText w:val="-"/>
      <w:lvlJc w:val="left"/>
      <w:pPr>
        <w:tabs>
          <w:tab w:val="num" w:pos="360"/>
        </w:tabs>
        <w:ind w:left="360" w:hanging="360"/>
      </w:pPr>
      <w:rPr>
        <w:rFonts w:hint="default"/>
      </w:rPr>
    </w:lvl>
  </w:abstractNum>
  <w:abstractNum w:abstractNumId="6" w15:restartNumberingAfterBreak="0">
    <w:nsid w:val="1CA06ED8"/>
    <w:multiLevelType w:val="multilevel"/>
    <w:tmpl w:val="D0BA15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CB1B17"/>
    <w:multiLevelType w:val="hybridMultilevel"/>
    <w:tmpl w:val="EF204A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5752398"/>
    <w:multiLevelType w:val="multilevel"/>
    <w:tmpl w:val="49FCC208"/>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A1B6F38"/>
    <w:multiLevelType w:val="hybridMultilevel"/>
    <w:tmpl w:val="18F00F6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20E6244"/>
    <w:multiLevelType w:val="multilevel"/>
    <w:tmpl w:val="431613D0"/>
    <w:lvl w:ilvl="0">
      <w:start w:val="10"/>
      <w:numFmt w:val="decimal"/>
      <w:lvlText w:val="%1"/>
      <w:lvlJc w:val="left"/>
      <w:pPr>
        <w:tabs>
          <w:tab w:val="num" w:pos="600"/>
        </w:tabs>
        <w:ind w:left="600" w:hanging="600"/>
      </w:pPr>
      <w:rPr>
        <w:rFonts w:hint="default"/>
      </w:rPr>
    </w:lvl>
    <w:lvl w:ilvl="1">
      <w:start w:val="4"/>
      <w:numFmt w:val="decimal"/>
      <w:lvlText w:val="%1.%2"/>
      <w:lvlJc w:val="left"/>
      <w:pPr>
        <w:tabs>
          <w:tab w:val="num" w:pos="600"/>
        </w:tabs>
        <w:ind w:left="600" w:hanging="60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50D538F"/>
    <w:multiLevelType w:val="multilevel"/>
    <w:tmpl w:val="D0BA15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FD3F9D"/>
    <w:multiLevelType w:val="hybridMultilevel"/>
    <w:tmpl w:val="5CA45B4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52333A2E"/>
    <w:multiLevelType w:val="hybridMultilevel"/>
    <w:tmpl w:val="4D6CBB46"/>
    <w:lvl w:ilvl="0" w:tplc="04090001">
      <w:start w:val="1"/>
      <w:numFmt w:val="bullet"/>
      <w:lvlText w:val=""/>
      <w:lvlJc w:val="left"/>
      <w:pPr>
        <w:tabs>
          <w:tab w:val="num" w:pos="702"/>
        </w:tabs>
        <w:ind w:left="702" w:hanging="360"/>
      </w:pPr>
      <w:rPr>
        <w:rFonts w:ascii="Symbol" w:hAnsi="Symbol" w:hint="default"/>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14" w15:restartNumberingAfterBreak="0">
    <w:nsid w:val="539A01D8"/>
    <w:multiLevelType w:val="multilevel"/>
    <w:tmpl w:val="F8F806AE"/>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5CF3F4A"/>
    <w:multiLevelType w:val="singleLevel"/>
    <w:tmpl w:val="43B84728"/>
    <w:lvl w:ilvl="0">
      <w:start w:val="2"/>
      <w:numFmt w:val="bullet"/>
      <w:lvlText w:val="-"/>
      <w:lvlJc w:val="left"/>
      <w:pPr>
        <w:tabs>
          <w:tab w:val="num" w:pos="360"/>
        </w:tabs>
        <w:ind w:left="360" w:hanging="360"/>
      </w:pPr>
      <w:rPr>
        <w:rFonts w:hint="default"/>
      </w:rPr>
    </w:lvl>
  </w:abstractNum>
  <w:abstractNum w:abstractNumId="16" w15:restartNumberingAfterBreak="0">
    <w:nsid w:val="56B06982"/>
    <w:multiLevelType w:val="multilevel"/>
    <w:tmpl w:val="FA0C397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87A7809"/>
    <w:multiLevelType w:val="hybridMultilevel"/>
    <w:tmpl w:val="8932B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973C5A"/>
    <w:multiLevelType w:val="hybridMultilevel"/>
    <w:tmpl w:val="0152DEF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A981D6E"/>
    <w:multiLevelType w:val="hybridMultilevel"/>
    <w:tmpl w:val="EF204A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D07068B"/>
    <w:multiLevelType w:val="hybridMultilevel"/>
    <w:tmpl w:val="4E28E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2836083"/>
    <w:multiLevelType w:val="hybridMultilevel"/>
    <w:tmpl w:val="090ED23C"/>
    <w:lvl w:ilvl="0" w:tplc="68527940">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2C53BEF"/>
    <w:multiLevelType w:val="hybridMultilevel"/>
    <w:tmpl w:val="059451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D73E5D"/>
    <w:multiLevelType w:val="hybridMultilevel"/>
    <w:tmpl w:val="8F226CDE"/>
    <w:lvl w:ilvl="0" w:tplc="1FD8E988">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8040C52"/>
    <w:multiLevelType w:val="multilevel"/>
    <w:tmpl w:val="949E18C2"/>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9D93C58"/>
    <w:multiLevelType w:val="hybridMultilevel"/>
    <w:tmpl w:val="783ADA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A46171C"/>
    <w:multiLevelType w:val="multilevel"/>
    <w:tmpl w:val="DE2CE2A8"/>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7C0A67C7"/>
    <w:multiLevelType w:val="multilevel"/>
    <w:tmpl w:val="B42A4C36"/>
    <w:lvl w:ilvl="0">
      <w:start w:val="9"/>
      <w:numFmt w:val="decimal"/>
      <w:lvlText w:val="%1"/>
      <w:lvlJc w:val="left"/>
      <w:pPr>
        <w:ind w:left="360" w:hanging="360"/>
      </w:pPr>
      <w:rPr>
        <w:rFonts w:hint="default"/>
      </w:rPr>
    </w:lvl>
    <w:lvl w:ilvl="1">
      <w:start w:val="4"/>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28" w15:restartNumberingAfterBreak="0">
    <w:nsid w:val="7C552E8E"/>
    <w:multiLevelType w:val="hybridMultilevel"/>
    <w:tmpl w:val="9DC626EE"/>
    <w:lvl w:ilvl="0" w:tplc="23BE8DAC">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D8B7F5A"/>
    <w:multiLevelType w:val="hybridMultilevel"/>
    <w:tmpl w:val="196245A6"/>
    <w:lvl w:ilvl="0" w:tplc="C986906C">
      <w:start w:val="10"/>
      <w:numFmt w:val="bullet"/>
      <w:lvlText w:val="-"/>
      <w:lvlJc w:val="left"/>
      <w:pPr>
        <w:ind w:left="644"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7DF27123"/>
    <w:multiLevelType w:val="hybridMultilevel"/>
    <w:tmpl w:val="313C3598"/>
    <w:lvl w:ilvl="0" w:tplc="7F6259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9851880">
    <w:abstractNumId w:val="7"/>
  </w:num>
  <w:num w:numId="2" w16cid:durableId="1060207638">
    <w:abstractNumId w:val="29"/>
  </w:num>
  <w:num w:numId="3" w16cid:durableId="514267763">
    <w:abstractNumId w:val="0"/>
  </w:num>
  <w:num w:numId="4" w16cid:durableId="851148053">
    <w:abstractNumId w:val="22"/>
  </w:num>
  <w:num w:numId="5" w16cid:durableId="1307903577">
    <w:abstractNumId w:val="5"/>
  </w:num>
  <w:num w:numId="6" w16cid:durableId="1379473845">
    <w:abstractNumId w:val="4"/>
  </w:num>
  <w:num w:numId="7" w16cid:durableId="1282029186">
    <w:abstractNumId w:val="14"/>
  </w:num>
  <w:num w:numId="8" w16cid:durableId="1874032577">
    <w:abstractNumId w:val="24"/>
  </w:num>
  <w:num w:numId="9" w16cid:durableId="874348391">
    <w:abstractNumId w:val="8"/>
  </w:num>
  <w:num w:numId="10" w16cid:durableId="148517380">
    <w:abstractNumId w:val="27"/>
  </w:num>
  <w:num w:numId="11" w16cid:durableId="1311403037">
    <w:abstractNumId w:val="30"/>
  </w:num>
  <w:num w:numId="12" w16cid:durableId="1672683843">
    <w:abstractNumId w:val="16"/>
  </w:num>
  <w:num w:numId="13" w16cid:durableId="650405089">
    <w:abstractNumId w:val="2"/>
  </w:num>
  <w:num w:numId="14" w16cid:durableId="611204641">
    <w:abstractNumId w:val="20"/>
  </w:num>
  <w:num w:numId="15" w16cid:durableId="221135707">
    <w:abstractNumId w:val="17"/>
  </w:num>
  <w:num w:numId="16" w16cid:durableId="1615865353">
    <w:abstractNumId w:val="12"/>
  </w:num>
  <w:num w:numId="17" w16cid:durableId="237331680">
    <w:abstractNumId w:val="10"/>
  </w:num>
  <w:num w:numId="18" w16cid:durableId="1506626731">
    <w:abstractNumId w:val="15"/>
  </w:num>
  <w:num w:numId="19" w16cid:durableId="1706908001">
    <w:abstractNumId w:val="13"/>
  </w:num>
  <w:num w:numId="20" w16cid:durableId="312954683">
    <w:abstractNumId w:val="1"/>
  </w:num>
  <w:num w:numId="21" w16cid:durableId="923730810">
    <w:abstractNumId w:val="25"/>
  </w:num>
  <w:num w:numId="22" w16cid:durableId="1452631768">
    <w:abstractNumId w:val="11"/>
  </w:num>
  <w:num w:numId="23" w16cid:durableId="40834985">
    <w:abstractNumId w:val="19"/>
  </w:num>
  <w:num w:numId="24" w16cid:durableId="348220989">
    <w:abstractNumId w:val="6"/>
  </w:num>
  <w:num w:numId="25" w16cid:durableId="1446073078">
    <w:abstractNumId w:val="26"/>
  </w:num>
  <w:num w:numId="26" w16cid:durableId="435486770">
    <w:abstractNumId w:val="3"/>
  </w:num>
  <w:num w:numId="27" w16cid:durableId="1033270469">
    <w:abstractNumId w:val="21"/>
  </w:num>
  <w:num w:numId="28" w16cid:durableId="544949953">
    <w:abstractNumId w:val="9"/>
  </w:num>
  <w:num w:numId="29" w16cid:durableId="581960927">
    <w:abstractNumId w:val="28"/>
  </w:num>
  <w:num w:numId="30" w16cid:durableId="1009676658">
    <w:abstractNumId w:val="18"/>
  </w:num>
  <w:num w:numId="31" w16cid:durableId="1310667629">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20"/>
    <w:rsid w:val="00043F0C"/>
    <w:rsid w:val="00070404"/>
    <w:rsid w:val="0009546B"/>
    <w:rsid w:val="000D3D63"/>
    <w:rsid w:val="000E1389"/>
    <w:rsid w:val="000F0205"/>
    <w:rsid w:val="00110AE9"/>
    <w:rsid w:val="001137A7"/>
    <w:rsid w:val="00115721"/>
    <w:rsid w:val="0011786A"/>
    <w:rsid w:val="0015108D"/>
    <w:rsid w:val="00165FCC"/>
    <w:rsid w:val="001847AD"/>
    <w:rsid w:val="00185447"/>
    <w:rsid w:val="001E16F1"/>
    <w:rsid w:val="001F36B2"/>
    <w:rsid w:val="001F4CE7"/>
    <w:rsid w:val="00206E1A"/>
    <w:rsid w:val="00234CC9"/>
    <w:rsid w:val="00245E87"/>
    <w:rsid w:val="002504E4"/>
    <w:rsid w:val="002543CB"/>
    <w:rsid w:val="00273B20"/>
    <w:rsid w:val="00284E96"/>
    <w:rsid w:val="002E1E5E"/>
    <w:rsid w:val="002E27A0"/>
    <w:rsid w:val="00300008"/>
    <w:rsid w:val="00311E59"/>
    <w:rsid w:val="00317D6B"/>
    <w:rsid w:val="00322FFC"/>
    <w:rsid w:val="003235C0"/>
    <w:rsid w:val="00347241"/>
    <w:rsid w:val="003544CD"/>
    <w:rsid w:val="00356186"/>
    <w:rsid w:val="00370320"/>
    <w:rsid w:val="0037057D"/>
    <w:rsid w:val="0037135F"/>
    <w:rsid w:val="00390293"/>
    <w:rsid w:val="003A0814"/>
    <w:rsid w:val="003A42CD"/>
    <w:rsid w:val="003B4100"/>
    <w:rsid w:val="003C6049"/>
    <w:rsid w:val="003C69BF"/>
    <w:rsid w:val="003D1C92"/>
    <w:rsid w:val="004031B9"/>
    <w:rsid w:val="004060E8"/>
    <w:rsid w:val="00414184"/>
    <w:rsid w:val="00420CBD"/>
    <w:rsid w:val="00430B55"/>
    <w:rsid w:val="00471B50"/>
    <w:rsid w:val="004A07E1"/>
    <w:rsid w:val="004C073A"/>
    <w:rsid w:val="004C212F"/>
    <w:rsid w:val="004E3B03"/>
    <w:rsid w:val="004E7059"/>
    <w:rsid w:val="004F6BAD"/>
    <w:rsid w:val="0051166B"/>
    <w:rsid w:val="00546225"/>
    <w:rsid w:val="00575D3E"/>
    <w:rsid w:val="00581965"/>
    <w:rsid w:val="00581C40"/>
    <w:rsid w:val="005A32C1"/>
    <w:rsid w:val="005C2D9A"/>
    <w:rsid w:val="005E4681"/>
    <w:rsid w:val="00613221"/>
    <w:rsid w:val="00616DD0"/>
    <w:rsid w:val="00684C0D"/>
    <w:rsid w:val="006A706E"/>
    <w:rsid w:val="006B45C3"/>
    <w:rsid w:val="006D0266"/>
    <w:rsid w:val="006D13B6"/>
    <w:rsid w:val="0072145C"/>
    <w:rsid w:val="00741380"/>
    <w:rsid w:val="00751461"/>
    <w:rsid w:val="007665E8"/>
    <w:rsid w:val="00767089"/>
    <w:rsid w:val="00780B4D"/>
    <w:rsid w:val="00782825"/>
    <w:rsid w:val="00844A42"/>
    <w:rsid w:val="0086357D"/>
    <w:rsid w:val="008872FA"/>
    <w:rsid w:val="0089467D"/>
    <w:rsid w:val="008D39A2"/>
    <w:rsid w:val="008F2632"/>
    <w:rsid w:val="00907850"/>
    <w:rsid w:val="009870D0"/>
    <w:rsid w:val="009E5E61"/>
    <w:rsid w:val="00A12BAD"/>
    <w:rsid w:val="00A62666"/>
    <w:rsid w:val="00A6528D"/>
    <w:rsid w:val="00A72CE2"/>
    <w:rsid w:val="00A7587F"/>
    <w:rsid w:val="00AA267D"/>
    <w:rsid w:val="00AE47BB"/>
    <w:rsid w:val="00AF1AA3"/>
    <w:rsid w:val="00B01DAD"/>
    <w:rsid w:val="00B0355D"/>
    <w:rsid w:val="00BA695C"/>
    <w:rsid w:val="00BD63F5"/>
    <w:rsid w:val="00BD7A04"/>
    <w:rsid w:val="00BE4315"/>
    <w:rsid w:val="00C05EB5"/>
    <w:rsid w:val="00C538B4"/>
    <w:rsid w:val="00C57854"/>
    <w:rsid w:val="00C80AA1"/>
    <w:rsid w:val="00CA2928"/>
    <w:rsid w:val="00CA3C9D"/>
    <w:rsid w:val="00CB2942"/>
    <w:rsid w:val="00CC7EC9"/>
    <w:rsid w:val="00CF72AA"/>
    <w:rsid w:val="00CF7E80"/>
    <w:rsid w:val="00D1426B"/>
    <w:rsid w:val="00D411D8"/>
    <w:rsid w:val="00D7069E"/>
    <w:rsid w:val="00D94960"/>
    <w:rsid w:val="00DD4DD0"/>
    <w:rsid w:val="00DF60C6"/>
    <w:rsid w:val="00E113C9"/>
    <w:rsid w:val="00E672C2"/>
    <w:rsid w:val="00EB78C6"/>
    <w:rsid w:val="00ED1966"/>
    <w:rsid w:val="00EF1C8B"/>
    <w:rsid w:val="00F03562"/>
    <w:rsid w:val="00F26C98"/>
    <w:rsid w:val="00F6132E"/>
    <w:rsid w:val="00FA4A00"/>
    <w:rsid w:val="00FD51E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1C97E53"/>
  <w15:docId w15:val="{CCFF3819-D176-48D7-8EB0-54C6E271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241"/>
  </w:style>
  <w:style w:type="paragraph" w:styleId="Heading1">
    <w:name w:val="heading 1"/>
    <w:basedOn w:val="Normal"/>
    <w:link w:val="Heading1Char"/>
    <w:qFormat/>
    <w:rsid w:val="00CF72AA"/>
    <w:pPr>
      <w:widowControl w:val="0"/>
      <w:autoSpaceDE w:val="0"/>
      <w:autoSpaceDN w:val="0"/>
      <w:spacing w:before="87" w:after="0" w:line="240" w:lineRule="auto"/>
      <w:ind w:right="919"/>
      <w:jc w:val="center"/>
      <w:outlineLvl w:val="0"/>
    </w:pPr>
    <w:rPr>
      <w:rFonts w:ascii="Arial" w:eastAsia="Arial" w:hAnsi="Arial" w:cs="Arial"/>
      <w:b/>
      <w:bCs/>
    </w:rPr>
  </w:style>
  <w:style w:type="paragraph" w:styleId="Heading2">
    <w:name w:val="heading 2"/>
    <w:basedOn w:val="Normal"/>
    <w:next w:val="Normal"/>
    <w:link w:val="Heading2Char"/>
    <w:unhideWhenUsed/>
    <w:qFormat/>
    <w:rsid w:val="0037135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37135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semiHidden/>
    <w:unhideWhenUsed/>
    <w:qFormat/>
    <w:rsid w:val="0037135F"/>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3B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3B20"/>
    <w:rPr>
      <w:b/>
      <w:bCs/>
    </w:rPr>
  </w:style>
  <w:style w:type="paragraph" w:styleId="BodyText">
    <w:name w:val="Body Text"/>
    <w:basedOn w:val="Normal"/>
    <w:link w:val="BodyTextChar"/>
    <w:qFormat/>
    <w:rsid w:val="00C538B4"/>
    <w:pPr>
      <w:widowControl w:val="0"/>
      <w:autoSpaceDE w:val="0"/>
      <w:autoSpaceDN w:val="0"/>
      <w:spacing w:after="0" w:line="240" w:lineRule="auto"/>
      <w:ind w:left="1214"/>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C538B4"/>
    <w:rPr>
      <w:rFonts w:ascii="Times New Roman" w:eastAsia="Times New Roman" w:hAnsi="Times New Roman" w:cs="Times New Roman"/>
      <w:sz w:val="20"/>
      <w:szCs w:val="20"/>
    </w:rPr>
  </w:style>
  <w:style w:type="paragraph" w:styleId="BalloonText">
    <w:name w:val="Balloon Text"/>
    <w:basedOn w:val="Normal"/>
    <w:link w:val="BalloonTextChar"/>
    <w:unhideWhenUsed/>
    <w:rsid w:val="00C538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538B4"/>
    <w:rPr>
      <w:rFonts w:ascii="Tahoma" w:hAnsi="Tahoma" w:cs="Tahoma"/>
      <w:sz w:val="16"/>
      <w:szCs w:val="16"/>
    </w:rPr>
  </w:style>
  <w:style w:type="paragraph" w:styleId="ListParagraph">
    <w:name w:val="List Paragraph"/>
    <w:basedOn w:val="Normal"/>
    <w:uiPriority w:val="34"/>
    <w:qFormat/>
    <w:rsid w:val="00115721"/>
    <w:pPr>
      <w:ind w:left="720"/>
      <w:contextualSpacing/>
    </w:pPr>
  </w:style>
  <w:style w:type="table" w:styleId="TableGrid">
    <w:name w:val="Table Grid"/>
    <w:basedOn w:val="TableNormal"/>
    <w:uiPriority w:val="39"/>
    <w:rsid w:val="003A0814"/>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CF72AA"/>
    <w:rPr>
      <w:rFonts w:ascii="Arial" w:eastAsia="Arial" w:hAnsi="Arial" w:cs="Arial"/>
      <w:b/>
      <w:bCs/>
    </w:rPr>
  </w:style>
  <w:style w:type="character" w:customStyle="1" w:styleId="citation-212">
    <w:name w:val="citation-212"/>
    <w:basedOn w:val="DefaultParagraphFont"/>
    <w:rsid w:val="00CF72AA"/>
  </w:style>
  <w:style w:type="character" w:customStyle="1" w:styleId="citation-211">
    <w:name w:val="citation-211"/>
    <w:basedOn w:val="DefaultParagraphFont"/>
    <w:rsid w:val="00CF72AA"/>
  </w:style>
  <w:style w:type="character" w:customStyle="1" w:styleId="citation-210">
    <w:name w:val="citation-210"/>
    <w:basedOn w:val="DefaultParagraphFont"/>
    <w:rsid w:val="00CF72AA"/>
  </w:style>
  <w:style w:type="paragraph" w:customStyle="1" w:styleId="TableParagraph">
    <w:name w:val="Table Paragraph"/>
    <w:basedOn w:val="Normal"/>
    <w:uiPriority w:val="1"/>
    <w:qFormat/>
    <w:rsid w:val="00CF72AA"/>
    <w:pPr>
      <w:widowControl w:val="0"/>
      <w:autoSpaceDE w:val="0"/>
      <w:autoSpaceDN w:val="0"/>
      <w:spacing w:after="0" w:line="240" w:lineRule="auto"/>
    </w:pPr>
    <w:rPr>
      <w:rFonts w:ascii="Arial MT" w:eastAsia="Arial MT" w:hAnsi="Arial MT" w:cs="Arial MT"/>
    </w:rPr>
  </w:style>
  <w:style w:type="paragraph" w:styleId="Header">
    <w:name w:val="header"/>
    <w:basedOn w:val="Normal"/>
    <w:link w:val="HeaderChar"/>
    <w:unhideWhenUsed/>
    <w:rsid w:val="00CF72AA"/>
    <w:pPr>
      <w:tabs>
        <w:tab w:val="center" w:pos="4513"/>
        <w:tab w:val="right" w:pos="9026"/>
      </w:tabs>
      <w:spacing w:after="0" w:line="240" w:lineRule="auto"/>
    </w:pPr>
  </w:style>
  <w:style w:type="character" w:customStyle="1" w:styleId="HeaderChar">
    <w:name w:val="Header Char"/>
    <w:basedOn w:val="DefaultParagraphFont"/>
    <w:link w:val="Header"/>
    <w:rsid w:val="00CF72AA"/>
  </w:style>
  <w:style w:type="paragraph" w:styleId="Footer">
    <w:name w:val="footer"/>
    <w:basedOn w:val="Normal"/>
    <w:link w:val="FooterChar"/>
    <w:uiPriority w:val="99"/>
    <w:unhideWhenUsed/>
    <w:rsid w:val="00CF72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72AA"/>
  </w:style>
  <w:style w:type="character" w:customStyle="1" w:styleId="apple-converted-space">
    <w:name w:val="apple-converted-space"/>
    <w:basedOn w:val="DefaultParagraphFont"/>
    <w:rsid w:val="00A72CE2"/>
  </w:style>
  <w:style w:type="character" w:customStyle="1" w:styleId="Heading2Char">
    <w:name w:val="Heading 2 Char"/>
    <w:basedOn w:val="DefaultParagraphFont"/>
    <w:link w:val="Heading2"/>
    <w:rsid w:val="0037135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37135F"/>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37135F"/>
    <w:rPr>
      <w:rFonts w:asciiTheme="majorHAnsi" w:eastAsiaTheme="majorEastAsia" w:hAnsiTheme="majorHAnsi" w:cstheme="majorBidi"/>
      <w:i/>
      <w:iCs/>
      <w:color w:val="243F60" w:themeColor="accent1" w:themeShade="7F"/>
    </w:rPr>
  </w:style>
  <w:style w:type="paragraph" w:styleId="BodyTextIndent">
    <w:name w:val="Body Text Indent"/>
    <w:basedOn w:val="Normal"/>
    <w:link w:val="BodyTextIndentChar"/>
    <w:unhideWhenUsed/>
    <w:rsid w:val="0037135F"/>
    <w:pPr>
      <w:spacing w:after="120"/>
      <w:ind w:left="283"/>
    </w:pPr>
  </w:style>
  <w:style w:type="character" w:customStyle="1" w:styleId="BodyTextIndentChar">
    <w:name w:val="Body Text Indent Char"/>
    <w:basedOn w:val="DefaultParagraphFont"/>
    <w:link w:val="BodyTextIndent"/>
    <w:rsid w:val="0037135F"/>
  </w:style>
  <w:style w:type="paragraph" w:styleId="BodyTextIndent3">
    <w:name w:val="Body Text Indent 3"/>
    <w:basedOn w:val="Normal"/>
    <w:link w:val="BodyTextIndent3Char"/>
    <w:unhideWhenUsed/>
    <w:rsid w:val="0037135F"/>
    <w:pPr>
      <w:spacing w:after="120"/>
      <w:ind w:left="283"/>
    </w:pPr>
    <w:rPr>
      <w:sz w:val="16"/>
      <w:szCs w:val="16"/>
    </w:rPr>
  </w:style>
  <w:style w:type="character" w:customStyle="1" w:styleId="BodyTextIndent3Char">
    <w:name w:val="Body Text Indent 3 Char"/>
    <w:basedOn w:val="DefaultParagraphFont"/>
    <w:link w:val="BodyTextIndent3"/>
    <w:rsid w:val="0037135F"/>
    <w:rPr>
      <w:sz w:val="16"/>
      <w:szCs w:val="16"/>
    </w:rPr>
  </w:style>
  <w:style w:type="paragraph" w:styleId="BodyTextIndent2">
    <w:name w:val="Body Text Indent 2"/>
    <w:basedOn w:val="Normal"/>
    <w:link w:val="BodyTextIndent2Char"/>
    <w:unhideWhenUsed/>
    <w:rsid w:val="0037135F"/>
    <w:pPr>
      <w:spacing w:after="120" w:line="480" w:lineRule="auto"/>
      <w:ind w:left="283"/>
    </w:pPr>
  </w:style>
  <w:style w:type="character" w:customStyle="1" w:styleId="BodyTextIndent2Char">
    <w:name w:val="Body Text Indent 2 Char"/>
    <w:basedOn w:val="DefaultParagraphFont"/>
    <w:link w:val="BodyTextIndent2"/>
    <w:rsid w:val="0037135F"/>
  </w:style>
  <w:style w:type="numbering" w:customStyle="1" w:styleId="NoList1">
    <w:name w:val="No List1"/>
    <w:next w:val="NoList"/>
    <w:semiHidden/>
    <w:unhideWhenUsed/>
    <w:rsid w:val="0037135F"/>
  </w:style>
  <w:style w:type="paragraph" w:styleId="Title">
    <w:name w:val="Title"/>
    <w:basedOn w:val="Normal"/>
    <w:link w:val="TitleChar"/>
    <w:qFormat/>
    <w:rsid w:val="0037135F"/>
    <w:pPr>
      <w:spacing w:after="0" w:line="240" w:lineRule="auto"/>
      <w:jc w:val="center"/>
    </w:pPr>
    <w:rPr>
      <w:rFonts w:ascii="Times New Roman" w:eastAsia="Times New Roman" w:hAnsi="Times New Roman" w:cs="Times New Roman"/>
      <w:b/>
      <w:sz w:val="28"/>
      <w:szCs w:val="20"/>
      <w:lang w:val="en-GB" w:eastAsia="en-GB"/>
    </w:rPr>
  </w:style>
  <w:style w:type="character" w:customStyle="1" w:styleId="TitleChar">
    <w:name w:val="Title Char"/>
    <w:basedOn w:val="DefaultParagraphFont"/>
    <w:link w:val="Title"/>
    <w:rsid w:val="0037135F"/>
    <w:rPr>
      <w:rFonts w:ascii="Times New Roman" w:eastAsia="Times New Roman" w:hAnsi="Times New Roman" w:cs="Times New Roman"/>
      <w:b/>
      <w:sz w:val="28"/>
      <w:szCs w:val="20"/>
      <w:lang w:val="en-GB" w:eastAsia="en-GB"/>
    </w:rPr>
  </w:style>
  <w:style w:type="character" w:styleId="PageNumber">
    <w:name w:val="page number"/>
    <w:basedOn w:val="DefaultParagraphFont"/>
    <w:rsid w:val="0037135F"/>
  </w:style>
  <w:style w:type="paragraph" w:styleId="BodyText2">
    <w:name w:val="Body Text 2"/>
    <w:basedOn w:val="Normal"/>
    <w:link w:val="BodyText2Char"/>
    <w:rsid w:val="0037135F"/>
    <w:pPr>
      <w:spacing w:after="0" w:line="240" w:lineRule="auto"/>
      <w:jc w:val="center"/>
    </w:pPr>
    <w:rPr>
      <w:rFonts w:ascii="Times New Roman" w:eastAsia="Times New Roman" w:hAnsi="Times New Roman" w:cs="Times New Roman"/>
      <w:b/>
      <w:sz w:val="24"/>
      <w:szCs w:val="20"/>
      <w:lang w:val="en-GB" w:eastAsia="en-GB"/>
    </w:rPr>
  </w:style>
  <w:style w:type="character" w:customStyle="1" w:styleId="BodyText2Char">
    <w:name w:val="Body Text 2 Char"/>
    <w:basedOn w:val="DefaultParagraphFont"/>
    <w:link w:val="BodyText2"/>
    <w:rsid w:val="0037135F"/>
    <w:rPr>
      <w:rFonts w:ascii="Times New Roman" w:eastAsia="Times New Roman" w:hAnsi="Times New Roman" w:cs="Times New Roman"/>
      <w:b/>
      <w:sz w:val="24"/>
      <w:szCs w:val="20"/>
      <w:lang w:val="en-GB" w:eastAsia="en-GB"/>
    </w:rPr>
  </w:style>
  <w:style w:type="paragraph" w:styleId="BlockText">
    <w:name w:val="Block Text"/>
    <w:basedOn w:val="Normal"/>
    <w:rsid w:val="0037135F"/>
    <w:pPr>
      <w:spacing w:after="0" w:line="240" w:lineRule="auto"/>
      <w:ind w:left="2070" w:right="-108" w:hanging="2070"/>
    </w:pPr>
    <w:rPr>
      <w:rFonts w:ascii="Times New Roman" w:eastAsia="Times New Roman" w:hAnsi="Times New Roman" w:cs="Times New Roman"/>
      <w:b/>
      <w:sz w:val="24"/>
      <w:szCs w:val="20"/>
      <w:lang w:val="en-GB" w:eastAsia="en-GB"/>
    </w:rPr>
  </w:style>
  <w:style w:type="character" w:customStyle="1" w:styleId="bzpyqfadein">
    <w:name w:val="bz_pyq_fadein"/>
    <w:basedOn w:val="DefaultParagraphFont"/>
    <w:rsid w:val="00A62666"/>
  </w:style>
  <w:style w:type="character" w:styleId="Hyperlink">
    <w:name w:val="Hyperlink"/>
    <w:basedOn w:val="DefaultParagraphFont"/>
    <w:uiPriority w:val="99"/>
    <w:unhideWhenUsed/>
    <w:rsid w:val="00FD51E7"/>
    <w:rPr>
      <w:color w:val="0000FF" w:themeColor="hyperlink"/>
      <w:u w:val="single"/>
    </w:rPr>
  </w:style>
  <w:style w:type="character" w:styleId="UnresolvedMention">
    <w:name w:val="Unresolved Mention"/>
    <w:basedOn w:val="DefaultParagraphFont"/>
    <w:uiPriority w:val="99"/>
    <w:semiHidden/>
    <w:unhideWhenUsed/>
    <w:rsid w:val="00FD51E7"/>
    <w:rPr>
      <w:color w:val="605E5C"/>
      <w:shd w:val="clear" w:color="auto" w:fill="E1DFDD"/>
    </w:rPr>
  </w:style>
  <w:style w:type="character" w:styleId="Emphasis">
    <w:name w:val="Emphasis"/>
    <w:basedOn w:val="DefaultParagraphFont"/>
    <w:uiPriority w:val="20"/>
    <w:qFormat/>
    <w:rsid w:val="00FD51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911746">
      <w:bodyDiv w:val="1"/>
      <w:marLeft w:val="0"/>
      <w:marRight w:val="0"/>
      <w:marTop w:val="0"/>
      <w:marBottom w:val="0"/>
      <w:divBdr>
        <w:top w:val="none" w:sz="0" w:space="0" w:color="auto"/>
        <w:left w:val="none" w:sz="0" w:space="0" w:color="auto"/>
        <w:bottom w:val="none" w:sz="0" w:space="0" w:color="auto"/>
        <w:right w:val="none" w:sz="0" w:space="0" w:color="auto"/>
      </w:divBdr>
    </w:div>
    <w:div w:id="358549459">
      <w:bodyDiv w:val="1"/>
      <w:marLeft w:val="0"/>
      <w:marRight w:val="0"/>
      <w:marTop w:val="0"/>
      <w:marBottom w:val="0"/>
      <w:divBdr>
        <w:top w:val="none" w:sz="0" w:space="0" w:color="auto"/>
        <w:left w:val="none" w:sz="0" w:space="0" w:color="auto"/>
        <w:bottom w:val="none" w:sz="0" w:space="0" w:color="auto"/>
        <w:right w:val="none" w:sz="0" w:space="0" w:color="auto"/>
      </w:divBdr>
    </w:div>
    <w:div w:id="503711752">
      <w:bodyDiv w:val="1"/>
      <w:marLeft w:val="0"/>
      <w:marRight w:val="0"/>
      <w:marTop w:val="0"/>
      <w:marBottom w:val="0"/>
      <w:divBdr>
        <w:top w:val="none" w:sz="0" w:space="0" w:color="auto"/>
        <w:left w:val="none" w:sz="0" w:space="0" w:color="auto"/>
        <w:bottom w:val="none" w:sz="0" w:space="0" w:color="auto"/>
        <w:right w:val="none" w:sz="0" w:space="0" w:color="auto"/>
      </w:divBdr>
    </w:div>
    <w:div w:id="929658837">
      <w:bodyDiv w:val="1"/>
      <w:marLeft w:val="0"/>
      <w:marRight w:val="0"/>
      <w:marTop w:val="0"/>
      <w:marBottom w:val="0"/>
      <w:divBdr>
        <w:top w:val="none" w:sz="0" w:space="0" w:color="auto"/>
        <w:left w:val="none" w:sz="0" w:space="0" w:color="auto"/>
        <w:bottom w:val="none" w:sz="0" w:space="0" w:color="auto"/>
        <w:right w:val="none" w:sz="0" w:space="0" w:color="auto"/>
      </w:divBdr>
    </w:div>
    <w:div w:id="970016190">
      <w:bodyDiv w:val="1"/>
      <w:marLeft w:val="0"/>
      <w:marRight w:val="0"/>
      <w:marTop w:val="0"/>
      <w:marBottom w:val="0"/>
      <w:divBdr>
        <w:top w:val="none" w:sz="0" w:space="0" w:color="auto"/>
        <w:left w:val="none" w:sz="0" w:space="0" w:color="auto"/>
        <w:bottom w:val="none" w:sz="0" w:space="0" w:color="auto"/>
        <w:right w:val="none" w:sz="0" w:space="0" w:color="auto"/>
      </w:divBdr>
    </w:div>
    <w:div w:id="1047140030">
      <w:bodyDiv w:val="1"/>
      <w:marLeft w:val="0"/>
      <w:marRight w:val="0"/>
      <w:marTop w:val="0"/>
      <w:marBottom w:val="0"/>
      <w:divBdr>
        <w:top w:val="none" w:sz="0" w:space="0" w:color="auto"/>
        <w:left w:val="none" w:sz="0" w:space="0" w:color="auto"/>
        <w:bottom w:val="none" w:sz="0" w:space="0" w:color="auto"/>
        <w:right w:val="none" w:sz="0" w:space="0" w:color="auto"/>
      </w:divBdr>
    </w:div>
    <w:div w:id="1149906317">
      <w:bodyDiv w:val="1"/>
      <w:marLeft w:val="0"/>
      <w:marRight w:val="0"/>
      <w:marTop w:val="0"/>
      <w:marBottom w:val="0"/>
      <w:divBdr>
        <w:top w:val="none" w:sz="0" w:space="0" w:color="auto"/>
        <w:left w:val="none" w:sz="0" w:space="0" w:color="auto"/>
        <w:bottom w:val="none" w:sz="0" w:space="0" w:color="auto"/>
        <w:right w:val="none" w:sz="0" w:space="0" w:color="auto"/>
      </w:divBdr>
    </w:div>
    <w:div w:id="1280650034">
      <w:bodyDiv w:val="1"/>
      <w:marLeft w:val="0"/>
      <w:marRight w:val="0"/>
      <w:marTop w:val="0"/>
      <w:marBottom w:val="0"/>
      <w:divBdr>
        <w:top w:val="none" w:sz="0" w:space="0" w:color="auto"/>
        <w:left w:val="none" w:sz="0" w:space="0" w:color="auto"/>
        <w:bottom w:val="none" w:sz="0" w:space="0" w:color="auto"/>
        <w:right w:val="none" w:sz="0" w:space="0" w:color="auto"/>
      </w:divBdr>
    </w:div>
    <w:div w:id="1296982853">
      <w:bodyDiv w:val="1"/>
      <w:marLeft w:val="0"/>
      <w:marRight w:val="0"/>
      <w:marTop w:val="0"/>
      <w:marBottom w:val="0"/>
      <w:divBdr>
        <w:top w:val="none" w:sz="0" w:space="0" w:color="auto"/>
        <w:left w:val="none" w:sz="0" w:space="0" w:color="auto"/>
        <w:bottom w:val="none" w:sz="0" w:space="0" w:color="auto"/>
        <w:right w:val="none" w:sz="0" w:space="0" w:color="auto"/>
      </w:divBdr>
    </w:div>
    <w:div w:id="1329747046">
      <w:bodyDiv w:val="1"/>
      <w:marLeft w:val="0"/>
      <w:marRight w:val="0"/>
      <w:marTop w:val="0"/>
      <w:marBottom w:val="0"/>
      <w:divBdr>
        <w:top w:val="none" w:sz="0" w:space="0" w:color="auto"/>
        <w:left w:val="none" w:sz="0" w:space="0" w:color="auto"/>
        <w:bottom w:val="none" w:sz="0" w:space="0" w:color="auto"/>
        <w:right w:val="none" w:sz="0" w:space="0" w:color="auto"/>
      </w:divBdr>
    </w:div>
    <w:div w:id="1383407777">
      <w:bodyDiv w:val="1"/>
      <w:marLeft w:val="0"/>
      <w:marRight w:val="0"/>
      <w:marTop w:val="0"/>
      <w:marBottom w:val="0"/>
      <w:divBdr>
        <w:top w:val="none" w:sz="0" w:space="0" w:color="auto"/>
        <w:left w:val="none" w:sz="0" w:space="0" w:color="auto"/>
        <w:bottom w:val="none" w:sz="0" w:space="0" w:color="auto"/>
        <w:right w:val="none" w:sz="0" w:space="0" w:color="auto"/>
      </w:divBdr>
    </w:div>
    <w:div w:id="1478836440">
      <w:bodyDiv w:val="1"/>
      <w:marLeft w:val="0"/>
      <w:marRight w:val="0"/>
      <w:marTop w:val="0"/>
      <w:marBottom w:val="0"/>
      <w:divBdr>
        <w:top w:val="none" w:sz="0" w:space="0" w:color="auto"/>
        <w:left w:val="none" w:sz="0" w:space="0" w:color="auto"/>
        <w:bottom w:val="none" w:sz="0" w:space="0" w:color="auto"/>
        <w:right w:val="none" w:sz="0" w:space="0" w:color="auto"/>
      </w:divBdr>
      <w:divsChild>
        <w:div w:id="680089128">
          <w:marLeft w:val="0"/>
          <w:marRight w:val="0"/>
          <w:marTop w:val="0"/>
          <w:marBottom w:val="0"/>
          <w:divBdr>
            <w:top w:val="none" w:sz="0" w:space="0" w:color="auto"/>
            <w:left w:val="none" w:sz="0" w:space="0" w:color="auto"/>
            <w:bottom w:val="none" w:sz="0" w:space="0" w:color="auto"/>
            <w:right w:val="none" w:sz="0" w:space="0" w:color="auto"/>
          </w:divBdr>
        </w:div>
      </w:divsChild>
    </w:div>
    <w:div w:id="188274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vi.sikarwar@gov.i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nautic.lglassit3-dgs@nic.in" TargetMode="External"/><Relationship Id="rId4" Type="http://schemas.openxmlformats.org/officeDocument/2006/relationships/settings" Target="settings.xml"/><Relationship Id="rId9" Type="http://schemas.openxmlformats.org/officeDocument/2006/relationships/hyperlink" Target="mailto:vikram.manhas@gov.i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2EB00-EF39-4C42-BC80-83D61B70F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45</Pages>
  <Words>8116</Words>
  <Characters>46018</Characters>
  <Application>Microsoft Office Word</Application>
  <DocSecurity>0</DocSecurity>
  <Lines>3067</Lines>
  <Paragraphs>1933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Ritesh Jadhav</dc:creator>
  <cp:lastModifiedBy>RAVI SINGH  SIKARWWAR</cp:lastModifiedBy>
  <cp:revision>22</cp:revision>
  <cp:lastPrinted>2024-07-25T11:25:00Z</cp:lastPrinted>
  <dcterms:created xsi:type="dcterms:W3CDTF">2026-04-03T05:59:00Z</dcterms:created>
  <dcterms:modified xsi:type="dcterms:W3CDTF">2026-04-06T07:37:00Z</dcterms:modified>
</cp:coreProperties>
</file>