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820A" w14:textId="77777777" w:rsidR="00FF62F5" w:rsidRPr="00777C7D" w:rsidRDefault="00FF62F5" w:rsidP="00FF62F5">
      <w:pPr>
        <w:spacing w:line="360" w:lineRule="auto"/>
        <w:jc w:val="center"/>
        <w:rPr>
          <w:rFonts w:ascii="Times New Roman" w:hAnsi="Times New Roman" w:cs="Times New Roman"/>
          <w:b/>
          <w:bCs/>
          <w:u w:val="single"/>
        </w:rPr>
      </w:pPr>
      <w:r w:rsidRPr="00777C7D">
        <w:rPr>
          <w:rFonts w:ascii="Times New Roman" w:hAnsi="Times New Roman" w:cs="Times New Roman"/>
          <w:b/>
          <w:bCs/>
          <w:u w:val="single"/>
        </w:rPr>
        <w:t xml:space="preserve">DRAFT </w:t>
      </w:r>
    </w:p>
    <w:p w14:paraId="17147D4C" w14:textId="77777777" w:rsidR="00FF62F5" w:rsidRPr="00777C7D" w:rsidRDefault="00FF62F5" w:rsidP="00FF62F5">
      <w:pPr>
        <w:spacing w:line="360" w:lineRule="auto"/>
        <w:jc w:val="center"/>
        <w:rPr>
          <w:rFonts w:ascii="Times New Roman" w:hAnsi="Times New Roman" w:cs="Times New Roman"/>
          <w:b/>
          <w:bCs/>
        </w:rPr>
      </w:pPr>
      <w:r w:rsidRPr="00777C7D">
        <w:rPr>
          <w:rFonts w:ascii="Times New Roman" w:hAnsi="Times New Roman" w:cs="Times New Roman"/>
          <w:b/>
          <w:bCs/>
        </w:rPr>
        <w:t>FOR PUBLIC CONSULTATIONS (12.12.25 TO 11.01.26)</w:t>
      </w:r>
    </w:p>
    <w:p w14:paraId="081780EA" w14:textId="77777777" w:rsidR="00FF62F5" w:rsidRPr="00777C7D" w:rsidRDefault="00FF62F5" w:rsidP="00FF62F5">
      <w:pPr>
        <w:spacing w:line="360" w:lineRule="auto"/>
        <w:jc w:val="center"/>
        <w:rPr>
          <w:rFonts w:ascii="Times New Roman" w:hAnsi="Times New Roman" w:cs="Times New Roman"/>
          <w:b/>
          <w:bCs/>
        </w:rPr>
      </w:pPr>
      <w:r w:rsidRPr="00777C7D">
        <w:rPr>
          <w:rFonts w:ascii="Times New Roman" w:hAnsi="Times New Roman" w:cs="Times New Roman"/>
          <w:b/>
          <w:bCs/>
        </w:rPr>
        <w:t>MINISTRY OF PORTS, SHIPPING AND WATERWAYS</w:t>
      </w:r>
    </w:p>
    <w:p w14:paraId="08B93C3F" w14:textId="77777777" w:rsidR="00FF62F5" w:rsidRPr="00777C7D" w:rsidRDefault="00FF62F5" w:rsidP="00FF62F5">
      <w:pPr>
        <w:spacing w:line="360" w:lineRule="auto"/>
        <w:jc w:val="center"/>
        <w:rPr>
          <w:rFonts w:ascii="Times New Roman" w:hAnsi="Times New Roman" w:cs="Times New Roman"/>
          <w:b/>
          <w:bCs/>
        </w:rPr>
      </w:pPr>
      <w:r w:rsidRPr="00777C7D">
        <w:rPr>
          <w:rFonts w:ascii="Times New Roman" w:hAnsi="Times New Roman" w:cs="Times New Roman"/>
          <w:b/>
          <w:bCs/>
        </w:rPr>
        <w:t>NOTIFICATION</w:t>
      </w:r>
    </w:p>
    <w:p w14:paraId="4548E8F2" w14:textId="77777777" w:rsidR="00FF62F5" w:rsidRDefault="00FF62F5" w:rsidP="00FF62F5">
      <w:pPr>
        <w:jc w:val="right"/>
      </w:pPr>
      <w:r w:rsidRPr="00777C7D">
        <w:rPr>
          <w:rFonts w:ascii="Times New Roman" w:hAnsi="Times New Roman" w:cs="Times New Roman"/>
          <w:b/>
          <w:bCs/>
        </w:rPr>
        <w:t>New Delhi, the____________ 202</w:t>
      </w:r>
      <w:r>
        <w:rPr>
          <w:rFonts w:ascii="Times New Roman" w:hAnsi="Times New Roman" w:cs="Times New Roman"/>
          <w:b/>
          <w:bCs/>
        </w:rPr>
        <w:t>6</w:t>
      </w:r>
    </w:p>
    <w:p w14:paraId="589FC0E8" w14:textId="77777777" w:rsidR="0027414E" w:rsidRPr="00EF44AA" w:rsidRDefault="0027414E" w:rsidP="0027414E">
      <w:pPr>
        <w:jc w:val="both"/>
        <w:rPr>
          <w:rFonts w:ascii="Arial" w:hAnsi="Arial" w:cs="Arial"/>
          <w:sz w:val="22"/>
          <w:szCs w:val="22"/>
        </w:rPr>
      </w:pPr>
    </w:p>
    <w:p w14:paraId="53F6D1D0" w14:textId="41A28AE0" w:rsidR="0027414E" w:rsidRPr="00EF44AA" w:rsidRDefault="0027414E" w:rsidP="0027414E">
      <w:pPr>
        <w:jc w:val="both"/>
        <w:rPr>
          <w:rFonts w:ascii="Arial" w:hAnsi="Arial" w:cs="Arial"/>
          <w:sz w:val="22"/>
          <w:szCs w:val="22"/>
        </w:rPr>
      </w:pPr>
      <w:r w:rsidRPr="00EF44AA">
        <w:rPr>
          <w:rFonts w:ascii="Arial" w:hAnsi="Arial" w:cs="Arial"/>
          <w:sz w:val="22"/>
          <w:szCs w:val="22"/>
        </w:rPr>
        <w:t>G.S.R. _ (E). -</w:t>
      </w:r>
      <w:r w:rsidRPr="00EF44AA">
        <w:rPr>
          <w:rFonts w:ascii="Arial" w:hAnsi="Arial" w:cs="Arial"/>
          <w:i/>
          <w:iCs/>
          <w:sz w:val="22"/>
          <w:szCs w:val="22"/>
        </w:rPr>
        <w:t>In the exercise of powers conferred by section 143 of the Merchant Shipping Act 2025 (24 of 2025), and in supersession of the Merchant Shipping (Control of Anti-Fouling System) Rules, 2016, except as respects things done or omitted to be done before such supersession, the Central Government, hereby makes the following Rules under clauses (b),(c), (e),(g),(h) and (</w:t>
      </w:r>
      <w:proofErr w:type="spellStart"/>
      <w:r w:rsidRPr="00EF44AA">
        <w:rPr>
          <w:rFonts w:ascii="Arial" w:hAnsi="Arial" w:cs="Arial"/>
          <w:i/>
          <w:iCs/>
          <w:sz w:val="22"/>
          <w:szCs w:val="22"/>
        </w:rPr>
        <w:t>i</w:t>
      </w:r>
      <w:proofErr w:type="spellEnd"/>
      <w:r w:rsidRPr="00EF44AA">
        <w:rPr>
          <w:rFonts w:ascii="Arial" w:hAnsi="Arial" w:cs="Arial"/>
          <w:i/>
          <w:iCs/>
          <w:sz w:val="22"/>
          <w:szCs w:val="22"/>
        </w:rPr>
        <w:t>) of sub-section (2) of section 143, namely</w:t>
      </w:r>
    </w:p>
    <w:p w14:paraId="3EDBE8D0" w14:textId="77777777" w:rsidR="0027414E" w:rsidRPr="00EF44AA" w:rsidRDefault="0027414E" w:rsidP="0027414E">
      <w:pPr>
        <w:jc w:val="both"/>
        <w:rPr>
          <w:rFonts w:ascii="Arial" w:hAnsi="Arial" w:cs="Arial"/>
          <w:sz w:val="22"/>
          <w:szCs w:val="22"/>
        </w:rPr>
      </w:pPr>
    </w:p>
    <w:p w14:paraId="157F3BA5" w14:textId="506A0A90" w:rsidR="0027414E" w:rsidRPr="00FF62F5" w:rsidRDefault="0027414E" w:rsidP="0027414E">
      <w:pPr>
        <w:numPr>
          <w:ilvl w:val="0"/>
          <w:numId w:val="1"/>
        </w:numPr>
        <w:jc w:val="both"/>
        <w:rPr>
          <w:rFonts w:ascii="Arial" w:hAnsi="Arial" w:cs="Arial"/>
          <w:b/>
          <w:bCs/>
          <w:sz w:val="22"/>
          <w:szCs w:val="22"/>
        </w:rPr>
      </w:pPr>
      <w:r w:rsidRPr="00EF44AA">
        <w:rPr>
          <w:rFonts w:ascii="Arial" w:hAnsi="Arial" w:cs="Arial"/>
          <w:b/>
          <w:sz w:val="22"/>
          <w:szCs w:val="22"/>
        </w:rPr>
        <w:t>Short title and commencement. −</w:t>
      </w:r>
      <w:r w:rsidRPr="00EF44AA">
        <w:rPr>
          <w:rFonts w:ascii="Arial" w:hAnsi="Arial" w:cs="Arial"/>
          <w:sz w:val="22"/>
          <w:szCs w:val="22"/>
        </w:rPr>
        <w:t xml:space="preserve"> (1) These rules may be called the </w:t>
      </w:r>
      <w:r w:rsidRPr="00FF62F5">
        <w:rPr>
          <w:rFonts w:ascii="Arial" w:hAnsi="Arial" w:cs="Arial"/>
          <w:b/>
          <w:bCs/>
          <w:sz w:val="22"/>
          <w:szCs w:val="22"/>
        </w:rPr>
        <w:t>Merchant Shipping (Control of Anti-fouling System) Rules, 2026.</w:t>
      </w:r>
    </w:p>
    <w:p w14:paraId="5E9655A8" w14:textId="49452521" w:rsidR="0027414E" w:rsidRPr="00EF44AA" w:rsidRDefault="0027414E" w:rsidP="0027414E">
      <w:pPr>
        <w:jc w:val="both"/>
        <w:rPr>
          <w:rFonts w:ascii="Arial" w:hAnsi="Arial" w:cs="Arial"/>
          <w:sz w:val="22"/>
          <w:szCs w:val="22"/>
        </w:rPr>
      </w:pPr>
      <w:r w:rsidRPr="00EF44AA">
        <w:rPr>
          <w:rFonts w:ascii="Arial" w:hAnsi="Arial" w:cs="Arial"/>
          <w:sz w:val="22"/>
          <w:szCs w:val="22"/>
        </w:rPr>
        <w:t xml:space="preserve">(2)  They shall come into force on the date of their publication in the Official Gazette.  </w:t>
      </w:r>
    </w:p>
    <w:p w14:paraId="4860F68E" w14:textId="4F8F1629" w:rsidR="0027414E" w:rsidRPr="00EF44AA" w:rsidRDefault="0027414E" w:rsidP="0027414E">
      <w:pPr>
        <w:pStyle w:val="ListParagraph"/>
        <w:numPr>
          <w:ilvl w:val="0"/>
          <w:numId w:val="1"/>
        </w:numPr>
        <w:jc w:val="both"/>
        <w:rPr>
          <w:rFonts w:ascii="Arial" w:hAnsi="Arial" w:cs="Arial"/>
          <w:sz w:val="22"/>
          <w:szCs w:val="22"/>
        </w:rPr>
      </w:pPr>
      <w:r w:rsidRPr="00EF44AA">
        <w:rPr>
          <w:rFonts w:ascii="Arial" w:hAnsi="Arial" w:cs="Arial"/>
          <w:b/>
          <w:bCs/>
          <w:sz w:val="22"/>
          <w:szCs w:val="22"/>
        </w:rPr>
        <w:t xml:space="preserve">Application. - </w:t>
      </w:r>
      <w:r w:rsidRPr="00EF44AA">
        <w:rPr>
          <w:rFonts w:ascii="Arial" w:hAnsi="Arial" w:cs="Arial"/>
          <w:sz w:val="22"/>
          <w:szCs w:val="22"/>
        </w:rPr>
        <w:t xml:space="preserve"> Unless otherwise provided, these rules apply to;</w:t>
      </w:r>
    </w:p>
    <w:p w14:paraId="4ADF8E56" w14:textId="1F6963BB" w:rsidR="0027414E" w:rsidRPr="00EF44AA" w:rsidRDefault="0027414E" w:rsidP="00B74E98">
      <w:pPr>
        <w:jc w:val="both"/>
        <w:rPr>
          <w:rFonts w:ascii="Arial" w:hAnsi="Arial" w:cs="Arial"/>
          <w:sz w:val="22"/>
          <w:szCs w:val="22"/>
        </w:rPr>
      </w:pPr>
      <w:r w:rsidRPr="00EF44AA">
        <w:rPr>
          <w:rFonts w:ascii="Arial" w:hAnsi="Arial" w:cs="Arial"/>
          <w:sz w:val="22"/>
          <w:szCs w:val="22"/>
        </w:rPr>
        <w:t xml:space="preserve">(a) Indian vessel and every other vessel registered in India or operate under the authority of India, except fishing vessels or sailing vessels or vessels whose net tonnage is less than 15 and is engaged solely in the coasting trade of India, wherever they may be; and </w:t>
      </w:r>
    </w:p>
    <w:p w14:paraId="1B413915" w14:textId="7CAE478A" w:rsidR="0027414E" w:rsidRPr="00EF44AA" w:rsidRDefault="0027414E" w:rsidP="0027414E">
      <w:pPr>
        <w:jc w:val="both"/>
        <w:rPr>
          <w:rFonts w:ascii="Arial" w:hAnsi="Arial" w:cs="Arial"/>
          <w:sz w:val="22"/>
          <w:szCs w:val="22"/>
        </w:rPr>
      </w:pPr>
      <w:r w:rsidRPr="00EF44AA">
        <w:rPr>
          <w:rFonts w:ascii="Arial" w:hAnsi="Arial" w:cs="Arial"/>
          <w:sz w:val="22"/>
          <w:szCs w:val="22"/>
        </w:rPr>
        <w:t xml:space="preserve">(b) vessels other than Indian vessels while in any port, shipyard, offshore terminal, </w:t>
      </w:r>
      <w:r w:rsidR="00B74E98" w:rsidRPr="00EF44AA">
        <w:rPr>
          <w:rFonts w:ascii="Arial" w:hAnsi="Arial" w:cs="Arial"/>
          <w:sz w:val="22"/>
          <w:szCs w:val="22"/>
        </w:rPr>
        <w:t>anchorage,</w:t>
      </w:r>
      <w:r w:rsidRPr="00EF44AA">
        <w:rPr>
          <w:rFonts w:ascii="Arial" w:hAnsi="Arial" w:cs="Arial"/>
          <w:sz w:val="22"/>
          <w:szCs w:val="22"/>
        </w:rPr>
        <w:t xml:space="preserve"> or waters under the jurisdiction of India. </w:t>
      </w:r>
    </w:p>
    <w:p w14:paraId="30379C1E" w14:textId="0E0267C8" w:rsidR="0027414E" w:rsidRPr="00EF44AA" w:rsidRDefault="0027414E" w:rsidP="0027414E">
      <w:pPr>
        <w:numPr>
          <w:ilvl w:val="0"/>
          <w:numId w:val="1"/>
        </w:numPr>
        <w:jc w:val="both"/>
        <w:rPr>
          <w:rFonts w:ascii="Arial" w:hAnsi="Arial" w:cs="Arial"/>
          <w:sz w:val="22"/>
          <w:szCs w:val="22"/>
        </w:rPr>
      </w:pPr>
      <w:r w:rsidRPr="00EF44AA">
        <w:rPr>
          <w:rFonts w:ascii="Arial" w:hAnsi="Arial" w:cs="Arial"/>
          <w:b/>
          <w:sz w:val="22"/>
          <w:szCs w:val="22"/>
        </w:rPr>
        <w:t>Definitions. –</w:t>
      </w:r>
      <w:r w:rsidRPr="00EF44AA">
        <w:rPr>
          <w:rFonts w:ascii="Arial" w:hAnsi="Arial" w:cs="Arial"/>
          <w:sz w:val="22"/>
          <w:szCs w:val="22"/>
        </w:rPr>
        <w:t xml:space="preserve"> (1) In these </w:t>
      </w:r>
      <w:r w:rsidRPr="00EF44AA">
        <w:rPr>
          <w:rFonts w:ascii="Arial" w:hAnsi="Arial" w:cs="Arial"/>
          <w:b/>
          <w:sz w:val="22"/>
          <w:szCs w:val="22"/>
        </w:rPr>
        <w:t>r</w:t>
      </w:r>
      <w:r w:rsidRPr="00EF44AA">
        <w:rPr>
          <w:rFonts w:ascii="Arial" w:hAnsi="Arial" w:cs="Arial"/>
          <w:sz w:val="22"/>
          <w:szCs w:val="22"/>
        </w:rPr>
        <w:t xml:space="preserve">ules, unless the context otherwise </w:t>
      </w:r>
      <w:r w:rsidR="00B74E98" w:rsidRPr="00EF44AA">
        <w:rPr>
          <w:rFonts w:ascii="Arial" w:hAnsi="Arial" w:cs="Arial"/>
          <w:sz w:val="22"/>
          <w:szCs w:val="22"/>
        </w:rPr>
        <w:t>requires</w:t>
      </w:r>
      <w:r w:rsidR="00B74E98" w:rsidRPr="00EF44AA">
        <w:rPr>
          <w:rFonts w:ascii="Arial" w:hAnsi="Arial" w:cs="Arial"/>
          <w:b/>
          <w:sz w:val="22"/>
          <w:szCs w:val="22"/>
        </w:rPr>
        <w:t>, -</w:t>
      </w:r>
    </w:p>
    <w:p w14:paraId="606CFB4B" w14:textId="5D45B773" w:rsidR="0027414E" w:rsidRPr="00EF44AA" w:rsidRDefault="0027414E" w:rsidP="0027414E">
      <w:pPr>
        <w:numPr>
          <w:ilvl w:val="2"/>
          <w:numId w:val="3"/>
        </w:numPr>
        <w:jc w:val="both"/>
        <w:rPr>
          <w:rFonts w:ascii="Arial" w:hAnsi="Arial" w:cs="Arial"/>
          <w:bCs/>
          <w:sz w:val="22"/>
          <w:szCs w:val="22"/>
        </w:rPr>
      </w:pPr>
      <w:r w:rsidRPr="00EF44AA">
        <w:rPr>
          <w:rFonts w:ascii="Arial" w:hAnsi="Arial" w:cs="Arial"/>
          <w:bCs/>
          <w:sz w:val="22"/>
          <w:szCs w:val="22"/>
        </w:rPr>
        <w:t xml:space="preserve">“Act” means the Merchant Shipping Act, </w:t>
      </w:r>
      <w:r w:rsidRPr="00EF44AA">
        <w:rPr>
          <w:rFonts w:ascii="Arial" w:hAnsi="Arial" w:cs="Arial"/>
          <w:sz w:val="22"/>
          <w:szCs w:val="22"/>
        </w:rPr>
        <w:t xml:space="preserve">2025 (24 of </w:t>
      </w:r>
      <w:r w:rsidR="00B74E98" w:rsidRPr="00EF44AA">
        <w:rPr>
          <w:rFonts w:ascii="Arial" w:hAnsi="Arial" w:cs="Arial"/>
          <w:sz w:val="22"/>
          <w:szCs w:val="22"/>
        </w:rPr>
        <w:t>2025</w:t>
      </w:r>
      <w:r w:rsidRPr="00EF44AA">
        <w:rPr>
          <w:rFonts w:ascii="Arial" w:hAnsi="Arial" w:cs="Arial"/>
          <w:sz w:val="22"/>
          <w:szCs w:val="22"/>
        </w:rPr>
        <w:t>)</w:t>
      </w:r>
      <w:r w:rsidRPr="00EF44AA">
        <w:rPr>
          <w:rFonts w:ascii="Arial" w:hAnsi="Arial" w:cs="Arial"/>
          <w:bCs/>
          <w:sz w:val="22"/>
          <w:szCs w:val="22"/>
        </w:rPr>
        <w:t>;</w:t>
      </w:r>
    </w:p>
    <w:p w14:paraId="4FF168A0" w14:textId="77777777" w:rsidR="0027414E" w:rsidRPr="00EF44AA" w:rsidRDefault="0027414E" w:rsidP="0027414E">
      <w:pPr>
        <w:numPr>
          <w:ilvl w:val="2"/>
          <w:numId w:val="3"/>
        </w:numPr>
        <w:jc w:val="both"/>
        <w:rPr>
          <w:rFonts w:ascii="Arial" w:hAnsi="Arial" w:cs="Arial"/>
          <w:sz w:val="22"/>
          <w:szCs w:val="22"/>
        </w:rPr>
      </w:pPr>
      <w:r w:rsidRPr="00EF44AA">
        <w:rPr>
          <w:rFonts w:ascii="Arial" w:hAnsi="Arial" w:cs="Arial"/>
          <w:sz w:val="22"/>
          <w:szCs w:val="22"/>
        </w:rPr>
        <w:t>“Administration” means—</w:t>
      </w:r>
    </w:p>
    <w:p w14:paraId="7B47B00B" w14:textId="25456C89" w:rsidR="0027414E" w:rsidRPr="00EF44AA" w:rsidRDefault="0027414E" w:rsidP="0027414E">
      <w:pPr>
        <w:numPr>
          <w:ilvl w:val="5"/>
          <w:numId w:val="3"/>
        </w:numPr>
        <w:jc w:val="both"/>
        <w:rPr>
          <w:rFonts w:ascii="Arial" w:hAnsi="Arial" w:cs="Arial"/>
          <w:sz w:val="22"/>
          <w:szCs w:val="22"/>
        </w:rPr>
      </w:pPr>
      <w:r w:rsidRPr="00EF44AA">
        <w:rPr>
          <w:rFonts w:ascii="Arial" w:hAnsi="Arial" w:cs="Arial"/>
          <w:sz w:val="22"/>
          <w:szCs w:val="22"/>
        </w:rPr>
        <w:t>the Government of India under whose authority the vessel is operating;</w:t>
      </w:r>
    </w:p>
    <w:p w14:paraId="083981BF" w14:textId="77777777" w:rsidR="0027414E" w:rsidRPr="00EF44AA" w:rsidRDefault="0027414E" w:rsidP="0027414E">
      <w:pPr>
        <w:numPr>
          <w:ilvl w:val="5"/>
          <w:numId w:val="3"/>
        </w:numPr>
        <w:jc w:val="both"/>
        <w:rPr>
          <w:rFonts w:ascii="Arial" w:hAnsi="Arial" w:cs="Arial"/>
          <w:sz w:val="22"/>
          <w:szCs w:val="22"/>
        </w:rPr>
      </w:pPr>
      <w:r w:rsidRPr="00EF44AA">
        <w:rPr>
          <w:rFonts w:ascii="Arial" w:hAnsi="Arial" w:cs="Arial"/>
          <w:sz w:val="22"/>
          <w:szCs w:val="22"/>
        </w:rPr>
        <w:t>with respect to a ship entitled to fly a flag of any other country, the Government of that country; and</w:t>
      </w:r>
    </w:p>
    <w:p w14:paraId="213337A8" w14:textId="77777777" w:rsidR="0027414E" w:rsidRPr="00EF44AA" w:rsidRDefault="0027414E" w:rsidP="0027414E">
      <w:pPr>
        <w:jc w:val="both"/>
        <w:rPr>
          <w:rFonts w:ascii="Arial" w:hAnsi="Arial" w:cs="Arial"/>
          <w:bCs/>
          <w:sz w:val="22"/>
          <w:szCs w:val="22"/>
        </w:rPr>
      </w:pPr>
      <w:r w:rsidRPr="00EF44AA">
        <w:rPr>
          <w:rFonts w:ascii="Arial" w:hAnsi="Arial" w:cs="Arial"/>
          <w:sz w:val="22"/>
          <w:szCs w:val="22"/>
        </w:rPr>
        <w:t>with respect to floating platforms engaged in exploration and exploitation of the sea-bed and subsoil thereof adjacent to Indian coast over which Government of India exercises sovereign rights for the purposes of exploration and exploitation of its natural resources (including Floating Storage Units and Floating Production Storage and Offloading Units), the Government of India;</w:t>
      </w:r>
    </w:p>
    <w:p w14:paraId="44EAF582" w14:textId="72EE27F8" w:rsidR="0027414E" w:rsidRPr="00EF44AA" w:rsidRDefault="0027414E" w:rsidP="0027414E">
      <w:pPr>
        <w:numPr>
          <w:ilvl w:val="2"/>
          <w:numId w:val="3"/>
        </w:numPr>
        <w:jc w:val="both"/>
        <w:rPr>
          <w:rFonts w:ascii="Arial" w:hAnsi="Arial" w:cs="Arial"/>
          <w:sz w:val="22"/>
          <w:szCs w:val="22"/>
        </w:rPr>
      </w:pPr>
      <w:r w:rsidRPr="00EF44AA">
        <w:rPr>
          <w:rFonts w:ascii="Arial" w:hAnsi="Arial" w:cs="Arial"/>
          <w:sz w:val="22"/>
          <w:szCs w:val="22"/>
        </w:rPr>
        <w:t xml:space="preserve">anti-fouling system” means a coating, paint, surface treatment, </w:t>
      </w:r>
      <w:r w:rsidR="008100C6" w:rsidRPr="00EF44AA">
        <w:rPr>
          <w:rFonts w:ascii="Arial" w:hAnsi="Arial" w:cs="Arial"/>
          <w:sz w:val="22"/>
          <w:szCs w:val="22"/>
        </w:rPr>
        <w:t>surface,</w:t>
      </w:r>
      <w:r w:rsidRPr="00EF44AA">
        <w:rPr>
          <w:rFonts w:ascii="Arial" w:hAnsi="Arial" w:cs="Arial"/>
          <w:sz w:val="22"/>
          <w:szCs w:val="22"/>
        </w:rPr>
        <w:t xml:space="preserve"> or device that is used on </w:t>
      </w:r>
      <w:r w:rsidR="00B74E98" w:rsidRPr="00EF44AA">
        <w:rPr>
          <w:rFonts w:ascii="Arial" w:hAnsi="Arial" w:cs="Arial"/>
          <w:sz w:val="22"/>
          <w:szCs w:val="22"/>
        </w:rPr>
        <w:t>a vessel</w:t>
      </w:r>
      <w:r w:rsidRPr="00EF44AA">
        <w:rPr>
          <w:rFonts w:ascii="Arial" w:hAnsi="Arial" w:cs="Arial"/>
          <w:sz w:val="22"/>
          <w:szCs w:val="22"/>
        </w:rPr>
        <w:t xml:space="preserve"> to control or prevent attachment of unwanted organisms;</w:t>
      </w:r>
    </w:p>
    <w:p w14:paraId="04D94F07" w14:textId="0E4CC0F7" w:rsidR="0027414E" w:rsidRPr="00EF44AA" w:rsidRDefault="0027414E" w:rsidP="0027414E">
      <w:pPr>
        <w:numPr>
          <w:ilvl w:val="2"/>
          <w:numId w:val="3"/>
        </w:numPr>
        <w:jc w:val="both"/>
        <w:rPr>
          <w:rFonts w:ascii="Arial" w:hAnsi="Arial" w:cs="Arial"/>
          <w:sz w:val="22"/>
          <w:szCs w:val="22"/>
        </w:rPr>
      </w:pPr>
      <w:r w:rsidRPr="00EF44AA">
        <w:rPr>
          <w:rFonts w:ascii="Arial" w:hAnsi="Arial" w:cs="Arial"/>
          <w:sz w:val="22"/>
          <w:szCs w:val="22"/>
        </w:rPr>
        <w:lastRenderedPageBreak/>
        <w:t xml:space="preserve">Committee means the Marine Environment </w:t>
      </w:r>
      <w:r w:rsidR="00B74E98" w:rsidRPr="00EF44AA">
        <w:rPr>
          <w:rFonts w:ascii="Arial" w:hAnsi="Arial" w:cs="Arial"/>
          <w:sz w:val="22"/>
          <w:szCs w:val="22"/>
        </w:rPr>
        <w:t>Protection</w:t>
      </w:r>
      <w:r w:rsidRPr="00EF44AA">
        <w:rPr>
          <w:rFonts w:ascii="Arial" w:hAnsi="Arial" w:cs="Arial"/>
          <w:sz w:val="22"/>
          <w:szCs w:val="22"/>
        </w:rPr>
        <w:t xml:space="preserve"> Committee of the Organisation</w:t>
      </w:r>
    </w:p>
    <w:p w14:paraId="3FA6BEDF" w14:textId="4A49E8D2" w:rsidR="0027414E" w:rsidRPr="00EF44AA" w:rsidRDefault="0027414E" w:rsidP="007543E6">
      <w:pPr>
        <w:numPr>
          <w:ilvl w:val="2"/>
          <w:numId w:val="3"/>
        </w:numPr>
        <w:jc w:val="both"/>
        <w:rPr>
          <w:rFonts w:ascii="Arial" w:hAnsi="Arial" w:cs="Arial"/>
          <w:bCs/>
          <w:sz w:val="22"/>
          <w:szCs w:val="22"/>
        </w:rPr>
      </w:pPr>
      <w:r w:rsidRPr="00EF44AA">
        <w:rPr>
          <w:rFonts w:ascii="Arial" w:hAnsi="Arial" w:cs="Arial"/>
          <w:bCs/>
          <w:sz w:val="22"/>
          <w:szCs w:val="22"/>
        </w:rPr>
        <w:t xml:space="preserve">“Convention” means </w:t>
      </w:r>
      <w:r w:rsidRPr="00EF44AA">
        <w:rPr>
          <w:rFonts w:ascii="Arial" w:hAnsi="Arial" w:cs="Arial"/>
          <w:sz w:val="22"/>
          <w:szCs w:val="22"/>
        </w:rPr>
        <w:t>the International Convention on the Control of Harmful Anti-fouling Systems on Ships, 2001’ as amended from time to time by the Organisation and as in force for India;</w:t>
      </w:r>
    </w:p>
    <w:p w14:paraId="4C30B163" w14:textId="6CBCAF4E" w:rsidR="0027414E" w:rsidRPr="00EF44AA" w:rsidRDefault="0027414E" w:rsidP="0027414E">
      <w:pPr>
        <w:numPr>
          <w:ilvl w:val="2"/>
          <w:numId w:val="3"/>
        </w:numPr>
        <w:jc w:val="both"/>
        <w:rPr>
          <w:rFonts w:ascii="Arial" w:hAnsi="Arial" w:cs="Arial"/>
          <w:sz w:val="22"/>
          <w:szCs w:val="22"/>
        </w:rPr>
      </w:pPr>
      <w:r w:rsidRPr="00EF44AA">
        <w:rPr>
          <w:rFonts w:ascii="Arial" w:hAnsi="Arial" w:cs="Arial"/>
          <w:sz w:val="22"/>
          <w:szCs w:val="22"/>
        </w:rPr>
        <w:t>“</w:t>
      </w:r>
      <w:r w:rsidR="00B74E98" w:rsidRPr="00EF44AA">
        <w:rPr>
          <w:rFonts w:ascii="Arial" w:hAnsi="Arial" w:cs="Arial"/>
          <w:sz w:val="22"/>
          <w:szCs w:val="22"/>
        </w:rPr>
        <w:t>International</w:t>
      </w:r>
      <w:r w:rsidRPr="00EF44AA">
        <w:rPr>
          <w:rFonts w:ascii="Arial" w:hAnsi="Arial" w:cs="Arial"/>
          <w:sz w:val="22"/>
          <w:szCs w:val="22"/>
        </w:rPr>
        <w:t xml:space="preserve"> voyage” </w:t>
      </w:r>
      <w:r w:rsidR="00050DCF" w:rsidRPr="00EF44AA">
        <w:rPr>
          <w:rFonts w:ascii="Arial" w:hAnsi="Arial" w:cs="Arial"/>
          <w:sz w:val="22"/>
          <w:szCs w:val="22"/>
        </w:rPr>
        <w:t>means a</w:t>
      </w:r>
      <w:r w:rsidRPr="00EF44AA">
        <w:rPr>
          <w:rFonts w:ascii="Arial" w:hAnsi="Arial" w:cs="Arial"/>
          <w:i/>
          <w:iCs/>
          <w:sz w:val="22"/>
          <w:szCs w:val="22"/>
        </w:rPr>
        <w:t xml:space="preserve"> voyage from or to a port or place in India to or from a port or place outside India or between any ports outside India</w:t>
      </w:r>
      <w:r w:rsidRPr="00EF44AA">
        <w:rPr>
          <w:rFonts w:ascii="Arial" w:hAnsi="Arial" w:cs="Arial"/>
          <w:sz w:val="22"/>
          <w:szCs w:val="22"/>
        </w:rPr>
        <w:t>;</w:t>
      </w:r>
    </w:p>
    <w:p w14:paraId="0311FD08" w14:textId="77777777" w:rsidR="0027414E" w:rsidRPr="00EF44AA" w:rsidRDefault="0027414E" w:rsidP="0027414E">
      <w:pPr>
        <w:numPr>
          <w:ilvl w:val="2"/>
          <w:numId w:val="3"/>
        </w:numPr>
        <w:jc w:val="both"/>
        <w:rPr>
          <w:rFonts w:ascii="Arial" w:hAnsi="Arial" w:cs="Arial"/>
          <w:sz w:val="22"/>
          <w:szCs w:val="22"/>
        </w:rPr>
      </w:pPr>
      <w:r w:rsidRPr="00EF44AA">
        <w:rPr>
          <w:rFonts w:ascii="Arial" w:hAnsi="Arial" w:cs="Arial"/>
          <w:sz w:val="22"/>
          <w:szCs w:val="22"/>
        </w:rPr>
        <w:t>“length” means the length as defined in the International Convention on Load Lines, 1966, as modified by the Protocol of 1988 relating thereto, or any successor Convention as ratified or acceded to or adopted by the Government of India;</w:t>
      </w:r>
    </w:p>
    <w:p w14:paraId="6424DC1E" w14:textId="77777777" w:rsidR="0027414E" w:rsidRPr="00EF44AA" w:rsidRDefault="0027414E" w:rsidP="0027414E">
      <w:pPr>
        <w:numPr>
          <w:ilvl w:val="2"/>
          <w:numId w:val="3"/>
        </w:numPr>
        <w:jc w:val="both"/>
        <w:rPr>
          <w:rFonts w:ascii="Arial" w:hAnsi="Arial" w:cs="Arial"/>
          <w:sz w:val="22"/>
          <w:szCs w:val="22"/>
        </w:rPr>
      </w:pPr>
      <w:r w:rsidRPr="00EF44AA">
        <w:rPr>
          <w:rFonts w:ascii="Arial" w:hAnsi="Arial" w:cs="Arial"/>
          <w:sz w:val="22"/>
          <w:szCs w:val="22"/>
        </w:rPr>
        <w:t>“Organization” means the International Maritime Organization;</w:t>
      </w:r>
      <w:r w:rsidRPr="00EF44AA">
        <w:rPr>
          <w:rFonts w:ascii="Arial" w:hAnsi="Arial" w:cs="Arial"/>
          <w:sz w:val="22"/>
          <w:szCs w:val="22"/>
        </w:rPr>
        <w:tab/>
      </w:r>
    </w:p>
    <w:p w14:paraId="751D5E4A" w14:textId="77777777" w:rsidR="0027414E" w:rsidRPr="00EF44AA" w:rsidRDefault="0027414E" w:rsidP="0027414E">
      <w:pPr>
        <w:numPr>
          <w:ilvl w:val="2"/>
          <w:numId w:val="3"/>
        </w:numPr>
        <w:jc w:val="both"/>
        <w:rPr>
          <w:rFonts w:ascii="Arial" w:hAnsi="Arial" w:cs="Arial"/>
          <w:bCs/>
          <w:sz w:val="22"/>
          <w:szCs w:val="22"/>
        </w:rPr>
      </w:pPr>
      <w:r w:rsidRPr="00EF44AA">
        <w:rPr>
          <w:rFonts w:ascii="Arial" w:hAnsi="Arial" w:cs="Arial"/>
          <w:bCs/>
          <w:sz w:val="22"/>
          <w:szCs w:val="22"/>
        </w:rPr>
        <w:t>“</w:t>
      </w:r>
      <w:proofErr w:type="gramStart"/>
      <w:r w:rsidRPr="00EF44AA">
        <w:rPr>
          <w:rFonts w:ascii="Arial" w:hAnsi="Arial" w:cs="Arial"/>
          <w:bCs/>
          <w:sz w:val="22"/>
          <w:szCs w:val="22"/>
        </w:rPr>
        <w:t>recognised</w:t>
      </w:r>
      <w:proofErr w:type="gramEnd"/>
      <w:r w:rsidRPr="00EF44AA">
        <w:rPr>
          <w:rFonts w:ascii="Arial" w:hAnsi="Arial" w:cs="Arial"/>
          <w:bCs/>
          <w:sz w:val="22"/>
          <w:szCs w:val="22"/>
        </w:rPr>
        <w:t xml:space="preserve"> organisation” means any organisation recognised by the Director General of Maritime </w:t>
      </w:r>
      <w:proofErr w:type="gramStart"/>
      <w:r w:rsidRPr="00EF44AA">
        <w:rPr>
          <w:rFonts w:ascii="Arial" w:hAnsi="Arial" w:cs="Arial"/>
          <w:bCs/>
          <w:sz w:val="22"/>
          <w:szCs w:val="22"/>
        </w:rPr>
        <w:t>Authority;</w:t>
      </w:r>
      <w:proofErr w:type="gramEnd"/>
    </w:p>
    <w:p w14:paraId="02B7233D" w14:textId="77777777" w:rsidR="0027414E" w:rsidRPr="00EF44AA" w:rsidRDefault="0027414E" w:rsidP="0027414E">
      <w:pPr>
        <w:numPr>
          <w:ilvl w:val="2"/>
          <w:numId w:val="3"/>
        </w:numPr>
        <w:jc w:val="both"/>
        <w:rPr>
          <w:rFonts w:ascii="Arial" w:hAnsi="Arial" w:cs="Arial"/>
          <w:bCs/>
          <w:sz w:val="22"/>
          <w:szCs w:val="22"/>
        </w:rPr>
      </w:pPr>
      <w:r w:rsidRPr="00EF44AA">
        <w:rPr>
          <w:rFonts w:ascii="Arial" w:hAnsi="Arial" w:cs="Arial"/>
          <w:bCs/>
          <w:sz w:val="22"/>
          <w:szCs w:val="22"/>
        </w:rPr>
        <w:t>“</w:t>
      </w:r>
      <w:proofErr w:type="gramStart"/>
      <w:r w:rsidRPr="00EF44AA">
        <w:rPr>
          <w:rFonts w:ascii="Arial" w:hAnsi="Arial" w:cs="Arial"/>
          <w:bCs/>
          <w:sz w:val="22"/>
          <w:szCs w:val="22"/>
        </w:rPr>
        <w:t>recognised</w:t>
      </w:r>
      <w:proofErr w:type="gramEnd"/>
      <w:r w:rsidRPr="00EF44AA">
        <w:rPr>
          <w:rFonts w:ascii="Arial" w:hAnsi="Arial" w:cs="Arial"/>
          <w:bCs/>
          <w:sz w:val="22"/>
          <w:szCs w:val="22"/>
        </w:rPr>
        <w:t xml:space="preserve"> organisation” means any organisation recognised by the Director General of Maritime </w:t>
      </w:r>
      <w:proofErr w:type="gramStart"/>
      <w:r w:rsidRPr="00EF44AA">
        <w:rPr>
          <w:rFonts w:ascii="Arial" w:hAnsi="Arial" w:cs="Arial"/>
          <w:bCs/>
          <w:sz w:val="22"/>
          <w:szCs w:val="22"/>
        </w:rPr>
        <w:t>Authority;</w:t>
      </w:r>
      <w:proofErr w:type="gramEnd"/>
    </w:p>
    <w:p w14:paraId="575171DC" w14:textId="2F99CD4B" w:rsidR="0027414E" w:rsidRPr="00EF44AA" w:rsidRDefault="0027414E" w:rsidP="0027414E">
      <w:pPr>
        <w:numPr>
          <w:ilvl w:val="2"/>
          <w:numId w:val="3"/>
        </w:numPr>
        <w:jc w:val="both"/>
        <w:rPr>
          <w:rFonts w:ascii="Arial" w:hAnsi="Arial" w:cs="Arial"/>
          <w:bCs/>
          <w:sz w:val="22"/>
          <w:szCs w:val="22"/>
        </w:rPr>
      </w:pPr>
      <w:r w:rsidRPr="00EF44AA">
        <w:rPr>
          <w:rFonts w:ascii="Arial" w:hAnsi="Arial" w:cs="Arial"/>
          <w:bCs/>
          <w:sz w:val="22"/>
          <w:szCs w:val="22"/>
        </w:rPr>
        <w:t xml:space="preserve">Schedule means the </w:t>
      </w:r>
      <w:r w:rsidRPr="00EF44AA">
        <w:rPr>
          <w:rFonts w:ascii="Arial" w:hAnsi="Arial" w:cs="Arial"/>
          <w:i/>
          <w:iCs/>
          <w:sz w:val="22"/>
          <w:szCs w:val="22"/>
        </w:rPr>
        <w:t>schedule appended to these rules</w:t>
      </w:r>
    </w:p>
    <w:p w14:paraId="6A89E20E" w14:textId="7CEB3FBD" w:rsidR="0027414E" w:rsidRPr="00EF44AA" w:rsidRDefault="0027414E" w:rsidP="00EF44AA">
      <w:pPr>
        <w:pStyle w:val="ListParagraph"/>
        <w:numPr>
          <w:ilvl w:val="3"/>
          <w:numId w:val="1"/>
        </w:numPr>
        <w:jc w:val="both"/>
        <w:rPr>
          <w:rFonts w:ascii="Arial" w:hAnsi="Arial" w:cs="Arial"/>
          <w:sz w:val="22"/>
          <w:szCs w:val="22"/>
        </w:rPr>
      </w:pPr>
      <w:r w:rsidRPr="00EF44AA">
        <w:rPr>
          <w:rFonts w:ascii="Arial" w:hAnsi="Arial" w:cs="Arial"/>
          <w:sz w:val="22"/>
          <w:szCs w:val="22"/>
        </w:rPr>
        <w:t xml:space="preserve"> All other terms and abbreviations, which are used in these Rules and are defined in the Act, Convention or applicable codes, shall have the meanings as defined in the Act, Convention or applicable codes</w:t>
      </w:r>
    </w:p>
    <w:p w14:paraId="46B22AD2" w14:textId="56160964" w:rsidR="0027414E" w:rsidRPr="00EF44AA" w:rsidRDefault="0027414E" w:rsidP="0027414E">
      <w:pPr>
        <w:numPr>
          <w:ilvl w:val="0"/>
          <w:numId w:val="1"/>
        </w:numPr>
        <w:jc w:val="both"/>
        <w:rPr>
          <w:rFonts w:ascii="Arial" w:hAnsi="Arial" w:cs="Arial"/>
          <w:iCs/>
          <w:sz w:val="22"/>
          <w:szCs w:val="22"/>
        </w:rPr>
      </w:pPr>
      <w:r w:rsidRPr="00EF44AA">
        <w:rPr>
          <w:rFonts w:ascii="Arial" w:hAnsi="Arial" w:cs="Arial"/>
          <w:b/>
          <w:iCs/>
          <w:sz w:val="22"/>
          <w:szCs w:val="22"/>
        </w:rPr>
        <w:t xml:space="preserve">Controls on anti-fouling </w:t>
      </w:r>
      <w:r w:rsidR="00A857C3" w:rsidRPr="00EF44AA">
        <w:rPr>
          <w:rFonts w:ascii="Arial" w:hAnsi="Arial" w:cs="Arial"/>
          <w:b/>
          <w:iCs/>
          <w:sz w:val="22"/>
          <w:szCs w:val="22"/>
        </w:rPr>
        <w:t>systems. -</w:t>
      </w:r>
      <w:r w:rsidRPr="00EF44AA">
        <w:rPr>
          <w:rFonts w:ascii="Arial" w:hAnsi="Arial" w:cs="Arial"/>
          <w:b/>
          <w:iCs/>
          <w:sz w:val="22"/>
          <w:szCs w:val="22"/>
        </w:rPr>
        <w:t xml:space="preserve"> </w:t>
      </w:r>
      <w:r w:rsidRPr="00EF44AA">
        <w:rPr>
          <w:rFonts w:ascii="Arial" w:hAnsi="Arial" w:cs="Arial"/>
          <w:iCs/>
          <w:sz w:val="22"/>
          <w:szCs w:val="22"/>
        </w:rPr>
        <w:t xml:space="preserve">(1) </w:t>
      </w:r>
      <w:r w:rsidRPr="00EF44AA">
        <w:rPr>
          <w:rFonts w:ascii="Arial" w:hAnsi="Arial" w:cs="Arial"/>
          <w:sz w:val="22"/>
          <w:szCs w:val="22"/>
        </w:rPr>
        <w:t xml:space="preserve">Every vessel to which these rules apply, shall comply with the requirements set forth </w:t>
      </w:r>
      <w:r w:rsidR="00B74E98" w:rsidRPr="00EF44AA">
        <w:rPr>
          <w:rFonts w:ascii="Arial" w:hAnsi="Arial" w:cs="Arial"/>
          <w:sz w:val="22"/>
          <w:szCs w:val="22"/>
        </w:rPr>
        <w:t>in Schedule</w:t>
      </w:r>
      <w:r w:rsidRPr="00EF44AA">
        <w:rPr>
          <w:rFonts w:ascii="Arial" w:hAnsi="Arial" w:cs="Arial"/>
          <w:sz w:val="22"/>
          <w:szCs w:val="22"/>
        </w:rPr>
        <w:t xml:space="preserve"> 1;</w:t>
      </w:r>
    </w:p>
    <w:p w14:paraId="3C219E2B" w14:textId="1960888B" w:rsidR="0027414E" w:rsidRPr="00EF44AA" w:rsidRDefault="0027414E" w:rsidP="0027414E">
      <w:pPr>
        <w:numPr>
          <w:ilvl w:val="1"/>
          <w:numId w:val="4"/>
        </w:numPr>
        <w:jc w:val="both"/>
        <w:rPr>
          <w:rFonts w:ascii="Arial" w:hAnsi="Arial" w:cs="Arial"/>
          <w:iCs/>
          <w:sz w:val="22"/>
          <w:szCs w:val="22"/>
        </w:rPr>
      </w:pPr>
      <w:r w:rsidRPr="00EF44AA">
        <w:rPr>
          <w:rFonts w:ascii="Arial" w:hAnsi="Arial" w:cs="Arial"/>
          <w:sz w:val="22"/>
          <w:szCs w:val="22"/>
        </w:rPr>
        <w:t xml:space="preserve">including the applicable standards and requirements as prescribed from time to time as well as effective measures to ensure that </w:t>
      </w:r>
      <w:r w:rsidR="00A857C3" w:rsidRPr="00EF44AA">
        <w:rPr>
          <w:rFonts w:ascii="Arial" w:hAnsi="Arial" w:cs="Arial"/>
          <w:sz w:val="22"/>
          <w:szCs w:val="22"/>
        </w:rPr>
        <w:t>such vessels</w:t>
      </w:r>
      <w:r w:rsidRPr="00EF44AA">
        <w:rPr>
          <w:rFonts w:ascii="Arial" w:hAnsi="Arial" w:cs="Arial"/>
          <w:sz w:val="22"/>
          <w:szCs w:val="22"/>
        </w:rPr>
        <w:t xml:space="preserve"> comply with the requirements, as may be specified by the Director General from time to time.</w:t>
      </w:r>
    </w:p>
    <w:p w14:paraId="5F2B1FF4" w14:textId="01EB7BEA" w:rsidR="0027414E" w:rsidRPr="00EF44AA" w:rsidRDefault="0027414E" w:rsidP="0027414E">
      <w:pPr>
        <w:numPr>
          <w:ilvl w:val="1"/>
          <w:numId w:val="4"/>
        </w:numPr>
        <w:jc w:val="both"/>
        <w:rPr>
          <w:rFonts w:ascii="Arial" w:hAnsi="Arial" w:cs="Arial"/>
          <w:iCs/>
          <w:sz w:val="22"/>
          <w:szCs w:val="22"/>
        </w:rPr>
      </w:pPr>
      <w:r w:rsidRPr="00EF44AA">
        <w:rPr>
          <w:rFonts w:ascii="Arial" w:hAnsi="Arial" w:cs="Arial"/>
          <w:sz w:val="22"/>
          <w:szCs w:val="22"/>
        </w:rPr>
        <w:t xml:space="preserve">The applicable control measures referred to in sub rule (1) of this rule shall be as provided in Annex 1 of the Convention, which are specified </w:t>
      </w:r>
      <w:proofErr w:type="gramStart"/>
      <w:r w:rsidRPr="00EF44AA">
        <w:rPr>
          <w:rFonts w:ascii="Arial" w:hAnsi="Arial" w:cs="Arial"/>
          <w:sz w:val="22"/>
          <w:szCs w:val="22"/>
        </w:rPr>
        <w:t>in  the</w:t>
      </w:r>
      <w:proofErr w:type="gramEnd"/>
      <w:r w:rsidRPr="00EF44AA">
        <w:rPr>
          <w:rFonts w:ascii="Arial" w:hAnsi="Arial" w:cs="Arial"/>
          <w:sz w:val="22"/>
          <w:szCs w:val="22"/>
        </w:rPr>
        <w:t xml:space="preserve"> Table appended in Schedule 1 of these Rules</w:t>
      </w:r>
      <w:r w:rsidR="00E3141A" w:rsidRPr="00EF44AA">
        <w:rPr>
          <w:rFonts w:ascii="Arial" w:hAnsi="Arial" w:cs="Arial"/>
          <w:sz w:val="22"/>
          <w:szCs w:val="22"/>
        </w:rPr>
        <w:t>.</w:t>
      </w:r>
    </w:p>
    <w:p w14:paraId="1475C2EA" w14:textId="2AA0BE61" w:rsidR="0027414E" w:rsidRPr="00EF44AA" w:rsidRDefault="0027414E" w:rsidP="0027414E">
      <w:pPr>
        <w:numPr>
          <w:ilvl w:val="0"/>
          <w:numId w:val="4"/>
        </w:numPr>
        <w:jc w:val="both"/>
        <w:rPr>
          <w:rFonts w:ascii="Arial" w:hAnsi="Arial" w:cs="Arial"/>
          <w:sz w:val="22"/>
          <w:szCs w:val="22"/>
        </w:rPr>
      </w:pPr>
      <w:r w:rsidRPr="00EF44AA">
        <w:rPr>
          <w:rFonts w:ascii="Arial" w:hAnsi="Arial" w:cs="Arial"/>
          <w:b/>
          <w:iCs/>
          <w:sz w:val="22"/>
          <w:szCs w:val="22"/>
        </w:rPr>
        <w:t xml:space="preserve">Procedure for survey and </w:t>
      </w:r>
      <w:proofErr w:type="gramStart"/>
      <w:r w:rsidRPr="00EF44AA">
        <w:rPr>
          <w:rFonts w:ascii="Arial" w:hAnsi="Arial" w:cs="Arial"/>
          <w:b/>
          <w:iCs/>
          <w:sz w:val="22"/>
          <w:szCs w:val="22"/>
        </w:rPr>
        <w:t>certification.-</w:t>
      </w:r>
      <w:proofErr w:type="gramEnd"/>
      <w:r w:rsidRPr="00EF44AA">
        <w:rPr>
          <w:rFonts w:ascii="Arial" w:hAnsi="Arial" w:cs="Arial"/>
          <w:b/>
          <w:iCs/>
          <w:sz w:val="22"/>
          <w:szCs w:val="22"/>
        </w:rPr>
        <w:t xml:space="preserve"> </w:t>
      </w:r>
      <w:r w:rsidRPr="00EF44AA">
        <w:rPr>
          <w:rFonts w:ascii="Arial" w:hAnsi="Arial" w:cs="Arial"/>
          <w:sz w:val="22"/>
          <w:szCs w:val="22"/>
        </w:rPr>
        <w:t>(1</w:t>
      </w:r>
      <w:r w:rsidR="00B74E98" w:rsidRPr="00EF44AA">
        <w:rPr>
          <w:rFonts w:ascii="Arial" w:hAnsi="Arial" w:cs="Arial"/>
          <w:sz w:val="22"/>
          <w:szCs w:val="22"/>
        </w:rPr>
        <w:t>) vessels</w:t>
      </w:r>
      <w:r w:rsidRPr="00EF44AA">
        <w:rPr>
          <w:rFonts w:ascii="Arial" w:hAnsi="Arial" w:cs="Arial"/>
          <w:sz w:val="22"/>
          <w:szCs w:val="22"/>
        </w:rPr>
        <w:t xml:space="preserve"> of 400 gross tonnage and above engaged in international voyages or plying along the coast of India, shall be subject to surveys as specified below: </w:t>
      </w:r>
    </w:p>
    <w:p w14:paraId="04C3345F" w14:textId="67FF9AAA" w:rsidR="0027414E" w:rsidRPr="00EF44AA" w:rsidRDefault="0027414E" w:rsidP="0027414E">
      <w:pPr>
        <w:numPr>
          <w:ilvl w:val="4"/>
          <w:numId w:val="5"/>
        </w:numPr>
        <w:tabs>
          <w:tab w:val="num" w:pos="1800"/>
        </w:tabs>
        <w:jc w:val="both"/>
        <w:rPr>
          <w:rFonts w:ascii="Arial" w:hAnsi="Arial" w:cs="Arial"/>
          <w:sz w:val="22"/>
          <w:szCs w:val="22"/>
        </w:rPr>
      </w:pPr>
      <w:r w:rsidRPr="00EF44AA">
        <w:rPr>
          <w:rFonts w:ascii="Arial" w:hAnsi="Arial" w:cs="Arial"/>
          <w:sz w:val="22"/>
          <w:szCs w:val="22"/>
        </w:rPr>
        <w:t xml:space="preserve">an initial survey, before </w:t>
      </w:r>
      <w:r w:rsidR="00B74E98" w:rsidRPr="00EF44AA">
        <w:rPr>
          <w:rFonts w:ascii="Arial" w:hAnsi="Arial" w:cs="Arial"/>
          <w:sz w:val="22"/>
          <w:szCs w:val="22"/>
        </w:rPr>
        <w:t>the vessel</w:t>
      </w:r>
      <w:r w:rsidRPr="00EF44AA">
        <w:rPr>
          <w:rFonts w:ascii="Arial" w:hAnsi="Arial" w:cs="Arial"/>
          <w:sz w:val="22"/>
          <w:szCs w:val="22"/>
        </w:rPr>
        <w:t xml:space="preserve"> has been put into service, or before the International Anti-Fouling System Certificate or, as the case may be, the Indian Anti-Fouling System Certificate is issued for the first time; and </w:t>
      </w:r>
    </w:p>
    <w:p w14:paraId="1BA450FF" w14:textId="70321AF4" w:rsidR="0027414E" w:rsidRPr="00EF44AA" w:rsidRDefault="0027414E" w:rsidP="0027414E">
      <w:pPr>
        <w:numPr>
          <w:ilvl w:val="4"/>
          <w:numId w:val="5"/>
        </w:numPr>
        <w:tabs>
          <w:tab w:val="num" w:pos="1800"/>
        </w:tabs>
        <w:jc w:val="both"/>
        <w:rPr>
          <w:rFonts w:ascii="Arial" w:hAnsi="Arial" w:cs="Arial"/>
          <w:sz w:val="22"/>
          <w:szCs w:val="22"/>
        </w:rPr>
      </w:pPr>
      <w:r w:rsidRPr="00EF44AA">
        <w:rPr>
          <w:rFonts w:ascii="Arial" w:hAnsi="Arial" w:cs="Arial"/>
          <w:sz w:val="22"/>
          <w:szCs w:val="22"/>
        </w:rPr>
        <w:t>a survey, when the anti-fouling systems have been changed or replaced, and such change or replacement has been endorsed on the International Anti-Fouling System Certificate or, as the case maybe, the Indian Anti-Fouling System Certificate.</w:t>
      </w:r>
    </w:p>
    <w:p w14:paraId="09C408A7" w14:textId="6DA3AF25" w:rsidR="0027414E" w:rsidRPr="00EF44AA" w:rsidRDefault="0027414E" w:rsidP="0027414E">
      <w:pPr>
        <w:numPr>
          <w:ilvl w:val="3"/>
          <w:numId w:val="6"/>
        </w:numPr>
        <w:tabs>
          <w:tab w:val="num" w:pos="1080"/>
        </w:tabs>
        <w:jc w:val="both"/>
        <w:rPr>
          <w:rFonts w:ascii="Arial" w:hAnsi="Arial" w:cs="Arial"/>
          <w:sz w:val="22"/>
          <w:szCs w:val="22"/>
        </w:rPr>
      </w:pPr>
      <w:r w:rsidRPr="00EF44AA">
        <w:rPr>
          <w:rFonts w:ascii="Arial" w:hAnsi="Arial" w:cs="Arial"/>
          <w:sz w:val="22"/>
          <w:szCs w:val="22"/>
        </w:rPr>
        <w:lastRenderedPageBreak/>
        <w:t xml:space="preserve">The surveys referred to in sub-rule (1) shall be such as to ensure that </w:t>
      </w:r>
      <w:r w:rsidR="00B74E98" w:rsidRPr="00EF44AA">
        <w:rPr>
          <w:rFonts w:ascii="Arial" w:hAnsi="Arial" w:cs="Arial"/>
          <w:sz w:val="22"/>
          <w:szCs w:val="22"/>
        </w:rPr>
        <w:t>the vessel’s</w:t>
      </w:r>
      <w:r w:rsidRPr="00EF44AA">
        <w:rPr>
          <w:rFonts w:ascii="Arial" w:hAnsi="Arial" w:cs="Arial"/>
          <w:sz w:val="22"/>
          <w:szCs w:val="22"/>
        </w:rPr>
        <w:t xml:space="preserve"> anti-fouling system is in accordance with and fully complies with the provisions of the Act and these rules. </w:t>
      </w:r>
    </w:p>
    <w:p w14:paraId="408CA31E" w14:textId="77777777" w:rsidR="0027414E" w:rsidRPr="00EF44AA" w:rsidRDefault="0027414E" w:rsidP="0027414E">
      <w:pPr>
        <w:jc w:val="both"/>
        <w:rPr>
          <w:rFonts w:ascii="Arial" w:hAnsi="Arial" w:cs="Arial"/>
          <w:sz w:val="22"/>
          <w:szCs w:val="22"/>
          <w:lang w:val="en-US"/>
        </w:rPr>
      </w:pPr>
    </w:p>
    <w:p w14:paraId="6E5A956E" w14:textId="2D4A5393" w:rsidR="0027414E" w:rsidRPr="00EF44AA" w:rsidRDefault="0027414E" w:rsidP="0027414E">
      <w:pPr>
        <w:numPr>
          <w:ilvl w:val="3"/>
          <w:numId w:val="6"/>
        </w:numPr>
        <w:tabs>
          <w:tab w:val="num" w:pos="1080"/>
        </w:tabs>
        <w:jc w:val="both"/>
        <w:rPr>
          <w:rFonts w:ascii="Arial" w:hAnsi="Arial" w:cs="Arial"/>
          <w:sz w:val="22"/>
          <w:szCs w:val="22"/>
        </w:rPr>
      </w:pPr>
      <w:r w:rsidRPr="00EF44AA">
        <w:rPr>
          <w:rFonts w:ascii="Arial" w:hAnsi="Arial" w:cs="Arial"/>
          <w:sz w:val="22"/>
          <w:szCs w:val="22"/>
        </w:rPr>
        <w:t xml:space="preserve">(a) The surveys of </w:t>
      </w:r>
      <w:r w:rsidR="00B74E98" w:rsidRPr="00EF44AA">
        <w:rPr>
          <w:rFonts w:ascii="Arial" w:hAnsi="Arial" w:cs="Arial"/>
          <w:sz w:val="22"/>
          <w:szCs w:val="22"/>
        </w:rPr>
        <w:t>the vessels</w:t>
      </w:r>
      <w:r w:rsidRPr="00EF44AA">
        <w:rPr>
          <w:rFonts w:ascii="Arial" w:hAnsi="Arial" w:cs="Arial"/>
          <w:sz w:val="22"/>
          <w:szCs w:val="22"/>
        </w:rPr>
        <w:t xml:space="preserve"> referred to in sub-rule (1) shall be carried out by officers authorized by the Director General or by recognised organisations. </w:t>
      </w:r>
    </w:p>
    <w:p w14:paraId="24238D81" w14:textId="77777777" w:rsidR="0027414E" w:rsidRPr="00EF44AA" w:rsidRDefault="0027414E" w:rsidP="0027414E">
      <w:pPr>
        <w:numPr>
          <w:ilvl w:val="4"/>
          <w:numId w:val="7"/>
        </w:numPr>
        <w:jc w:val="both"/>
        <w:rPr>
          <w:rFonts w:ascii="Arial" w:hAnsi="Arial" w:cs="Arial"/>
          <w:sz w:val="22"/>
          <w:szCs w:val="22"/>
        </w:rPr>
      </w:pPr>
      <w:r w:rsidRPr="00EF44AA">
        <w:rPr>
          <w:rFonts w:ascii="Arial" w:hAnsi="Arial" w:cs="Arial"/>
          <w:sz w:val="22"/>
          <w:szCs w:val="22"/>
        </w:rPr>
        <w:t>The Director General shall authorise the surveyor or the recognised organisations to conduct surveys so as to –</w:t>
      </w:r>
    </w:p>
    <w:p w14:paraId="02F8611D" w14:textId="7BD91196" w:rsidR="0027414E" w:rsidRPr="00EF44AA" w:rsidRDefault="0027414E" w:rsidP="0027414E">
      <w:pPr>
        <w:numPr>
          <w:ilvl w:val="5"/>
          <w:numId w:val="7"/>
        </w:numPr>
        <w:jc w:val="both"/>
        <w:rPr>
          <w:rFonts w:ascii="Arial" w:hAnsi="Arial" w:cs="Arial"/>
          <w:sz w:val="22"/>
          <w:szCs w:val="22"/>
        </w:rPr>
      </w:pPr>
      <w:r w:rsidRPr="00EF44AA">
        <w:rPr>
          <w:rFonts w:ascii="Arial" w:hAnsi="Arial" w:cs="Arial"/>
          <w:sz w:val="22"/>
          <w:szCs w:val="22"/>
        </w:rPr>
        <w:t xml:space="preserve">verify whether </w:t>
      </w:r>
      <w:r w:rsidR="00B74E98" w:rsidRPr="00EF44AA">
        <w:rPr>
          <w:rFonts w:ascii="Arial" w:hAnsi="Arial" w:cs="Arial"/>
          <w:sz w:val="22"/>
          <w:szCs w:val="22"/>
        </w:rPr>
        <w:t>the vessels</w:t>
      </w:r>
      <w:r w:rsidRPr="00EF44AA">
        <w:rPr>
          <w:rFonts w:ascii="Arial" w:hAnsi="Arial" w:cs="Arial"/>
          <w:sz w:val="22"/>
          <w:szCs w:val="22"/>
        </w:rPr>
        <w:t xml:space="preserve"> comply with the provisions of rule 3; and </w:t>
      </w:r>
    </w:p>
    <w:p w14:paraId="0A8576D4" w14:textId="18FA1379" w:rsidR="0027414E" w:rsidRPr="00EF44AA" w:rsidRDefault="0027414E" w:rsidP="0027414E">
      <w:pPr>
        <w:numPr>
          <w:ilvl w:val="5"/>
          <w:numId w:val="7"/>
        </w:numPr>
        <w:jc w:val="both"/>
        <w:rPr>
          <w:rFonts w:ascii="Arial" w:hAnsi="Arial" w:cs="Arial"/>
          <w:sz w:val="22"/>
          <w:szCs w:val="22"/>
        </w:rPr>
      </w:pPr>
      <w:r w:rsidRPr="00EF44AA">
        <w:rPr>
          <w:rFonts w:ascii="Arial" w:hAnsi="Arial" w:cs="Arial"/>
          <w:sz w:val="22"/>
          <w:szCs w:val="22"/>
        </w:rPr>
        <w:t>carry out surveys, if requested by the appropriate authorities of a port State that is a Party to the Convention.</w:t>
      </w:r>
    </w:p>
    <w:p w14:paraId="6B82D479" w14:textId="0DD3D136" w:rsidR="0027414E" w:rsidRPr="00EF44AA" w:rsidRDefault="0027414E" w:rsidP="0027414E">
      <w:pPr>
        <w:numPr>
          <w:ilvl w:val="4"/>
          <w:numId w:val="7"/>
        </w:numPr>
        <w:jc w:val="both"/>
        <w:rPr>
          <w:rFonts w:ascii="Arial" w:hAnsi="Arial" w:cs="Arial"/>
          <w:sz w:val="22"/>
          <w:szCs w:val="22"/>
        </w:rPr>
      </w:pPr>
      <w:r w:rsidRPr="00EF44AA">
        <w:rPr>
          <w:rFonts w:ascii="Arial" w:hAnsi="Arial" w:cs="Arial"/>
          <w:sz w:val="22"/>
          <w:szCs w:val="22"/>
        </w:rPr>
        <w:t>When the Director General or a recogni</w:t>
      </w:r>
      <w:r w:rsidRPr="00EF44AA">
        <w:rPr>
          <w:rFonts w:ascii="Arial" w:hAnsi="Arial" w:cs="Arial"/>
          <w:b/>
          <w:sz w:val="22"/>
          <w:szCs w:val="22"/>
        </w:rPr>
        <w:t>s</w:t>
      </w:r>
      <w:r w:rsidRPr="00EF44AA">
        <w:rPr>
          <w:rFonts w:ascii="Arial" w:hAnsi="Arial" w:cs="Arial"/>
          <w:sz w:val="22"/>
          <w:szCs w:val="22"/>
        </w:rPr>
        <w:t>ed organi</w:t>
      </w:r>
      <w:r w:rsidRPr="00EF44AA">
        <w:rPr>
          <w:rFonts w:ascii="Arial" w:hAnsi="Arial" w:cs="Arial"/>
          <w:b/>
          <w:sz w:val="22"/>
          <w:szCs w:val="22"/>
        </w:rPr>
        <w:t>s</w:t>
      </w:r>
      <w:r w:rsidRPr="00EF44AA">
        <w:rPr>
          <w:rFonts w:ascii="Arial" w:hAnsi="Arial" w:cs="Arial"/>
          <w:sz w:val="22"/>
          <w:szCs w:val="22"/>
        </w:rPr>
        <w:t>ation determines that the vessel’s anti-fouling system does not conf</w:t>
      </w:r>
      <w:r w:rsidRPr="00EF44AA">
        <w:rPr>
          <w:rFonts w:ascii="Arial" w:hAnsi="Arial" w:cs="Arial"/>
          <w:b/>
          <w:bCs/>
          <w:sz w:val="22"/>
          <w:szCs w:val="22"/>
        </w:rPr>
        <w:t>i</w:t>
      </w:r>
      <w:r w:rsidRPr="00EF44AA">
        <w:rPr>
          <w:rFonts w:ascii="Arial" w:hAnsi="Arial" w:cs="Arial"/>
          <w:sz w:val="22"/>
          <w:szCs w:val="22"/>
        </w:rPr>
        <w:t>rm either to the particulars of the International Anti</w:t>
      </w:r>
      <w:r w:rsidRPr="00EF44AA">
        <w:rPr>
          <w:rFonts w:ascii="Arial" w:hAnsi="Arial" w:cs="Arial"/>
          <w:b/>
          <w:bCs/>
          <w:sz w:val="22"/>
          <w:szCs w:val="22"/>
        </w:rPr>
        <w:t>-</w:t>
      </w:r>
      <w:r w:rsidRPr="00EF44AA">
        <w:rPr>
          <w:rFonts w:ascii="Arial" w:hAnsi="Arial" w:cs="Arial"/>
          <w:sz w:val="22"/>
          <w:szCs w:val="22"/>
        </w:rPr>
        <w:t>Fouling System Certificate, or the Indian Anti</w:t>
      </w:r>
      <w:r w:rsidRPr="00EF44AA">
        <w:rPr>
          <w:rFonts w:ascii="Arial" w:hAnsi="Arial" w:cs="Arial"/>
          <w:b/>
          <w:bCs/>
          <w:sz w:val="22"/>
          <w:szCs w:val="22"/>
        </w:rPr>
        <w:t>-</w:t>
      </w:r>
      <w:r w:rsidRPr="00EF44AA">
        <w:rPr>
          <w:rFonts w:ascii="Arial" w:hAnsi="Arial" w:cs="Arial"/>
          <w:sz w:val="22"/>
          <w:szCs w:val="22"/>
        </w:rPr>
        <w:t xml:space="preserve">Fouling System Certificate, or to the </w:t>
      </w:r>
      <w:r w:rsidRPr="00EF44AA">
        <w:rPr>
          <w:rFonts w:ascii="Arial" w:hAnsi="Arial" w:cs="Arial"/>
          <w:bCs/>
          <w:sz w:val="22"/>
          <w:szCs w:val="22"/>
        </w:rPr>
        <w:t>provisions of the Act or</w:t>
      </w:r>
      <w:r w:rsidRPr="00EF44AA">
        <w:rPr>
          <w:rFonts w:ascii="Arial" w:hAnsi="Arial" w:cs="Arial"/>
          <w:sz w:val="22"/>
          <w:szCs w:val="22"/>
        </w:rPr>
        <w:t xml:space="preserve"> these </w:t>
      </w:r>
      <w:r w:rsidRPr="00EF44AA">
        <w:rPr>
          <w:rFonts w:ascii="Arial" w:hAnsi="Arial" w:cs="Arial"/>
          <w:b/>
          <w:sz w:val="22"/>
          <w:szCs w:val="22"/>
        </w:rPr>
        <w:t>r</w:t>
      </w:r>
      <w:r w:rsidRPr="00EF44AA">
        <w:rPr>
          <w:rFonts w:ascii="Arial" w:hAnsi="Arial" w:cs="Arial"/>
          <w:sz w:val="22"/>
          <w:szCs w:val="22"/>
        </w:rPr>
        <w:t>ules, the surveyor or the recogni</w:t>
      </w:r>
      <w:r w:rsidRPr="00EF44AA">
        <w:rPr>
          <w:rFonts w:ascii="Arial" w:hAnsi="Arial" w:cs="Arial"/>
          <w:b/>
          <w:sz w:val="22"/>
          <w:szCs w:val="22"/>
        </w:rPr>
        <w:t>s</w:t>
      </w:r>
      <w:r w:rsidRPr="00EF44AA">
        <w:rPr>
          <w:rFonts w:ascii="Arial" w:hAnsi="Arial" w:cs="Arial"/>
          <w:sz w:val="22"/>
          <w:szCs w:val="22"/>
        </w:rPr>
        <w:t>ed organi</w:t>
      </w:r>
      <w:r w:rsidRPr="00EF44AA">
        <w:rPr>
          <w:rFonts w:ascii="Arial" w:hAnsi="Arial" w:cs="Arial"/>
          <w:b/>
          <w:sz w:val="22"/>
          <w:szCs w:val="22"/>
        </w:rPr>
        <w:t>s</w:t>
      </w:r>
      <w:r w:rsidRPr="00EF44AA">
        <w:rPr>
          <w:rFonts w:ascii="Arial" w:hAnsi="Arial" w:cs="Arial"/>
          <w:sz w:val="22"/>
          <w:szCs w:val="22"/>
        </w:rPr>
        <w:t>ation shall immediately ensure that corrective action is taken to bring the vessel into compliance, and the surveyor or the recogni</w:t>
      </w:r>
      <w:r w:rsidRPr="00EF44AA">
        <w:rPr>
          <w:rFonts w:ascii="Arial" w:hAnsi="Arial" w:cs="Arial"/>
          <w:b/>
          <w:sz w:val="22"/>
          <w:szCs w:val="22"/>
        </w:rPr>
        <w:t>s</w:t>
      </w:r>
      <w:r w:rsidRPr="00EF44AA">
        <w:rPr>
          <w:rFonts w:ascii="Arial" w:hAnsi="Arial" w:cs="Arial"/>
          <w:sz w:val="22"/>
          <w:szCs w:val="22"/>
        </w:rPr>
        <w:t>ed organi</w:t>
      </w:r>
      <w:r w:rsidRPr="00EF44AA">
        <w:rPr>
          <w:rFonts w:ascii="Arial" w:hAnsi="Arial" w:cs="Arial"/>
          <w:b/>
          <w:sz w:val="22"/>
          <w:szCs w:val="22"/>
        </w:rPr>
        <w:t>s</w:t>
      </w:r>
      <w:r w:rsidRPr="00EF44AA">
        <w:rPr>
          <w:rFonts w:ascii="Arial" w:hAnsi="Arial" w:cs="Arial"/>
          <w:sz w:val="22"/>
          <w:szCs w:val="22"/>
        </w:rPr>
        <w:t xml:space="preserve">ation shall notify the Director General of any such determination. </w:t>
      </w:r>
    </w:p>
    <w:p w14:paraId="151E2351" w14:textId="77777777" w:rsidR="0027414E" w:rsidRPr="00EF44AA" w:rsidRDefault="0027414E" w:rsidP="0027414E">
      <w:pPr>
        <w:numPr>
          <w:ilvl w:val="4"/>
          <w:numId w:val="7"/>
        </w:numPr>
        <w:jc w:val="both"/>
        <w:rPr>
          <w:rFonts w:ascii="Arial" w:hAnsi="Arial" w:cs="Arial"/>
          <w:sz w:val="22"/>
          <w:szCs w:val="22"/>
        </w:rPr>
      </w:pPr>
      <w:r w:rsidRPr="00EF44AA">
        <w:rPr>
          <w:rFonts w:ascii="Arial" w:hAnsi="Arial" w:cs="Arial"/>
          <w:sz w:val="22"/>
          <w:szCs w:val="22"/>
        </w:rPr>
        <w:t xml:space="preserve">If the corrective action </w:t>
      </w:r>
      <w:r w:rsidRPr="00EF44AA">
        <w:rPr>
          <w:rFonts w:ascii="Arial" w:hAnsi="Arial" w:cs="Arial"/>
          <w:bCs/>
          <w:sz w:val="22"/>
          <w:szCs w:val="22"/>
        </w:rPr>
        <w:t>referred to in clause(c)</w:t>
      </w:r>
      <w:r w:rsidRPr="00EF44AA">
        <w:rPr>
          <w:rFonts w:ascii="Arial" w:hAnsi="Arial" w:cs="Arial"/>
          <w:sz w:val="22"/>
          <w:szCs w:val="22"/>
        </w:rPr>
        <w:t xml:space="preserve"> is not complied with, the Director General shall be </w:t>
      </w:r>
      <w:r w:rsidRPr="00EF44AA">
        <w:rPr>
          <w:rFonts w:ascii="Arial" w:hAnsi="Arial" w:cs="Arial"/>
          <w:bCs/>
          <w:sz w:val="22"/>
          <w:szCs w:val="22"/>
        </w:rPr>
        <w:t>informed in writing by the surveyor or the recogni</w:t>
      </w:r>
      <w:r w:rsidRPr="00EF44AA">
        <w:rPr>
          <w:rFonts w:ascii="Arial" w:hAnsi="Arial" w:cs="Arial"/>
          <w:b/>
          <w:sz w:val="22"/>
          <w:szCs w:val="22"/>
        </w:rPr>
        <w:t>s</w:t>
      </w:r>
      <w:r w:rsidRPr="00EF44AA">
        <w:rPr>
          <w:rFonts w:ascii="Arial" w:hAnsi="Arial" w:cs="Arial"/>
          <w:bCs/>
          <w:sz w:val="22"/>
          <w:szCs w:val="22"/>
        </w:rPr>
        <w:t xml:space="preserve">ed organization </w:t>
      </w:r>
      <w:r w:rsidRPr="00EF44AA">
        <w:rPr>
          <w:rFonts w:ascii="Arial" w:hAnsi="Arial" w:cs="Arial"/>
          <w:sz w:val="22"/>
          <w:szCs w:val="22"/>
        </w:rPr>
        <w:t>forthwith and the International Anti-</w:t>
      </w:r>
      <w:r w:rsidRPr="00EF44AA">
        <w:rPr>
          <w:rFonts w:ascii="Arial" w:hAnsi="Arial" w:cs="Arial"/>
          <w:b/>
          <w:bCs/>
          <w:sz w:val="22"/>
          <w:szCs w:val="22"/>
        </w:rPr>
        <w:t>F</w:t>
      </w:r>
      <w:r w:rsidRPr="00EF44AA">
        <w:rPr>
          <w:rFonts w:ascii="Arial" w:hAnsi="Arial" w:cs="Arial"/>
          <w:sz w:val="22"/>
          <w:szCs w:val="22"/>
        </w:rPr>
        <w:t xml:space="preserve">ouling System Certificate or the Indian Anti-Fouling System Certificate shall not be issued or if </w:t>
      </w:r>
      <w:r w:rsidRPr="00EF44AA">
        <w:rPr>
          <w:rFonts w:ascii="Arial" w:hAnsi="Arial" w:cs="Arial"/>
          <w:bCs/>
          <w:sz w:val="22"/>
          <w:szCs w:val="22"/>
        </w:rPr>
        <w:t>already issued</w:t>
      </w:r>
      <w:r w:rsidRPr="00EF44AA">
        <w:rPr>
          <w:rFonts w:ascii="Arial" w:hAnsi="Arial" w:cs="Arial"/>
          <w:b/>
          <w:sz w:val="22"/>
          <w:szCs w:val="22"/>
        </w:rPr>
        <w:t xml:space="preserve">, </w:t>
      </w:r>
      <w:r w:rsidRPr="00EF44AA">
        <w:rPr>
          <w:rFonts w:ascii="Arial" w:hAnsi="Arial" w:cs="Arial"/>
          <w:sz w:val="22"/>
          <w:szCs w:val="22"/>
        </w:rPr>
        <w:t>the respective certificate shall</w:t>
      </w:r>
      <w:r w:rsidRPr="00EF44AA">
        <w:rPr>
          <w:rFonts w:ascii="Arial" w:hAnsi="Arial" w:cs="Arial"/>
          <w:b/>
          <w:bCs/>
          <w:sz w:val="22"/>
          <w:szCs w:val="22"/>
        </w:rPr>
        <w:t xml:space="preserve">, </w:t>
      </w:r>
      <w:r w:rsidRPr="00EF44AA">
        <w:rPr>
          <w:rFonts w:ascii="Arial" w:hAnsi="Arial" w:cs="Arial"/>
          <w:bCs/>
          <w:sz w:val="22"/>
          <w:szCs w:val="22"/>
        </w:rPr>
        <w:t>by order</w:t>
      </w:r>
      <w:r w:rsidRPr="00EF44AA">
        <w:rPr>
          <w:rFonts w:ascii="Arial" w:hAnsi="Arial" w:cs="Arial"/>
          <w:sz w:val="22"/>
          <w:szCs w:val="22"/>
        </w:rPr>
        <w:t xml:space="preserve">, be withdrawn </w:t>
      </w:r>
      <w:r w:rsidRPr="00EF44AA">
        <w:rPr>
          <w:rFonts w:ascii="Arial" w:hAnsi="Arial" w:cs="Arial"/>
          <w:bCs/>
          <w:sz w:val="22"/>
          <w:szCs w:val="22"/>
        </w:rPr>
        <w:t>by the Director General</w:t>
      </w:r>
      <w:r w:rsidRPr="00EF44AA">
        <w:rPr>
          <w:rFonts w:ascii="Arial" w:hAnsi="Arial" w:cs="Arial"/>
          <w:b/>
          <w:sz w:val="22"/>
          <w:szCs w:val="22"/>
        </w:rPr>
        <w:t>.</w:t>
      </w:r>
    </w:p>
    <w:p w14:paraId="403D898E" w14:textId="77777777" w:rsidR="0027414E" w:rsidRPr="00EF44AA" w:rsidRDefault="0027414E" w:rsidP="0027414E">
      <w:pPr>
        <w:jc w:val="both"/>
        <w:rPr>
          <w:rFonts w:ascii="Arial" w:hAnsi="Arial" w:cs="Arial"/>
          <w:sz w:val="22"/>
          <w:szCs w:val="22"/>
          <w:lang w:val="en-US"/>
        </w:rPr>
      </w:pPr>
    </w:p>
    <w:p w14:paraId="1E518497" w14:textId="55BF58E3" w:rsidR="0027414E" w:rsidRPr="00EF44AA" w:rsidRDefault="0027414E" w:rsidP="0027414E">
      <w:pPr>
        <w:numPr>
          <w:ilvl w:val="4"/>
          <w:numId w:val="7"/>
        </w:numPr>
        <w:jc w:val="both"/>
        <w:rPr>
          <w:rFonts w:ascii="Arial" w:hAnsi="Arial" w:cs="Arial"/>
          <w:sz w:val="22"/>
          <w:szCs w:val="22"/>
        </w:rPr>
      </w:pPr>
      <w:r w:rsidRPr="00EF44AA">
        <w:rPr>
          <w:rFonts w:ascii="Arial" w:hAnsi="Arial" w:cs="Arial"/>
          <w:sz w:val="22"/>
          <w:szCs w:val="22"/>
        </w:rPr>
        <w:t xml:space="preserve">In </w:t>
      </w:r>
      <w:r w:rsidRPr="00EF44AA">
        <w:rPr>
          <w:rFonts w:ascii="Arial" w:hAnsi="Arial" w:cs="Arial"/>
          <w:bCs/>
          <w:sz w:val="22"/>
          <w:szCs w:val="22"/>
        </w:rPr>
        <w:t>a</w:t>
      </w:r>
      <w:r w:rsidRPr="00EF44AA">
        <w:rPr>
          <w:rFonts w:ascii="Arial" w:hAnsi="Arial" w:cs="Arial"/>
          <w:sz w:val="22"/>
          <w:szCs w:val="22"/>
        </w:rPr>
        <w:t xml:space="preserve"> situation </w:t>
      </w:r>
      <w:r w:rsidRPr="00EF44AA">
        <w:rPr>
          <w:rFonts w:ascii="Arial" w:hAnsi="Arial" w:cs="Arial"/>
          <w:bCs/>
          <w:sz w:val="22"/>
          <w:szCs w:val="22"/>
        </w:rPr>
        <w:t xml:space="preserve">specified </w:t>
      </w:r>
      <w:r w:rsidRPr="00EF44AA">
        <w:rPr>
          <w:rFonts w:ascii="Arial" w:hAnsi="Arial" w:cs="Arial"/>
          <w:sz w:val="22"/>
          <w:szCs w:val="22"/>
        </w:rPr>
        <w:t xml:space="preserve">in clause(c) of sub rule (3), if </w:t>
      </w:r>
      <w:r w:rsidR="00B74E98" w:rsidRPr="00EF44AA">
        <w:rPr>
          <w:rFonts w:ascii="Arial" w:hAnsi="Arial" w:cs="Arial"/>
          <w:sz w:val="22"/>
          <w:szCs w:val="22"/>
        </w:rPr>
        <w:t>the vessel</w:t>
      </w:r>
      <w:r w:rsidRPr="00EF44AA">
        <w:rPr>
          <w:rFonts w:ascii="Arial" w:hAnsi="Arial" w:cs="Arial"/>
          <w:sz w:val="22"/>
          <w:szCs w:val="22"/>
        </w:rPr>
        <w:t xml:space="preserve"> is in the port of another Party, the appropriate authorities of the port State and Director General shall be </w:t>
      </w:r>
      <w:r w:rsidRPr="00EF44AA">
        <w:rPr>
          <w:rFonts w:ascii="Arial" w:hAnsi="Arial" w:cs="Arial"/>
          <w:b/>
          <w:sz w:val="22"/>
          <w:szCs w:val="22"/>
        </w:rPr>
        <w:t xml:space="preserve">informed </w:t>
      </w:r>
      <w:r w:rsidRPr="00EF44AA">
        <w:rPr>
          <w:rFonts w:ascii="Arial" w:hAnsi="Arial" w:cs="Arial"/>
          <w:sz w:val="22"/>
          <w:szCs w:val="22"/>
        </w:rPr>
        <w:t xml:space="preserve">forthwith </w:t>
      </w:r>
      <w:r w:rsidRPr="00EF44AA">
        <w:rPr>
          <w:rFonts w:ascii="Arial" w:hAnsi="Arial" w:cs="Arial"/>
          <w:b/>
          <w:sz w:val="22"/>
          <w:szCs w:val="22"/>
        </w:rPr>
        <w:t xml:space="preserve">in </w:t>
      </w:r>
      <w:r w:rsidRPr="00EF44AA">
        <w:rPr>
          <w:rFonts w:ascii="Arial" w:hAnsi="Arial" w:cs="Arial"/>
          <w:bCs/>
          <w:sz w:val="22"/>
          <w:szCs w:val="22"/>
        </w:rPr>
        <w:t xml:space="preserve">writing </w:t>
      </w:r>
      <w:r w:rsidRPr="00EF44AA">
        <w:rPr>
          <w:rFonts w:ascii="Arial" w:hAnsi="Arial" w:cs="Arial"/>
          <w:b/>
          <w:bCs/>
          <w:sz w:val="22"/>
          <w:szCs w:val="22"/>
        </w:rPr>
        <w:t>by the surveyor or recognized organisation</w:t>
      </w:r>
      <w:r w:rsidRPr="00EF44AA">
        <w:rPr>
          <w:rFonts w:ascii="Arial" w:hAnsi="Arial" w:cs="Arial"/>
          <w:sz w:val="22"/>
          <w:szCs w:val="22"/>
        </w:rPr>
        <w:t xml:space="preserve">. </w:t>
      </w:r>
    </w:p>
    <w:p w14:paraId="2E9C4DE3" w14:textId="699E6528" w:rsidR="0027414E" w:rsidRPr="00EF44AA" w:rsidRDefault="0027414E" w:rsidP="0027414E">
      <w:pPr>
        <w:numPr>
          <w:ilvl w:val="4"/>
          <w:numId w:val="7"/>
        </w:numPr>
        <w:jc w:val="both"/>
        <w:rPr>
          <w:rFonts w:ascii="Arial" w:hAnsi="Arial" w:cs="Arial"/>
          <w:sz w:val="22"/>
          <w:szCs w:val="22"/>
        </w:rPr>
      </w:pPr>
      <w:r w:rsidRPr="00EF44AA">
        <w:rPr>
          <w:rFonts w:ascii="Arial" w:hAnsi="Arial" w:cs="Arial"/>
          <w:sz w:val="22"/>
          <w:szCs w:val="22"/>
        </w:rPr>
        <w:t xml:space="preserve">If, on receipt of a report from a surveyor or other person authorised to inspect </w:t>
      </w:r>
      <w:r w:rsidR="00B74E98" w:rsidRPr="00EF44AA">
        <w:rPr>
          <w:rFonts w:ascii="Arial" w:hAnsi="Arial" w:cs="Arial"/>
          <w:sz w:val="22"/>
          <w:szCs w:val="22"/>
        </w:rPr>
        <w:t>a vessel</w:t>
      </w:r>
      <w:r w:rsidRPr="00EF44AA">
        <w:rPr>
          <w:rFonts w:ascii="Arial" w:hAnsi="Arial" w:cs="Arial"/>
          <w:sz w:val="22"/>
          <w:szCs w:val="22"/>
        </w:rPr>
        <w:t xml:space="preserve">, the Director-General is satisfied that any provision of this Part has been contravened by </w:t>
      </w:r>
      <w:r w:rsidR="00B74E98" w:rsidRPr="00EF44AA">
        <w:rPr>
          <w:rFonts w:ascii="Arial" w:hAnsi="Arial" w:cs="Arial"/>
          <w:sz w:val="22"/>
          <w:szCs w:val="22"/>
        </w:rPr>
        <w:t>such vessel</w:t>
      </w:r>
      <w:r w:rsidRPr="00EF44AA">
        <w:rPr>
          <w:rFonts w:ascii="Arial" w:hAnsi="Arial" w:cs="Arial"/>
          <w:sz w:val="22"/>
          <w:szCs w:val="22"/>
        </w:rPr>
        <w:t xml:space="preserve"> within the coastal waters, the Director-General or any officer authorised by him in this behalf, may—</w:t>
      </w:r>
    </w:p>
    <w:p w14:paraId="3D64CF49" w14:textId="13D89339" w:rsidR="0027414E" w:rsidRPr="00EF44AA" w:rsidRDefault="0027414E" w:rsidP="0027414E">
      <w:pPr>
        <w:numPr>
          <w:ilvl w:val="5"/>
          <w:numId w:val="7"/>
        </w:numPr>
        <w:jc w:val="both"/>
        <w:rPr>
          <w:rFonts w:ascii="Arial" w:hAnsi="Arial" w:cs="Arial"/>
          <w:sz w:val="22"/>
          <w:szCs w:val="22"/>
        </w:rPr>
      </w:pPr>
      <w:r w:rsidRPr="00EF44AA">
        <w:rPr>
          <w:rFonts w:ascii="Arial" w:hAnsi="Arial" w:cs="Arial"/>
          <w:sz w:val="22"/>
          <w:szCs w:val="22"/>
        </w:rPr>
        <w:t xml:space="preserve">detain </w:t>
      </w:r>
      <w:r w:rsidR="00B74E98" w:rsidRPr="00EF44AA">
        <w:rPr>
          <w:rFonts w:ascii="Arial" w:hAnsi="Arial" w:cs="Arial"/>
          <w:sz w:val="22"/>
          <w:szCs w:val="22"/>
        </w:rPr>
        <w:t>the vessel</w:t>
      </w:r>
      <w:r w:rsidRPr="00EF44AA">
        <w:rPr>
          <w:rFonts w:ascii="Arial" w:hAnsi="Arial" w:cs="Arial"/>
          <w:sz w:val="22"/>
          <w:szCs w:val="22"/>
        </w:rPr>
        <w:t xml:space="preserve"> until the causes of such contravention are removed to the satisfaction of the Director-General or the officer authorised by him; and</w:t>
      </w:r>
    </w:p>
    <w:p w14:paraId="5F710AD8" w14:textId="6ABC0E53" w:rsidR="0027414E" w:rsidRPr="00EF44AA" w:rsidRDefault="0027414E" w:rsidP="0027414E">
      <w:pPr>
        <w:numPr>
          <w:ilvl w:val="5"/>
          <w:numId w:val="7"/>
        </w:numPr>
        <w:jc w:val="both"/>
        <w:rPr>
          <w:rFonts w:ascii="Arial" w:hAnsi="Arial" w:cs="Arial"/>
          <w:sz w:val="22"/>
          <w:szCs w:val="22"/>
        </w:rPr>
      </w:pPr>
      <w:r w:rsidRPr="00EF44AA">
        <w:rPr>
          <w:rFonts w:ascii="Arial" w:hAnsi="Arial" w:cs="Arial"/>
          <w:sz w:val="22"/>
          <w:szCs w:val="22"/>
        </w:rPr>
        <w:t xml:space="preserve">levy penalty on </w:t>
      </w:r>
      <w:r w:rsidR="00B74E98" w:rsidRPr="00EF44AA">
        <w:rPr>
          <w:rFonts w:ascii="Arial" w:hAnsi="Arial" w:cs="Arial"/>
          <w:sz w:val="22"/>
          <w:szCs w:val="22"/>
        </w:rPr>
        <w:t>such vessel</w:t>
      </w:r>
      <w:r w:rsidRPr="00EF44AA">
        <w:rPr>
          <w:rFonts w:ascii="Arial" w:hAnsi="Arial" w:cs="Arial"/>
          <w:sz w:val="22"/>
          <w:szCs w:val="22"/>
        </w:rPr>
        <w:t xml:space="preserve"> as specified in </w:t>
      </w:r>
      <w:r w:rsidR="0023439F" w:rsidRPr="00EF44AA">
        <w:rPr>
          <w:rFonts w:ascii="Arial" w:hAnsi="Arial" w:cs="Arial"/>
          <w:sz w:val="22"/>
          <w:szCs w:val="22"/>
        </w:rPr>
        <w:t>S</w:t>
      </w:r>
      <w:r w:rsidRPr="00EF44AA">
        <w:rPr>
          <w:rFonts w:ascii="Arial" w:hAnsi="Arial" w:cs="Arial"/>
          <w:sz w:val="22"/>
          <w:szCs w:val="22"/>
        </w:rPr>
        <w:t xml:space="preserve">ection </w:t>
      </w:r>
      <w:r w:rsidR="0023439F" w:rsidRPr="00EF44AA">
        <w:rPr>
          <w:rFonts w:ascii="Arial" w:hAnsi="Arial" w:cs="Arial"/>
          <w:sz w:val="22"/>
          <w:szCs w:val="22"/>
        </w:rPr>
        <w:t>281</w:t>
      </w:r>
      <w:r w:rsidRPr="00EF44AA">
        <w:rPr>
          <w:rFonts w:ascii="Arial" w:hAnsi="Arial" w:cs="Arial"/>
          <w:sz w:val="22"/>
          <w:szCs w:val="22"/>
        </w:rPr>
        <w:t>:</w:t>
      </w:r>
    </w:p>
    <w:p w14:paraId="0DBEDA6E" w14:textId="7C9B973B" w:rsidR="0027414E" w:rsidRPr="00EF44AA" w:rsidRDefault="0027414E" w:rsidP="00EF44AA">
      <w:pPr>
        <w:ind w:firstLine="720"/>
        <w:jc w:val="both"/>
        <w:rPr>
          <w:rFonts w:ascii="Arial" w:hAnsi="Arial" w:cs="Arial"/>
          <w:sz w:val="22"/>
          <w:szCs w:val="22"/>
        </w:rPr>
      </w:pPr>
      <w:r w:rsidRPr="00EF44AA">
        <w:rPr>
          <w:rFonts w:ascii="Arial" w:hAnsi="Arial" w:cs="Arial"/>
          <w:sz w:val="22"/>
          <w:szCs w:val="22"/>
        </w:rPr>
        <w:t xml:space="preserve">Provided that where the Director-General deems it necessary, he may request the Indian Navy or the Coast Guard for preventing </w:t>
      </w:r>
      <w:r w:rsidR="00B74E98" w:rsidRPr="00EF44AA">
        <w:rPr>
          <w:rFonts w:ascii="Arial" w:hAnsi="Arial" w:cs="Arial"/>
          <w:sz w:val="22"/>
          <w:szCs w:val="22"/>
        </w:rPr>
        <w:t>the vessel</w:t>
      </w:r>
      <w:r w:rsidRPr="00EF44AA">
        <w:rPr>
          <w:rFonts w:ascii="Arial" w:hAnsi="Arial" w:cs="Arial"/>
          <w:sz w:val="22"/>
          <w:szCs w:val="22"/>
        </w:rPr>
        <w:t xml:space="preserve"> from proceeding to sea and the Indian Navy or the Coast Guard, as the case may be, shall take action as requested by the Director-General.</w:t>
      </w:r>
    </w:p>
    <w:p w14:paraId="241A993A" w14:textId="53648C07" w:rsidR="0027414E" w:rsidRPr="00EF44AA" w:rsidRDefault="0027414E" w:rsidP="0027414E">
      <w:pPr>
        <w:numPr>
          <w:ilvl w:val="4"/>
          <w:numId w:val="7"/>
        </w:numPr>
        <w:jc w:val="both"/>
        <w:rPr>
          <w:rFonts w:ascii="Arial" w:hAnsi="Arial" w:cs="Arial"/>
          <w:sz w:val="22"/>
          <w:szCs w:val="22"/>
        </w:rPr>
      </w:pPr>
      <w:r w:rsidRPr="00EF44AA">
        <w:rPr>
          <w:rFonts w:ascii="Arial" w:hAnsi="Arial" w:cs="Arial"/>
          <w:sz w:val="22"/>
          <w:szCs w:val="22"/>
        </w:rPr>
        <w:lastRenderedPageBreak/>
        <w:t>On receipt of information from the Government of any country to which the Convention applies that a  vessel has contravened any provision of the Convention, the Central Government may, if it deems it necessary so to do, request such Government to furnish further details of the alleged contravention and, if satisfied that sufficient evidence is available, conduct investigation of the alleged violations and take appropriate measures in respect thereof.</w:t>
      </w:r>
    </w:p>
    <w:p w14:paraId="2BB05A01" w14:textId="2B5EA61B" w:rsidR="0027414E" w:rsidRPr="00EF44AA" w:rsidRDefault="0027414E" w:rsidP="00EF44AA">
      <w:pPr>
        <w:pStyle w:val="ListParagraph"/>
        <w:numPr>
          <w:ilvl w:val="0"/>
          <w:numId w:val="4"/>
        </w:numPr>
        <w:jc w:val="both"/>
        <w:rPr>
          <w:rFonts w:ascii="Arial" w:hAnsi="Arial" w:cs="Arial"/>
          <w:b/>
          <w:iCs/>
          <w:sz w:val="22"/>
          <w:szCs w:val="22"/>
          <w:lang w:val="en-US"/>
        </w:rPr>
      </w:pPr>
      <w:r w:rsidRPr="00EF44AA">
        <w:rPr>
          <w:rFonts w:ascii="Arial" w:hAnsi="Arial" w:cs="Arial"/>
          <w:b/>
          <w:iCs/>
          <w:sz w:val="22"/>
          <w:szCs w:val="22"/>
        </w:rPr>
        <w:t xml:space="preserve">Issue or endorsement of an International Anti-Fouling System Certificate </w:t>
      </w:r>
      <w:r w:rsidRPr="00EF44AA">
        <w:rPr>
          <w:rFonts w:ascii="Arial" w:hAnsi="Arial" w:cs="Arial"/>
          <w:b/>
          <w:sz w:val="22"/>
          <w:szCs w:val="22"/>
        </w:rPr>
        <w:t xml:space="preserve">or Indian Anti-Fouling System </w:t>
      </w:r>
      <w:r w:rsidR="00B74E98" w:rsidRPr="00EF44AA">
        <w:rPr>
          <w:rFonts w:ascii="Arial" w:hAnsi="Arial" w:cs="Arial"/>
          <w:b/>
          <w:sz w:val="22"/>
          <w:szCs w:val="22"/>
        </w:rPr>
        <w:t xml:space="preserve">Certificate. </w:t>
      </w:r>
      <w:r w:rsidR="00EF44AA" w:rsidRPr="00EF44AA">
        <w:rPr>
          <w:rFonts w:ascii="Arial" w:hAnsi="Arial" w:cs="Arial"/>
          <w:b/>
          <w:sz w:val="22"/>
          <w:szCs w:val="22"/>
        </w:rPr>
        <w:t xml:space="preserve">– </w:t>
      </w:r>
      <w:r w:rsidR="00EF44AA" w:rsidRPr="00EF44AA">
        <w:rPr>
          <w:rFonts w:ascii="Arial" w:hAnsi="Arial" w:cs="Arial"/>
          <w:bCs/>
          <w:sz w:val="22"/>
          <w:szCs w:val="22"/>
        </w:rPr>
        <w:t>(1)</w:t>
      </w:r>
      <w:r w:rsidR="00EF44AA" w:rsidRPr="00EF44AA">
        <w:rPr>
          <w:rFonts w:ascii="Arial" w:hAnsi="Arial" w:cs="Arial"/>
          <w:b/>
          <w:sz w:val="22"/>
          <w:szCs w:val="22"/>
        </w:rPr>
        <w:t xml:space="preserve"> </w:t>
      </w:r>
      <w:r w:rsidRPr="00EF44AA">
        <w:rPr>
          <w:rFonts w:ascii="Arial" w:hAnsi="Arial" w:cs="Arial"/>
          <w:sz w:val="22"/>
          <w:szCs w:val="22"/>
          <w:lang w:val="en-US"/>
        </w:rPr>
        <w:t xml:space="preserve">The Director General or a </w:t>
      </w:r>
      <w:r w:rsidR="00B74E98" w:rsidRPr="00EF44AA">
        <w:rPr>
          <w:rFonts w:ascii="Arial" w:hAnsi="Arial" w:cs="Arial"/>
          <w:sz w:val="22"/>
          <w:szCs w:val="22"/>
          <w:lang w:val="en-US"/>
        </w:rPr>
        <w:t>recogni</w:t>
      </w:r>
      <w:r w:rsidR="00B74E98" w:rsidRPr="00EF44AA">
        <w:rPr>
          <w:rFonts w:ascii="Arial" w:hAnsi="Arial" w:cs="Arial"/>
          <w:b/>
          <w:sz w:val="22"/>
          <w:szCs w:val="22"/>
          <w:lang w:val="en-US"/>
        </w:rPr>
        <w:t>z</w:t>
      </w:r>
      <w:r w:rsidR="00B74E98" w:rsidRPr="00EF44AA">
        <w:rPr>
          <w:rFonts w:ascii="Arial" w:hAnsi="Arial" w:cs="Arial"/>
          <w:sz w:val="22"/>
          <w:szCs w:val="22"/>
          <w:lang w:val="en-US"/>
        </w:rPr>
        <w:t>ed</w:t>
      </w:r>
      <w:r w:rsidRPr="00EF44AA">
        <w:rPr>
          <w:rFonts w:ascii="Arial" w:hAnsi="Arial" w:cs="Arial"/>
          <w:sz w:val="22"/>
          <w:szCs w:val="22"/>
          <w:lang w:val="en-US"/>
        </w:rPr>
        <w:t xml:space="preserve"> </w:t>
      </w:r>
      <w:r w:rsidR="00B74E98" w:rsidRPr="00EF44AA">
        <w:rPr>
          <w:rFonts w:ascii="Arial" w:hAnsi="Arial" w:cs="Arial"/>
          <w:sz w:val="22"/>
          <w:szCs w:val="22"/>
          <w:lang w:val="en-US"/>
        </w:rPr>
        <w:t>organi</w:t>
      </w:r>
      <w:r w:rsidR="00B74E98" w:rsidRPr="00EF44AA">
        <w:rPr>
          <w:rFonts w:ascii="Arial" w:hAnsi="Arial" w:cs="Arial"/>
          <w:bCs/>
          <w:sz w:val="22"/>
          <w:szCs w:val="22"/>
          <w:lang w:val="en-US"/>
        </w:rPr>
        <w:t>z</w:t>
      </w:r>
      <w:r w:rsidR="00B74E98" w:rsidRPr="00EF44AA">
        <w:rPr>
          <w:rFonts w:ascii="Arial" w:hAnsi="Arial" w:cs="Arial"/>
          <w:sz w:val="22"/>
          <w:szCs w:val="22"/>
          <w:lang w:val="en-US"/>
        </w:rPr>
        <w:t>ation</w:t>
      </w:r>
      <w:r w:rsidRPr="00EF44AA">
        <w:rPr>
          <w:rFonts w:ascii="Arial" w:hAnsi="Arial" w:cs="Arial"/>
          <w:sz w:val="22"/>
          <w:szCs w:val="22"/>
          <w:lang w:val="en-US"/>
        </w:rPr>
        <w:t xml:space="preserve"> shall require, after the successful completion of a survey in accordance with rule 4, to issue or endorse:</w:t>
      </w:r>
    </w:p>
    <w:p w14:paraId="27799F19" w14:textId="68F3ACB0" w:rsidR="0027414E" w:rsidRPr="00EF44AA" w:rsidRDefault="0027414E" w:rsidP="00EF44AA">
      <w:pPr>
        <w:pStyle w:val="ListParagraph"/>
        <w:numPr>
          <w:ilvl w:val="0"/>
          <w:numId w:val="9"/>
        </w:numPr>
        <w:jc w:val="both"/>
        <w:rPr>
          <w:rFonts w:ascii="Arial" w:hAnsi="Arial" w:cs="Arial"/>
          <w:bCs/>
          <w:sz w:val="22"/>
          <w:szCs w:val="22"/>
          <w:lang w:val="en-US"/>
        </w:rPr>
      </w:pPr>
      <w:r w:rsidRPr="00EF44AA">
        <w:rPr>
          <w:rFonts w:ascii="Arial" w:hAnsi="Arial" w:cs="Arial"/>
          <w:bCs/>
          <w:sz w:val="22"/>
          <w:szCs w:val="22"/>
          <w:lang w:val="en-US"/>
        </w:rPr>
        <w:t>International</w:t>
      </w:r>
      <w:r w:rsidRPr="00EF44AA">
        <w:rPr>
          <w:rFonts w:ascii="Arial" w:hAnsi="Arial" w:cs="Arial"/>
          <w:bCs/>
          <w:iCs/>
          <w:sz w:val="22"/>
          <w:szCs w:val="22"/>
          <w:lang w:val="en-US"/>
        </w:rPr>
        <w:t xml:space="preserve"> Anti-Fouling System Certificate to an </w:t>
      </w:r>
      <w:r w:rsidR="00B74E98" w:rsidRPr="00EF44AA">
        <w:rPr>
          <w:rFonts w:ascii="Arial" w:hAnsi="Arial" w:cs="Arial"/>
          <w:bCs/>
          <w:sz w:val="22"/>
          <w:szCs w:val="22"/>
          <w:lang w:val="en-US"/>
        </w:rPr>
        <w:t>Indian vessel</w:t>
      </w:r>
      <w:r w:rsidRPr="00EF44AA">
        <w:rPr>
          <w:rFonts w:ascii="Arial" w:hAnsi="Arial" w:cs="Arial"/>
          <w:bCs/>
          <w:sz w:val="22"/>
          <w:szCs w:val="22"/>
          <w:lang w:val="en-US"/>
        </w:rPr>
        <w:t xml:space="preserve"> or </w:t>
      </w:r>
      <w:r w:rsidR="00B74E98" w:rsidRPr="00EF44AA">
        <w:rPr>
          <w:rFonts w:ascii="Arial" w:hAnsi="Arial" w:cs="Arial"/>
          <w:bCs/>
          <w:sz w:val="22"/>
          <w:szCs w:val="22"/>
          <w:lang w:val="en-US"/>
        </w:rPr>
        <w:t>other vessels</w:t>
      </w:r>
      <w:r w:rsidRPr="00EF44AA">
        <w:rPr>
          <w:rFonts w:ascii="Arial" w:hAnsi="Arial" w:cs="Arial"/>
          <w:bCs/>
          <w:sz w:val="22"/>
          <w:szCs w:val="22"/>
          <w:lang w:val="en-US"/>
        </w:rPr>
        <w:t xml:space="preserve"> entitled to fly Indian flag or operating under its authority, which is of 400 gross tonnage and above and engaged in an international voyage; and</w:t>
      </w:r>
    </w:p>
    <w:p w14:paraId="7FD94789" w14:textId="509EF2C4" w:rsidR="0027414E" w:rsidRPr="00EF44AA" w:rsidRDefault="0027414E" w:rsidP="0027414E">
      <w:pPr>
        <w:numPr>
          <w:ilvl w:val="0"/>
          <w:numId w:val="9"/>
        </w:numPr>
        <w:jc w:val="both"/>
        <w:rPr>
          <w:rFonts w:ascii="Arial" w:hAnsi="Arial" w:cs="Arial"/>
          <w:bCs/>
          <w:sz w:val="22"/>
          <w:szCs w:val="22"/>
          <w:lang w:val="en-US"/>
        </w:rPr>
      </w:pPr>
      <w:r w:rsidRPr="00EF44AA">
        <w:rPr>
          <w:rFonts w:ascii="Arial" w:hAnsi="Arial" w:cs="Arial"/>
          <w:bCs/>
          <w:sz w:val="22"/>
          <w:szCs w:val="22"/>
          <w:lang w:val="en-US"/>
        </w:rPr>
        <w:t xml:space="preserve">Indian Anti-Fouling System Certificate to a ship </w:t>
      </w:r>
      <w:r w:rsidR="00B74E98" w:rsidRPr="00EF44AA">
        <w:rPr>
          <w:rFonts w:ascii="Arial" w:hAnsi="Arial" w:cs="Arial"/>
          <w:bCs/>
          <w:sz w:val="22"/>
          <w:szCs w:val="22"/>
          <w:lang w:val="en-US"/>
        </w:rPr>
        <w:t>Indian vessel</w:t>
      </w:r>
      <w:r w:rsidRPr="00EF44AA">
        <w:rPr>
          <w:rFonts w:ascii="Arial" w:hAnsi="Arial" w:cs="Arial"/>
          <w:bCs/>
          <w:sz w:val="22"/>
          <w:szCs w:val="22"/>
          <w:lang w:val="en-US"/>
        </w:rPr>
        <w:t xml:space="preserve"> entitled to fly Indian flag which are of 400 gross tonnage and above, with appropriate conditions as applicable for each type </w:t>
      </w:r>
      <w:r w:rsidR="00B74E98" w:rsidRPr="00EF44AA">
        <w:rPr>
          <w:rFonts w:ascii="Arial" w:hAnsi="Arial" w:cs="Arial"/>
          <w:bCs/>
          <w:sz w:val="22"/>
          <w:szCs w:val="22"/>
          <w:lang w:val="en-US"/>
        </w:rPr>
        <w:t>of vessel</w:t>
      </w:r>
      <w:r w:rsidRPr="00EF44AA">
        <w:rPr>
          <w:rFonts w:ascii="Arial" w:hAnsi="Arial" w:cs="Arial"/>
          <w:bCs/>
          <w:sz w:val="22"/>
          <w:szCs w:val="22"/>
          <w:lang w:val="en-US"/>
        </w:rPr>
        <w:t xml:space="preserve"> and not engaged in international voyage and are required to be registered under this Act, as the case may be.</w:t>
      </w:r>
    </w:p>
    <w:p w14:paraId="369E7310" w14:textId="29A9B03F" w:rsidR="0027414E" w:rsidRPr="00EF44AA" w:rsidRDefault="0027414E" w:rsidP="0027414E">
      <w:pPr>
        <w:pStyle w:val="ListParagraph"/>
        <w:numPr>
          <w:ilvl w:val="1"/>
          <w:numId w:val="4"/>
        </w:numPr>
        <w:jc w:val="both"/>
        <w:rPr>
          <w:rFonts w:ascii="Arial" w:hAnsi="Arial" w:cs="Arial"/>
          <w:sz w:val="22"/>
          <w:szCs w:val="22"/>
          <w:lang w:val="en-US"/>
        </w:rPr>
      </w:pPr>
      <w:r w:rsidRPr="00EF44AA">
        <w:rPr>
          <w:rFonts w:ascii="Arial" w:hAnsi="Arial" w:cs="Arial"/>
          <w:sz w:val="22"/>
          <w:szCs w:val="22"/>
          <w:lang w:val="en-US"/>
        </w:rPr>
        <w:t xml:space="preserve">The Certificate and record shall be drawn up in the form corresponding to the model given in </w:t>
      </w:r>
      <w:r w:rsidR="00EF44AA" w:rsidRPr="00EF44AA">
        <w:rPr>
          <w:rFonts w:ascii="Arial" w:hAnsi="Arial" w:cs="Arial"/>
          <w:sz w:val="22"/>
          <w:szCs w:val="22"/>
          <w:lang w:val="en-US"/>
        </w:rPr>
        <w:t>Second S</w:t>
      </w:r>
      <w:r w:rsidRPr="00EF44AA">
        <w:rPr>
          <w:rFonts w:ascii="Arial" w:hAnsi="Arial" w:cs="Arial"/>
          <w:sz w:val="22"/>
          <w:szCs w:val="22"/>
          <w:lang w:val="en-US"/>
        </w:rPr>
        <w:t>chedule</w:t>
      </w:r>
      <w:r w:rsidR="0023439F" w:rsidRPr="00EF44AA">
        <w:rPr>
          <w:rFonts w:ascii="Arial" w:hAnsi="Arial" w:cs="Arial"/>
          <w:sz w:val="22"/>
          <w:szCs w:val="22"/>
          <w:lang w:val="en-US"/>
        </w:rPr>
        <w:t xml:space="preserve"> </w:t>
      </w:r>
      <w:r w:rsidRPr="00EF44AA">
        <w:rPr>
          <w:rFonts w:ascii="Arial" w:hAnsi="Arial" w:cs="Arial"/>
          <w:sz w:val="22"/>
          <w:szCs w:val="22"/>
          <w:lang w:val="en-US"/>
        </w:rPr>
        <w:t>or</w:t>
      </w:r>
      <w:r w:rsidR="00EF44AA" w:rsidRPr="00EF44AA">
        <w:rPr>
          <w:rFonts w:ascii="Arial" w:hAnsi="Arial" w:cs="Arial"/>
          <w:sz w:val="22"/>
          <w:szCs w:val="22"/>
          <w:lang w:val="en-US"/>
        </w:rPr>
        <w:t>,</w:t>
      </w:r>
      <w:r w:rsidRPr="00EF44AA">
        <w:rPr>
          <w:rFonts w:ascii="Arial" w:hAnsi="Arial" w:cs="Arial"/>
          <w:sz w:val="22"/>
          <w:szCs w:val="22"/>
          <w:lang w:val="en-US"/>
        </w:rPr>
        <w:t xml:space="preserve"> as the case may be, </w:t>
      </w:r>
      <w:r w:rsidR="00EF44AA" w:rsidRPr="00EF44AA">
        <w:rPr>
          <w:rFonts w:ascii="Arial" w:hAnsi="Arial" w:cs="Arial"/>
          <w:sz w:val="22"/>
          <w:szCs w:val="22"/>
          <w:lang w:val="en-US"/>
        </w:rPr>
        <w:t xml:space="preserve">in Third Schedule </w:t>
      </w:r>
      <w:r w:rsidR="0023439F" w:rsidRPr="00EF44AA">
        <w:rPr>
          <w:rFonts w:ascii="Arial" w:hAnsi="Arial" w:cs="Arial"/>
          <w:sz w:val="22"/>
          <w:szCs w:val="22"/>
          <w:lang w:val="en-US"/>
        </w:rPr>
        <w:t>3</w:t>
      </w:r>
      <w:r w:rsidRPr="00EF44AA">
        <w:rPr>
          <w:rFonts w:ascii="Arial" w:hAnsi="Arial" w:cs="Arial"/>
          <w:sz w:val="22"/>
          <w:szCs w:val="22"/>
          <w:lang w:val="en-US"/>
        </w:rPr>
        <w:t xml:space="preserve"> appended</w:t>
      </w:r>
      <w:r w:rsidRPr="00EF44AA">
        <w:rPr>
          <w:rFonts w:ascii="Arial" w:hAnsi="Arial" w:cs="Arial"/>
          <w:bCs/>
          <w:sz w:val="22"/>
          <w:szCs w:val="22"/>
          <w:lang w:val="en-US"/>
        </w:rPr>
        <w:t xml:space="preserve"> to </w:t>
      </w:r>
      <w:r w:rsidR="00EF44AA" w:rsidRPr="00EF44AA">
        <w:rPr>
          <w:rFonts w:ascii="Arial" w:hAnsi="Arial" w:cs="Arial"/>
          <w:bCs/>
          <w:sz w:val="22"/>
          <w:szCs w:val="22"/>
          <w:lang w:val="en-US"/>
        </w:rPr>
        <w:t>this R</w:t>
      </w:r>
      <w:r w:rsidRPr="00EF44AA">
        <w:rPr>
          <w:rFonts w:ascii="Arial" w:hAnsi="Arial" w:cs="Arial"/>
          <w:sz w:val="22"/>
          <w:szCs w:val="22"/>
          <w:lang w:val="en-US"/>
        </w:rPr>
        <w:t>ule</w:t>
      </w:r>
      <w:r w:rsidRPr="00EF44AA">
        <w:rPr>
          <w:rFonts w:ascii="Arial" w:hAnsi="Arial" w:cs="Arial"/>
          <w:bCs/>
          <w:sz w:val="22"/>
          <w:szCs w:val="22"/>
          <w:lang w:val="en-US"/>
        </w:rPr>
        <w:t>s</w:t>
      </w:r>
      <w:r w:rsidRPr="00EF44AA">
        <w:rPr>
          <w:rFonts w:ascii="Arial" w:hAnsi="Arial" w:cs="Arial"/>
          <w:sz w:val="22"/>
          <w:szCs w:val="22"/>
          <w:lang w:val="en-US"/>
        </w:rPr>
        <w:t>.</w:t>
      </w:r>
    </w:p>
    <w:p w14:paraId="77B0EFCC" w14:textId="2A881764" w:rsidR="0027414E" w:rsidRPr="00EF44AA" w:rsidRDefault="0027414E" w:rsidP="0027414E">
      <w:pPr>
        <w:numPr>
          <w:ilvl w:val="0"/>
          <w:numId w:val="4"/>
        </w:numPr>
        <w:jc w:val="both"/>
        <w:rPr>
          <w:rFonts w:ascii="Arial" w:hAnsi="Arial" w:cs="Arial"/>
          <w:b/>
          <w:i/>
          <w:iCs/>
          <w:sz w:val="22"/>
          <w:szCs w:val="22"/>
        </w:rPr>
      </w:pPr>
      <w:r w:rsidRPr="00EF44AA">
        <w:rPr>
          <w:rFonts w:ascii="Arial" w:hAnsi="Arial" w:cs="Arial"/>
          <w:b/>
          <w:iCs/>
          <w:sz w:val="22"/>
          <w:szCs w:val="22"/>
        </w:rPr>
        <w:t xml:space="preserve">Issue or Endorsement of an International Anti-Fouling System Certificate by Director General or another country which is party to </w:t>
      </w:r>
      <w:r w:rsidR="00B74E98" w:rsidRPr="00EF44AA">
        <w:rPr>
          <w:rFonts w:ascii="Arial" w:hAnsi="Arial" w:cs="Arial"/>
          <w:b/>
          <w:iCs/>
          <w:sz w:val="22"/>
          <w:szCs w:val="22"/>
        </w:rPr>
        <w:t>Convention</w:t>
      </w:r>
      <w:r w:rsidR="00B74E98" w:rsidRPr="00EF44AA">
        <w:rPr>
          <w:rFonts w:ascii="Arial" w:hAnsi="Arial" w:cs="Arial"/>
          <w:b/>
          <w:i/>
          <w:iCs/>
          <w:sz w:val="22"/>
          <w:szCs w:val="22"/>
        </w:rPr>
        <w:t>. -</w:t>
      </w:r>
    </w:p>
    <w:p w14:paraId="59EC4DC8" w14:textId="77777777" w:rsidR="0027414E" w:rsidRPr="00EF44AA" w:rsidRDefault="0027414E" w:rsidP="0027414E">
      <w:pPr>
        <w:numPr>
          <w:ilvl w:val="1"/>
          <w:numId w:val="10"/>
        </w:numPr>
        <w:jc w:val="both"/>
        <w:rPr>
          <w:rFonts w:ascii="Arial" w:hAnsi="Arial" w:cs="Arial"/>
          <w:b/>
          <w:i/>
          <w:iCs/>
          <w:sz w:val="22"/>
          <w:szCs w:val="22"/>
        </w:rPr>
      </w:pPr>
      <w:r w:rsidRPr="00EF44AA">
        <w:rPr>
          <w:rFonts w:ascii="Arial" w:hAnsi="Arial" w:cs="Arial"/>
          <w:bCs/>
          <w:sz w:val="22"/>
          <w:szCs w:val="22"/>
        </w:rPr>
        <w:t xml:space="preserve">At the request of the Director General of Shipping, the Government of a country to which to the Convention applies or vice versa, may cause a  vessel to be surveyed and, if satisfied, shall issue or authorise the issue of the International Anti-Fouling System Certificate to the  vessel and, where appropriate, endorse or authorise the endorsement of the International Anti-Fouling System Certificate for the  vessel in accordance with the Convention. </w:t>
      </w:r>
    </w:p>
    <w:p w14:paraId="5B9126E3" w14:textId="0AEE0C44" w:rsidR="0027414E" w:rsidRPr="00EF44AA" w:rsidRDefault="0027414E" w:rsidP="0027414E">
      <w:pPr>
        <w:numPr>
          <w:ilvl w:val="1"/>
          <w:numId w:val="10"/>
        </w:numPr>
        <w:jc w:val="both"/>
        <w:rPr>
          <w:rFonts w:ascii="Arial" w:hAnsi="Arial" w:cs="Arial"/>
          <w:b/>
          <w:i/>
          <w:iCs/>
          <w:sz w:val="22"/>
          <w:szCs w:val="22"/>
        </w:rPr>
      </w:pPr>
      <w:r w:rsidRPr="00EF44AA">
        <w:rPr>
          <w:rFonts w:ascii="Arial" w:hAnsi="Arial" w:cs="Arial"/>
          <w:sz w:val="22"/>
          <w:szCs w:val="22"/>
        </w:rPr>
        <w:t xml:space="preserve">Upon complying with sub rule (1) of this rule, a copy of the Certificate and a copy of the survey report shall be transmitted as soon as possible to the Director General, or to the </w:t>
      </w:r>
      <w:r w:rsidRPr="00EF44AA">
        <w:rPr>
          <w:rFonts w:ascii="Arial" w:hAnsi="Arial" w:cs="Arial"/>
          <w:bCs/>
          <w:sz w:val="22"/>
          <w:szCs w:val="22"/>
        </w:rPr>
        <w:t>Government of another</w:t>
      </w:r>
      <w:r w:rsidRPr="00EF44AA">
        <w:rPr>
          <w:rFonts w:ascii="Arial" w:hAnsi="Arial" w:cs="Arial"/>
          <w:sz w:val="22"/>
          <w:szCs w:val="22"/>
        </w:rPr>
        <w:t xml:space="preserve"> country which is party to the Convention, as the case may be.</w:t>
      </w:r>
    </w:p>
    <w:p w14:paraId="5B1A5B59" w14:textId="4AFF6DF5" w:rsidR="0027414E" w:rsidRPr="00EF44AA" w:rsidRDefault="0027414E" w:rsidP="0027414E">
      <w:pPr>
        <w:numPr>
          <w:ilvl w:val="1"/>
          <w:numId w:val="10"/>
        </w:numPr>
        <w:jc w:val="both"/>
        <w:rPr>
          <w:rFonts w:ascii="Arial" w:hAnsi="Arial" w:cs="Arial"/>
          <w:sz w:val="22"/>
          <w:szCs w:val="22"/>
        </w:rPr>
      </w:pPr>
      <w:r w:rsidRPr="00EF44AA">
        <w:rPr>
          <w:rFonts w:ascii="Arial" w:hAnsi="Arial" w:cs="Arial"/>
          <w:sz w:val="22"/>
          <w:szCs w:val="22"/>
        </w:rPr>
        <w:t xml:space="preserve">The </w:t>
      </w:r>
      <w:r w:rsidRPr="00EF44AA">
        <w:rPr>
          <w:rFonts w:ascii="Arial" w:hAnsi="Arial" w:cs="Arial"/>
          <w:bCs/>
          <w:sz w:val="22"/>
          <w:szCs w:val="22"/>
        </w:rPr>
        <w:t>c</w:t>
      </w:r>
      <w:r w:rsidRPr="00EF44AA">
        <w:rPr>
          <w:rFonts w:ascii="Arial" w:hAnsi="Arial" w:cs="Arial"/>
          <w:sz w:val="22"/>
          <w:szCs w:val="22"/>
        </w:rPr>
        <w:t xml:space="preserve">ertificate so issued shall contain a statement that it has been issued at the request, of the Director General, </w:t>
      </w:r>
      <w:r w:rsidRPr="00EF44AA">
        <w:rPr>
          <w:rFonts w:ascii="Arial" w:hAnsi="Arial" w:cs="Arial"/>
          <w:bCs/>
          <w:sz w:val="22"/>
          <w:szCs w:val="22"/>
        </w:rPr>
        <w:t>or of the Government of</w:t>
      </w:r>
      <w:r w:rsidRPr="00EF44AA">
        <w:rPr>
          <w:rFonts w:ascii="Arial" w:hAnsi="Arial" w:cs="Arial"/>
          <w:sz w:val="22"/>
          <w:szCs w:val="22"/>
        </w:rPr>
        <w:t xml:space="preserve"> another country which is party to the Convention, as the case may be.</w:t>
      </w:r>
    </w:p>
    <w:p w14:paraId="39BC7F77" w14:textId="1384384A" w:rsidR="0027414E" w:rsidRPr="00EF44AA" w:rsidRDefault="0027414E" w:rsidP="00EF44AA">
      <w:pPr>
        <w:pStyle w:val="ListParagraph"/>
        <w:numPr>
          <w:ilvl w:val="0"/>
          <w:numId w:val="10"/>
        </w:numPr>
        <w:jc w:val="both"/>
        <w:rPr>
          <w:rFonts w:ascii="Arial" w:hAnsi="Arial" w:cs="Arial"/>
          <w:sz w:val="22"/>
          <w:szCs w:val="22"/>
        </w:rPr>
      </w:pPr>
      <w:r w:rsidRPr="00EF44AA">
        <w:rPr>
          <w:rFonts w:ascii="Arial" w:hAnsi="Arial" w:cs="Arial"/>
          <w:b/>
          <w:bCs/>
          <w:iCs/>
          <w:sz w:val="22"/>
          <w:szCs w:val="22"/>
        </w:rPr>
        <w:t xml:space="preserve">Validity of an International Anti-Fouling System Certificate or Indian Anti-Fouling System </w:t>
      </w:r>
      <w:r w:rsidR="00050DCF" w:rsidRPr="00EF44AA">
        <w:rPr>
          <w:rFonts w:ascii="Arial" w:hAnsi="Arial" w:cs="Arial"/>
          <w:b/>
          <w:bCs/>
          <w:iCs/>
          <w:sz w:val="22"/>
          <w:szCs w:val="22"/>
        </w:rPr>
        <w:t>Certificate</w:t>
      </w:r>
      <w:r w:rsidR="00050DCF" w:rsidRPr="00EF44AA">
        <w:rPr>
          <w:rFonts w:ascii="Arial" w:hAnsi="Arial" w:cs="Arial"/>
          <w:iCs/>
          <w:sz w:val="22"/>
          <w:szCs w:val="22"/>
        </w:rPr>
        <w:t xml:space="preserve">. </w:t>
      </w:r>
      <w:proofErr w:type="gramStart"/>
      <w:r w:rsidR="00EF44AA" w:rsidRPr="00EF44AA">
        <w:rPr>
          <w:rFonts w:ascii="Arial" w:hAnsi="Arial" w:cs="Arial"/>
          <w:iCs/>
          <w:sz w:val="22"/>
          <w:szCs w:val="22"/>
        </w:rPr>
        <w:t>–(</w:t>
      </w:r>
      <w:proofErr w:type="gramEnd"/>
      <w:r w:rsidR="00EF44AA" w:rsidRPr="00EF44AA">
        <w:rPr>
          <w:rFonts w:ascii="Arial" w:hAnsi="Arial" w:cs="Arial"/>
          <w:iCs/>
          <w:sz w:val="22"/>
          <w:szCs w:val="22"/>
        </w:rPr>
        <w:t xml:space="preserve">1) </w:t>
      </w:r>
      <w:r w:rsidRPr="00EF44AA">
        <w:rPr>
          <w:rFonts w:ascii="Arial" w:hAnsi="Arial" w:cs="Arial"/>
          <w:sz w:val="22"/>
          <w:szCs w:val="22"/>
        </w:rPr>
        <w:t xml:space="preserve">The </w:t>
      </w:r>
      <w:r w:rsidRPr="00EF44AA">
        <w:rPr>
          <w:rFonts w:ascii="Arial" w:hAnsi="Arial" w:cs="Arial"/>
          <w:iCs/>
          <w:sz w:val="22"/>
          <w:szCs w:val="22"/>
        </w:rPr>
        <w:t xml:space="preserve">International Anti-Fouling System Certificate </w:t>
      </w:r>
      <w:r w:rsidRPr="00EF44AA">
        <w:rPr>
          <w:rFonts w:ascii="Arial" w:hAnsi="Arial" w:cs="Arial"/>
          <w:sz w:val="22"/>
          <w:szCs w:val="22"/>
        </w:rPr>
        <w:t xml:space="preserve">or the Indian Anti-Fouling System Certificate issued under rule 5, or the </w:t>
      </w:r>
      <w:r w:rsidRPr="00EF44AA">
        <w:rPr>
          <w:rFonts w:ascii="Arial" w:hAnsi="Arial" w:cs="Arial"/>
          <w:iCs/>
          <w:sz w:val="22"/>
          <w:szCs w:val="22"/>
        </w:rPr>
        <w:t>International Anti-Fouling System Certificate issued under rule 6,</w:t>
      </w:r>
      <w:r w:rsidRPr="00EF44AA">
        <w:rPr>
          <w:rFonts w:ascii="Arial" w:hAnsi="Arial" w:cs="Arial"/>
          <w:sz w:val="22"/>
          <w:szCs w:val="22"/>
        </w:rPr>
        <w:t xml:space="preserve"> shall cease to be valid in the following cases, namely:</w:t>
      </w:r>
    </w:p>
    <w:p w14:paraId="0F72D346" w14:textId="77777777" w:rsidR="0027414E" w:rsidRPr="00EF44AA" w:rsidRDefault="0027414E" w:rsidP="0027414E">
      <w:pPr>
        <w:numPr>
          <w:ilvl w:val="2"/>
          <w:numId w:val="10"/>
        </w:numPr>
        <w:jc w:val="both"/>
        <w:rPr>
          <w:rFonts w:ascii="Arial" w:hAnsi="Arial" w:cs="Arial"/>
          <w:sz w:val="22"/>
          <w:szCs w:val="22"/>
        </w:rPr>
      </w:pPr>
      <w:r w:rsidRPr="00EF44AA">
        <w:rPr>
          <w:rFonts w:ascii="Arial" w:hAnsi="Arial" w:cs="Arial"/>
          <w:bCs/>
          <w:sz w:val="22"/>
          <w:szCs w:val="22"/>
        </w:rPr>
        <w:lastRenderedPageBreak/>
        <w:t>if</w:t>
      </w:r>
      <w:r w:rsidRPr="00EF44AA">
        <w:rPr>
          <w:rFonts w:ascii="Arial" w:hAnsi="Arial" w:cs="Arial"/>
          <w:sz w:val="22"/>
          <w:szCs w:val="22"/>
        </w:rPr>
        <w:t xml:space="preserve"> the anti-fouling system is changed or replaced and the </w:t>
      </w:r>
      <w:r w:rsidRPr="00EF44AA">
        <w:rPr>
          <w:rFonts w:ascii="Arial" w:hAnsi="Arial" w:cs="Arial"/>
          <w:b/>
          <w:sz w:val="22"/>
          <w:szCs w:val="22"/>
        </w:rPr>
        <w:t>c</w:t>
      </w:r>
      <w:r w:rsidRPr="00EF44AA">
        <w:rPr>
          <w:rFonts w:ascii="Arial" w:hAnsi="Arial" w:cs="Arial"/>
          <w:sz w:val="22"/>
          <w:szCs w:val="22"/>
        </w:rPr>
        <w:t xml:space="preserve">ertificate is not endorsed in accordance with </w:t>
      </w:r>
      <w:r w:rsidRPr="00EF44AA">
        <w:rPr>
          <w:rFonts w:ascii="Arial" w:hAnsi="Arial" w:cs="Arial"/>
          <w:bCs/>
          <w:sz w:val="22"/>
          <w:szCs w:val="22"/>
        </w:rPr>
        <w:t>the provisions of</w:t>
      </w:r>
      <w:r w:rsidRPr="00EF44AA">
        <w:rPr>
          <w:rFonts w:ascii="Arial" w:hAnsi="Arial" w:cs="Arial"/>
          <w:sz w:val="22"/>
          <w:szCs w:val="22"/>
        </w:rPr>
        <w:t xml:space="preserve"> these rules; and </w:t>
      </w:r>
    </w:p>
    <w:p w14:paraId="35E76542" w14:textId="4D54138D" w:rsidR="0027414E" w:rsidRPr="00EF44AA" w:rsidRDefault="0027414E" w:rsidP="0027414E">
      <w:pPr>
        <w:numPr>
          <w:ilvl w:val="2"/>
          <w:numId w:val="10"/>
        </w:numPr>
        <w:jc w:val="both"/>
        <w:rPr>
          <w:rFonts w:ascii="Arial" w:hAnsi="Arial" w:cs="Arial"/>
          <w:sz w:val="22"/>
          <w:szCs w:val="22"/>
        </w:rPr>
      </w:pPr>
      <w:r w:rsidRPr="00EF44AA">
        <w:rPr>
          <w:rFonts w:ascii="Arial" w:hAnsi="Arial" w:cs="Arial"/>
          <w:bCs/>
          <w:sz w:val="22"/>
          <w:szCs w:val="22"/>
        </w:rPr>
        <w:t>u</w:t>
      </w:r>
      <w:r w:rsidRPr="00EF44AA">
        <w:rPr>
          <w:rFonts w:ascii="Arial" w:hAnsi="Arial" w:cs="Arial"/>
          <w:sz w:val="22"/>
          <w:szCs w:val="22"/>
        </w:rPr>
        <w:t xml:space="preserve">pon transfer of </w:t>
      </w:r>
      <w:r w:rsidR="00050DCF" w:rsidRPr="00EF44AA">
        <w:rPr>
          <w:rFonts w:ascii="Arial" w:hAnsi="Arial" w:cs="Arial"/>
          <w:sz w:val="22"/>
          <w:szCs w:val="22"/>
        </w:rPr>
        <w:t>the vessel</w:t>
      </w:r>
      <w:r w:rsidRPr="00EF44AA">
        <w:rPr>
          <w:rFonts w:ascii="Arial" w:hAnsi="Arial" w:cs="Arial"/>
          <w:sz w:val="22"/>
          <w:szCs w:val="22"/>
        </w:rPr>
        <w:t xml:space="preserve"> to the flag of another State.</w:t>
      </w:r>
    </w:p>
    <w:p w14:paraId="54E4834C" w14:textId="2565B06D" w:rsidR="0027414E" w:rsidRPr="00EF44AA" w:rsidRDefault="0027414E" w:rsidP="0027414E">
      <w:pPr>
        <w:numPr>
          <w:ilvl w:val="1"/>
          <w:numId w:val="10"/>
        </w:numPr>
        <w:jc w:val="both"/>
        <w:rPr>
          <w:rFonts w:ascii="Arial" w:hAnsi="Arial" w:cs="Arial"/>
          <w:sz w:val="22"/>
          <w:szCs w:val="22"/>
        </w:rPr>
      </w:pPr>
      <w:r w:rsidRPr="00EF44AA">
        <w:rPr>
          <w:rFonts w:ascii="Arial" w:hAnsi="Arial" w:cs="Arial"/>
          <w:sz w:val="22"/>
          <w:szCs w:val="22"/>
        </w:rPr>
        <w:t xml:space="preserve">The issue of a new </w:t>
      </w:r>
      <w:r w:rsidRPr="00EF44AA">
        <w:rPr>
          <w:rFonts w:ascii="Arial" w:hAnsi="Arial" w:cs="Arial"/>
          <w:b/>
          <w:sz w:val="22"/>
          <w:szCs w:val="22"/>
        </w:rPr>
        <w:t>c</w:t>
      </w:r>
      <w:r w:rsidRPr="00EF44AA">
        <w:rPr>
          <w:rFonts w:ascii="Arial" w:hAnsi="Arial" w:cs="Arial"/>
          <w:sz w:val="22"/>
          <w:szCs w:val="22"/>
        </w:rPr>
        <w:t xml:space="preserve">ertificate to </w:t>
      </w:r>
      <w:r w:rsidR="00050DCF" w:rsidRPr="00EF44AA">
        <w:rPr>
          <w:rFonts w:ascii="Arial" w:hAnsi="Arial" w:cs="Arial"/>
          <w:sz w:val="22"/>
          <w:szCs w:val="22"/>
        </w:rPr>
        <w:t>a vessel</w:t>
      </w:r>
      <w:r w:rsidRPr="00EF44AA">
        <w:rPr>
          <w:rFonts w:ascii="Arial" w:hAnsi="Arial" w:cs="Arial"/>
          <w:sz w:val="22"/>
          <w:szCs w:val="22"/>
        </w:rPr>
        <w:t xml:space="preserve"> transferred from another flag </w:t>
      </w:r>
      <w:r w:rsidRPr="00EF44AA">
        <w:rPr>
          <w:rFonts w:ascii="Arial" w:hAnsi="Arial" w:cs="Arial"/>
          <w:bCs/>
          <w:sz w:val="22"/>
          <w:szCs w:val="22"/>
        </w:rPr>
        <w:t>shall be</w:t>
      </w:r>
      <w:r w:rsidRPr="00EF44AA">
        <w:rPr>
          <w:rFonts w:ascii="Arial" w:hAnsi="Arial" w:cs="Arial"/>
          <w:sz w:val="22"/>
          <w:szCs w:val="22"/>
        </w:rPr>
        <w:t xml:space="preserve"> based on a valid </w:t>
      </w:r>
      <w:r w:rsidRPr="00EF44AA">
        <w:rPr>
          <w:rFonts w:ascii="Arial" w:hAnsi="Arial" w:cs="Arial"/>
          <w:b/>
          <w:sz w:val="22"/>
          <w:szCs w:val="22"/>
        </w:rPr>
        <w:t>c</w:t>
      </w:r>
      <w:r w:rsidRPr="00EF44AA">
        <w:rPr>
          <w:rFonts w:ascii="Arial" w:hAnsi="Arial" w:cs="Arial"/>
          <w:sz w:val="22"/>
          <w:szCs w:val="22"/>
        </w:rPr>
        <w:t>ertificate issued by the previous flag.</w:t>
      </w:r>
    </w:p>
    <w:p w14:paraId="5D8DD62C" w14:textId="77777777" w:rsidR="0027414E" w:rsidRPr="00EF44AA" w:rsidRDefault="0027414E" w:rsidP="0027414E">
      <w:pPr>
        <w:numPr>
          <w:ilvl w:val="0"/>
          <w:numId w:val="10"/>
        </w:numPr>
        <w:jc w:val="both"/>
        <w:rPr>
          <w:rFonts w:ascii="Arial" w:hAnsi="Arial" w:cs="Arial"/>
          <w:b/>
          <w:iCs/>
          <w:sz w:val="22"/>
          <w:szCs w:val="22"/>
        </w:rPr>
      </w:pPr>
      <w:r w:rsidRPr="00EF44AA">
        <w:rPr>
          <w:rFonts w:ascii="Arial" w:hAnsi="Arial" w:cs="Arial"/>
          <w:b/>
          <w:iCs/>
          <w:sz w:val="22"/>
          <w:szCs w:val="22"/>
        </w:rPr>
        <w:t xml:space="preserve">Declaration on anti-fouling system.- </w:t>
      </w:r>
      <w:r w:rsidRPr="00EF44AA">
        <w:rPr>
          <w:rFonts w:ascii="Arial" w:hAnsi="Arial" w:cs="Arial"/>
          <w:sz w:val="22"/>
          <w:szCs w:val="22"/>
        </w:rPr>
        <w:t>(1) A  vessel of 24 meters or more in length, but less than 400 gross tonnage</w:t>
      </w:r>
      <w:r w:rsidRPr="00EF44AA">
        <w:rPr>
          <w:rFonts w:ascii="Arial" w:hAnsi="Arial" w:cs="Arial"/>
          <w:b/>
          <w:bCs/>
          <w:sz w:val="22"/>
          <w:szCs w:val="22"/>
        </w:rPr>
        <w:t>,</w:t>
      </w:r>
      <w:r w:rsidRPr="00EF44AA">
        <w:rPr>
          <w:rFonts w:ascii="Arial" w:hAnsi="Arial" w:cs="Arial"/>
          <w:sz w:val="22"/>
          <w:szCs w:val="22"/>
        </w:rPr>
        <w:t xml:space="preserve"> engaged in international voyages (excluding fixed or floating platforms, floating storage units, and floating production storage and off-loading units)</w:t>
      </w:r>
      <w:r w:rsidRPr="00EF44AA">
        <w:rPr>
          <w:rFonts w:ascii="Arial" w:hAnsi="Arial" w:cs="Arial"/>
          <w:b/>
          <w:bCs/>
          <w:sz w:val="22"/>
          <w:szCs w:val="22"/>
        </w:rPr>
        <w:t xml:space="preserve">, </w:t>
      </w:r>
      <w:r w:rsidRPr="00EF44AA">
        <w:rPr>
          <w:rFonts w:ascii="Arial" w:hAnsi="Arial" w:cs="Arial"/>
          <w:sz w:val="22"/>
          <w:szCs w:val="22"/>
        </w:rPr>
        <w:t xml:space="preserve">shall be required to carry a </w:t>
      </w:r>
      <w:r w:rsidRPr="00EF44AA">
        <w:rPr>
          <w:rFonts w:ascii="Arial" w:hAnsi="Arial" w:cs="Arial"/>
          <w:bCs/>
          <w:sz w:val="22"/>
          <w:szCs w:val="22"/>
        </w:rPr>
        <w:t>declaration signed by the owner or owner’s authorised agent, and such declaration shall be</w:t>
      </w:r>
      <w:r w:rsidRPr="00EF44AA">
        <w:rPr>
          <w:rFonts w:ascii="Arial" w:hAnsi="Arial" w:cs="Arial"/>
          <w:sz w:val="22"/>
          <w:szCs w:val="22"/>
        </w:rPr>
        <w:t xml:space="preserve"> accompanied by appropriate documentation (such as a paint receipt or a contractor invoice) or contain appropriate endorsement. </w:t>
      </w:r>
    </w:p>
    <w:p w14:paraId="255E2E7A" w14:textId="098751D9" w:rsidR="0027414E" w:rsidRPr="00EF44AA" w:rsidRDefault="0027414E" w:rsidP="0027414E">
      <w:pPr>
        <w:numPr>
          <w:ilvl w:val="1"/>
          <w:numId w:val="11"/>
        </w:numPr>
        <w:jc w:val="both"/>
        <w:rPr>
          <w:rFonts w:ascii="Arial" w:hAnsi="Arial" w:cs="Arial"/>
          <w:b/>
          <w:iCs/>
          <w:sz w:val="22"/>
          <w:szCs w:val="22"/>
        </w:rPr>
      </w:pPr>
      <w:r w:rsidRPr="00EF44AA">
        <w:rPr>
          <w:rFonts w:ascii="Arial" w:hAnsi="Arial" w:cs="Arial"/>
          <w:sz w:val="22"/>
          <w:szCs w:val="22"/>
        </w:rPr>
        <w:t xml:space="preserve">The </w:t>
      </w:r>
      <w:r w:rsidRPr="00EF44AA">
        <w:rPr>
          <w:rFonts w:ascii="Arial" w:hAnsi="Arial" w:cs="Arial"/>
          <w:bCs/>
          <w:sz w:val="22"/>
          <w:szCs w:val="22"/>
        </w:rPr>
        <w:t>d</w:t>
      </w:r>
      <w:r w:rsidRPr="00EF44AA">
        <w:rPr>
          <w:rFonts w:ascii="Arial" w:hAnsi="Arial" w:cs="Arial"/>
          <w:sz w:val="22"/>
          <w:szCs w:val="22"/>
        </w:rPr>
        <w:t xml:space="preserve">eclaration </w:t>
      </w:r>
      <w:r w:rsidRPr="00EF44AA">
        <w:rPr>
          <w:rFonts w:ascii="Arial" w:hAnsi="Arial" w:cs="Arial"/>
          <w:bCs/>
          <w:sz w:val="22"/>
          <w:szCs w:val="22"/>
        </w:rPr>
        <w:t xml:space="preserve">referred in sub rule (1) shall be drawn up in the form corresponding to the model given in </w:t>
      </w:r>
      <w:r w:rsidR="00EF44AA" w:rsidRPr="00EF44AA">
        <w:rPr>
          <w:rFonts w:ascii="Arial" w:hAnsi="Arial" w:cs="Arial"/>
          <w:bCs/>
          <w:sz w:val="22"/>
          <w:szCs w:val="22"/>
        </w:rPr>
        <w:t xml:space="preserve">Third </w:t>
      </w:r>
      <w:r w:rsidRPr="00EF44AA">
        <w:rPr>
          <w:rFonts w:ascii="Arial" w:hAnsi="Arial" w:cs="Arial"/>
          <w:bCs/>
          <w:sz w:val="22"/>
          <w:szCs w:val="22"/>
        </w:rPr>
        <w:t xml:space="preserve">Schedule </w:t>
      </w:r>
      <w:r w:rsidR="00EF44AA" w:rsidRPr="00EF44AA">
        <w:rPr>
          <w:rFonts w:ascii="Arial" w:hAnsi="Arial" w:cs="Arial"/>
          <w:bCs/>
          <w:sz w:val="22"/>
          <w:szCs w:val="22"/>
        </w:rPr>
        <w:t>to this Rule</w:t>
      </w:r>
      <w:r w:rsidRPr="00EF44AA">
        <w:rPr>
          <w:rFonts w:ascii="Arial" w:hAnsi="Arial" w:cs="Arial"/>
          <w:bCs/>
          <w:sz w:val="22"/>
          <w:szCs w:val="22"/>
        </w:rPr>
        <w:t xml:space="preserve">. </w:t>
      </w:r>
    </w:p>
    <w:p w14:paraId="2929C5A7" w14:textId="77777777" w:rsidR="0027414E" w:rsidRPr="00EF44AA" w:rsidRDefault="0027414E" w:rsidP="0027414E">
      <w:pPr>
        <w:jc w:val="both"/>
        <w:rPr>
          <w:rFonts w:ascii="Arial" w:hAnsi="Arial" w:cs="Arial"/>
          <w:sz w:val="22"/>
          <w:szCs w:val="22"/>
          <w:lang w:val="en-US"/>
        </w:rPr>
      </w:pPr>
    </w:p>
    <w:p w14:paraId="39EC5F12" w14:textId="2E38514E" w:rsidR="0027414E" w:rsidRPr="00EF44AA" w:rsidRDefault="0027414E" w:rsidP="0027414E">
      <w:pPr>
        <w:numPr>
          <w:ilvl w:val="0"/>
          <w:numId w:val="10"/>
        </w:numPr>
        <w:jc w:val="both"/>
        <w:rPr>
          <w:rFonts w:ascii="Arial" w:hAnsi="Arial" w:cs="Arial"/>
          <w:bCs/>
          <w:sz w:val="22"/>
          <w:szCs w:val="22"/>
        </w:rPr>
      </w:pPr>
      <w:r w:rsidRPr="00EF44AA">
        <w:rPr>
          <w:rFonts w:ascii="Arial" w:hAnsi="Arial" w:cs="Arial"/>
          <w:b/>
          <w:bCs/>
          <w:sz w:val="22"/>
          <w:szCs w:val="22"/>
        </w:rPr>
        <w:t>Procedure for control of waste anti-fouling materials</w:t>
      </w:r>
      <w:r w:rsidRPr="00EF44AA">
        <w:rPr>
          <w:rFonts w:ascii="Arial" w:hAnsi="Arial" w:cs="Arial"/>
          <w:sz w:val="22"/>
          <w:szCs w:val="22"/>
        </w:rPr>
        <w:t>.- The waste from the application or removal of anti</w:t>
      </w:r>
      <w:r w:rsidRPr="00EF44AA">
        <w:rPr>
          <w:rFonts w:ascii="Arial" w:hAnsi="Arial" w:cs="Arial"/>
          <w:b/>
          <w:sz w:val="22"/>
          <w:szCs w:val="22"/>
        </w:rPr>
        <w:t>-</w:t>
      </w:r>
      <w:r w:rsidRPr="00EF44AA">
        <w:rPr>
          <w:rFonts w:ascii="Arial" w:hAnsi="Arial" w:cs="Arial"/>
          <w:sz w:val="22"/>
          <w:szCs w:val="22"/>
        </w:rPr>
        <w:t xml:space="preserve">fouling system are collected ,handled, treated and disposed of in a safe and environmentally sound manner in accordance with  Hazardous and Other Wastes (Management and Transboundary Movement) Rules, 2016  as notified by </w:t>
      </w:r>
      <w:r w:rsidRPr="00EF44AA">
        <w:rPr>
          <w:rFonts w:ascii="Arial" w:hAnsi="Arial" w:cs="Arial"/>
          <w:bCs/>
          <w:sz w:val="22"/>
          <w:szCs w:val="22"/>
        </w:rPr>
        <w:t>the Central Government in the Ministry of Environment and Forests, vide notification number S.O. 2265 dated the 24</w:t>
      </w:r>
      <w:r w:rsidRPr="00EF44AA">
        <w:rPr>
          <w:rFonts w:ascii="Arial" w:hAnsi="Arial" w:cs="Arial"/>
          <w:bCs/>
          <w:sz w:val="22"/>
          <w:szCs w:val="22"/>
          <w:vertAlign w:val="superscript"/>
        </w:rPr>
        <w:t>th</w:t>
      </w:r>
      <w:r w:rsidRPr="00EF44AA">
        <w:rPr>
          <w:rFonts w:ascii="Arial" w:hAnsi="Arial" w:cs="Arial"/>
          <w:bCs/>
          <w:sz w:val="22"/>
          <w:szCs w:val="22"/>
        </w:rPr>
        <w:t xml:space="preserve"> September, 20</w:t>
      </w:r>
      <w:r w:rsidR="00875F70" w:rsidRPr="00EF44AA">
        <w:rPr>
          <w:rFonts w:ascii="Arial" w:hAnsi="Arial" w:cs="Arial"/>
          <w:bCs/>
          <w:sz w:val="22"/>
          <w:szCs w:val="22"/>
        </w:rPr>
        <w:t>16</w:t>
      </w:r>
      <w:r w:rsidRPr="00EF44AA">
        <w:rPr>
          <w:rFonts w:ascii="Arial" w:hAnsi="Arial" w:cs="Arial"/>
          <w:bCs/>
          <w:sz w:val="22"/>
          <w:szCs w:val="22"/>
        </w:rPr>
        <w:t xml:space="preserve"> and any subsequent amendments in relation to this.</w:t>
      </w:r>
    </w:p>
    <w:p w14:paraId="1DE67B08" w14:textId="0195E227" w:rsidR="0027414E" w:rsidRPr="00EF44AA" w:rsidRDefault="00050DCF" w:rsidP="0027414E">
      <w:pPr>
        <w:numPr>
          <w:ilvl w:val="0"/>
          <w:numId w:val="10"/>
        </w:numPr>
        <w:jc w:val="both"/>
        <w:rPr>
          <w:rFonts w:ascii="Arial" w:hAnsi="Arial" w:cs="Arial"/>
          <w:sz w:val="22"/>
          <w:szCs w:val="22"/>
        </w:rPr>
      </w:pPr>
      <w:r w:rsidRPr="00EF44AA">
        <w:rPr>
          <w:rFonts w:ascii="Arial" w:hAnsi="Arial" w:cs="Arial"/>
          <w:b/>
          <w:bCs/>
          <w:sz w:val="22"/>
          <w:szCs w:val="22"/>
        </w:rPr>
        <w:t>Fees. -</w:t>
      </w:r>
      <w:r w:rsidR="0027414E" w:rsidRPr="00EF44AA">
        <w:rPr>
          <w:rFonts w:ascii="Arial" w:hAnsi="Arial" w:cs="Arial"/>
          <w:sz w:val="22"/>
          <w:szCs w:val="22"/>
        </w:rPr>
        <w:t xml:space="preserve">The fees which may be levied for survey, inspection and certification under these rules shall be as specified in the </w:t>
      </w:r>
      <w:r w:rsidR="00EF44AA" w:rsidRPr="00EF44AA">
        <w:rPr>
          <w:rFonts w:ascii="Arial" w:hAnsi="Arial" w:cs="Arial"/>
          <w:sz w:val="22"/>
          <w:szCs w:val="22"/>
        </w:rPr>
        <w:t xml:space="preserve">Fifth </w:t>
      </w:r>
      <w:r w:rsidR="0027414E" w:rsidRPr="00EF44AA">
        <w:rPr>
          <w:rFonts w:ascii="Arial" w:hAnsi="Arial" w:cs="Arial"/>
          <w:sz w:val="22"/>
          <w:szCs w:val="22"/>
        </w:rPr>
        <w:t xml:space="preserve">Schedule </w:t>
      </w:r>
      <w:r w:rsidR="00EF44AA" w:rsidRPr="00EF44AA">
        <w:rPr>
          <w:rFonts w:ascii="Arial" w:hAnsi="Arial" w:cs="Arial"/>
          <w:sz w:val="22"/>
          <w:szCs w:val="22"/>
        </w:rPr>
        <w:t>to this Rule</w:t>
      </w:r>
      <w:r w:rsidR="00875F70" w:rsidRPr="00EF44AA">
        <w:rPr>
          <w:rFonts w:ascii="Arial" w:hAnsi="Arial" w:cs="Arial"/>
          <w:sz w:val="22"/>
          <w:szCs w:val="22"/>
        </w:rPr>
        <w:t>.</w:t>
      </w:r>
    </w:p>
    <w:p w14:paraId="2E0AA112" w14:textId="0F4681B4" w:rsidR="0027414E" w:rsidRPr="00EF44AA" w:rsidRDefault="0027414E" w:rsidP="0027414E">
      <w:pPr>
        <w:numPr>
          <w:ilvl w:val="0"/>
          <w:numId w:val="10"/>
        </w:numPr>
        <w:jc w:val="both"/>
        <w:rPr>
          <w:rFonts w:ascii="Arial" w:hAnsi="Arial" w:cs="Arial"/>
          <w:sz w:val="22"/>
          <w:szCs w:val="22"/>
        </w:rPr>
      </w:pPr>
      <w:r w:rsidRPr="00EF44AA">
        <w:rPr>
          <w:rFonts w:ascii="Arial" w:hAnsi="Arial" w:cs="Arial"/>
          <w:b/>
          <w:bCs/>
          <w:sz w:val="22"/>
          <w:szCs w:val="22"/>
        </w:rPr>
        <w:t xml:space="preserve">Penalty: </w:t>
      </w:r>
      <w:r w:rsidRPr="00EF44AA">
        <w:rPr>
          <w:rFonts w:ascii="Arial" w:hAnsi="Arial" w:cs="Arial"/>
          <w:sz w:val="22"/>
          <w:szCs w:val="22"/>
        </w:rPr>
        <w:t xml:space="preserve">Whoever contravenes any provisions of these rules shall be punished in accordance with the provisions contained under </w:t>
      </w:r>
      <w:r w:rsidR="00875F70" w:rsidRPr="00EF44AA">
        <w:rPr>
          <w:rFonts w:ascii="Arial" w:hAnsi="Arial" w:cs="Arial"/>
          <w:sz w:val="22"/>
          <w:szCs w:val="22"/>
        </w:rPr>
        <w:t>S</w:t>
      </w:r>
      <w:r w:rsidRPr="00EF44AA">
        <w:rPr>
          <w:rFonts w:ascii="Arial" w:hAnsi="Arial" w:cs="Arial"/>
          <w:sz w:val="22"/>
          <w:szCs w:val="22"/>
        </w:rPr>
        <w:t xml:space="preserve">ection </w:t>
      </w:r>
      <w:r w:rsidR="00875F70" w:rsidRPr="00EF44AA">
        <w:rPr>
          <w:rFonts w:ascii="Arial" w:hAnsi="Arial" w:cs="Arial"/>
          <w:sz w:val="22"/>
          <w:szCs w:val="22"/>
        </w:rPr>
        <w:t xml:space="preserve">281 </w:t>
      </w:r>
      <w:r w:rsidRPr="00EF44AA">
        <w:rPr>
          <w:rFonts w:ascii="Arial" w:hAnsi="Arial" w:cs="Arial"/>
          <w:sz w:val="22"/>
          <w:szCs w:val="22"/>
        </w:rPr>
        <w:t>of the Act.</w:t>
      </w:r>
    </w:p>
    <w:p w14:paraId="68D20E19" w14:textId="77777777" w:rsidR="0027414E" w:rsidRPr="00EF44AA" w:rsidRDefault="0027414E" w:rsidP="0027414E">
      <w:pPr>
        <w:jc w:val="both"/>
        <w:rPr>
          <w:rFonts w:ascii="Arial" w:hAnsi="Arial" w:cs="Arial"/>
          <w:sz w:val="22"/>
          <w:szCs w:val="22"/>
          <w:lang w:val="en-US"/>
        </w:rPr>
      </w:pPr>
    </w:p>
    <w:p w14:paraId="36939689" w14:textId="77777777" w:rsidR="00EF44AA" w:rsidRPr="00EF44AA" w:rsidRDefault="00EF44AA" w:rsidP="0027414E">
      <w:pPr>
        <w:jc w:val="both"/>
        <w:rPr>
          <w:rFonts w:ascii="Arial" w:hAnsi="Arial" w:cs="Arial"/>
          <w:sz w:val="22"/>
          <w:szCs w:val="22"/>
          <w:lang w:val="en-US"/>
        </w:rPr>
      </w:pPr>
    </w:p>
    <w:p w14:paraId="25ADA54F" w14:textId="77777777" w:rsidR="00EF44AA" w:rsidRPr="00EF44AA" w:rsidRDefault="00EF44AA" w:rsidP="0027414E">
      <w:pPr>
        <w:jc w:val="both"/>
        <w:rPr>
          <w:rFonts w:ascii="Arial" w:hAnsi="Arial" w:cs="Arial"/>
          <w:sz w:val="22"/>
          <w:szCs w:val="22"/>
          <w:lang w:val="en-US"/>
        </w:rPr>
      </w:pPr>
    </w:p>
    <w:p w14:paraId="7E7852C9" w14:textId="77777777" w:rsidR="00EF44AA" w:rsidRPr="00EF44AA" w:rsidRDefault="00EF44AA" w:rsidP="0027414E">
      <w:pPr>
        <w:jc w:val="both"/>
        <w:rPr>
          <w:rFonts w:ascii="Arial" w:hAnsi="Arial" w:cs="Arial"/>
          <w:sz w:val="22"/>
          <w:szCs w:val="22"/>
          <w:lang w:val="en-US"/>
        </w:rPr>
      </w:pPr>
    </w:p>
    <w:p w14:paraId="30CBF0E7" w14:textId="77777777" w:rsidR="00EF44AA" w:rsidRPr="00EF44AA" w:rsidRDefault="00EF44AA" w:rsidP="0027414E">
      <w:pPr>
        <w:jc w:val="both"/>
        <w:rPr>
          <w:rFonts w:ascii="Arial" w:hAnsi="Arial" w:cs="Arial"/>
          <w:sz w:val="22"/>
          <w:szCs w:val="22"/>
          <w:lang w:val="en-US"/>
        </w:rPr>
      </w:pPr>
    </w:p>
    <w:p w14:paraId="740BD58E" w14:textId="77777777" w:rsidR="00EF44AA" w:rsidRPr="00EF44AA" w:rsidRDefault="00EF44AA" w:rsidP="0027414E">
      <w:pPr>
        <w:jc w:val="both"/>
        <w:rPr>
          <w:rFonts w:ascii="Arial" w:hAnsi="Arial" w:cs="Arial"/>
          <w:sz w:val="22"/>
          <w:szCs w:val="22"/>
          <w:lang w:val="en-US"/>
        </w:rPr>
      </w:pPr>
    </w:p>
    <w:p w14:paraId="5116062B" w14:textId="77777777" w:rsidR="00EF44AA" w:rsidRPr="00EF44AA" w:rsidRDefault="00EF44AA" w:rsidP="0027414E">
      <w:pPr>
        <w:jc w:val="both"/>
        <w:rPr>
          <w:rFonts w:ascii="Arial" w:hAnsi="Arial" w:cs="Arial"/>
          <w:sz w:val="22"/>
          <w:szCs w:val="22"/>
          <w:lang w:val="en-US"/>
        </w:rPr>
      </w:pPr>
    </w:p>
    <w:p w14:paraId="34631C65" w14:textId="77777777" w:rsidR="00EF44AA" w:rsidRPr="00EF44AA" w:rsidRDefault="00EF44AA" w:rsidP="0027414E">
      <w:pPr>
        <w:jc w:val="both"/>
        <w:rPr>
          <w:rFonts w:ascii="Arial" w:hAnsi="Arial" w:cs="Arial"/>
          <w:sz w:val="22"/>
          <w:szCs w:val="22"/>
          <w:lang w:val="en-US"/>
        </w:rPr>
      </w:pPr>
    </w:p>
    <w:p w14:paraId="4B5C3028" w14:textId="77777777" w:rsidR="00EF44AA" w:rsidRPr="00EF44AA" w:rsidRDefault="00EF44AA" w:rsidP="0027414E">
      <w:pPr>
        <w:jc w:val="both"/>
        <w:rPr>
          <w:rFonts w:ascii="Arial" w:hAnsi="Arial" w:cs="Arial"/>
          <w:sz w:val="22"/>
          <w:szCs w:val="22"/>
          <w:lang w:val="en-US"/>
        </w:rPr>
      </w:pPr>
    </w:p>
    <w:p w14:paraId="08AC8713" w14:textId="77777777" w:rsidR="00EF44AA" w:rsidRPr="00EF44AA" w:rsidRDefault="00EF44AA" w:rsidP="0027414E">
      <w:pPr>
        <w:jc w:val="both"/>
        <w:rPr>
          <w:rFonts w:ascii="Arial" w:hAnsi="Arial" w:cs="Arial"/>
          <w:sz w:val="22"/>
          <w:szCs w:val="22"/>
          <w:lang w:val="en-US"/>
        </w:rPr>
      </w:pPr>
    </w:p>
    <w:p w14:paraId="27342FB4" w14:textId="77777777" w:rsidR="00EF44AA" w:rsidRPr="00EF44AA" w:rsidRDefault="00EF44AA" w:rsidP="0027414E">
      <w:pPr>
        <w:jc w:val="both"/>
        <w:rPr>
          <w:rFonts w:ascii="Arial" w:hAnsi="Arial" w:cs="Arial"/>
          <w:sz w:val="22"/>
          <w:szCs w:val="22"/>
          <w:lang w:val="en-US"/>
        </w:rPr>
      </w:pPr>
    </w:p>
    <w:p w14:paraId="4094023A" w14:textId="77777777" w:rsidR="00EF44AA" w:rsidRPr="00EF44AA" w:rsidRDefault="00EF44AA" w:rsidP="0027414E">
      <w:pPr>
        <w:jc w:val="both"/>
        <w:rPr>
          <w:rFonts w:ascii="Arial" w:hAnsi="Arial" w:cs="Arial"/>
          <w:sz w:val="22"/>
          <w:szCs w:val="22"/>
          <w:lang w:val="en-US"/>
        </w:rPr>
      </w:pPr>
    </w:p>
    <w:p w14:paraId="1E9FCC56" w14:textId="40582CD5" w:rsidR="005E143D" w:rsidRPr="00EF44AA" w:rsidRDefault="00EF44AA" w:rsidP="00EF44AA">
      <w:pPr>
        <w:spacing w:line="276" w:lineRule="auto"/>
        <w:jc w:val="center"/>
        <w:rPr>
          <w:rFonts w:ascii="Arial" w:hAnsi="Arial" w:cs="Arial"/>
          <w:b/>
          <w:bCs/>
          <w:sz w:val="22"/>
          <w:szCs w:val="22"/>
          <w:lang w:val="en-US"/>
        </w:rPr>
      </w:pPr>
      <w:r w:rsidRPr="00EF44AA">
        <w:rPr>
          <w:rFonts w:ascii="Arial" w:hAnsi="Arial" w:cs="Arial"/>
          <w:b/>
          <w:bCs/>
          <w:sz w:val="22"/>
          <w:szCs w:val="22"/>
          <w:lang w:val="en-US"/>
        </w:rPr>
        <w:lastRenderedPageBreak/>
        <w:t>FIRST S</w:t>
      </w:r>
      <w:r w:rsidR="0027414E" w:rsidRPr="00EF44AA">
        <w:rPr>
          <w:rFonts w:ascii="Arial" w:hAnsi="Arial" w:cs="Arial"/>
          <w:b/>
          <w:bCs/>
          <w:sz w:val="22"/>
          <w:szCs w:val="22"/>
          <w:lang w:val="en-US"/>
        </w:rPr>
        <w:t xml:space="preserve">CHEDULE </w:t>
      </w:r>
    </w:p>
    <w:p w14:paraId="3B5D9625" w14:textId="1B62212F" w:rsidR="0027414E" w:rsidRPr="00EF44AA" w:rsidRDefault="0027414E" w:rsidP="00EF44AA">
      <w:pPr>
        <w:spacing w:line="276" w:lineRule="auto"/>
        <w:jc w:val="center"/>
        <w:rPr>
          <w:rFonts w:ascii="Arial" w:hAnsi="Arial" w:cs="Arial"/>
          <w:b/>
          <w:bCs/>
          <w:sz w:val="22"/>
          <w:szCs w:val="22"/>
          <w:lang w:val="en-US"/>
        </w:rPr>
      </w:pPr>
      <w:r w:rsidRPr="00EF44AA">
        <w:rPr>
          <w:rFonts w:ascii="Arial" w:hAnsi="Arial" w:cs="Arial"/>
          <w:b/>
          <w:bCs/>
          <w:sz w:val="22"/>
          <w:szCs w:val="22"/>
          <w:lang w:val="en-US"/>
        </w:rPr>
        <w:t>TABLE</w:t>
      </w:r>
    </w:p>
    <w:tbl>
      <w:tblPr>
        <w:tblpPr w:leftFromText="180" w:rightFromText="180" w:vertAnchor="text" w:tblpY="31"/>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819"/>
        <w:gridCol w:w="3260"/>
        <w:gridCol w:w="2269"/>
      </w:tblGrid>
      <w:tr w:rsidR="00EF44AA" w:rsidRPr="00EF44AA" w14:paraId="2AFE76C8" w14:textId="77777777" w:rsidTr="00EF44AA">
        <w:trPr>
          <w:trHeight w:val="841"/>
        </w:trPr>
        <w:tc>
          <w:tcPr>
            <w:tcW w:w="1862" w:type="dxa"/>
            <w:tcBorders>
              <w:top w:val="single" w:sz="4" w:space="0" w:color="auto"/>
              <w:left w:val="single" w:sz="4" w:space="0" w:color="auto"/>
              <w:bottom w:val="single" w:sz="4" w:space="0" w:color="auto"/>
              <w:right w:val="single" w:sz="4" w:space="0" w:color="auto"/>
            </w:tcBorders>
          </w:tcPr>
          <w:p w14:paraId="3AA55804" w14:textId="77777777" w:rsidR="00EF44AA" w:rsidRPr="00EF44AA" w:rsidRDefault="00EF44AA" w:rsidP="00EF44AA">
            <w:pPr>
              <w:jc w:val="both"/>
              <w:rPr>
                <w:rFonts w:ascii="Arial" w:hAnsi="Arial" w:cs="Arial"/>
                <w:sz w:val="22"/>
                <w:szCs w:val="22"/>
                <w:lang w:val="en-US"/>
              </w:rPr>
            </w:pPr>
            <w:r w:rsidRPr="00EF44AA">
              <w:rPr>
                <w:rFonts w:ascii="Arial" w:hAnsi="Arial" w:cs="Arial"/>
                <w:b/>
                <w:bCs/>
                <w:sz w:val="22"/>
                <w:szCs w:val="22"/>
                <w:lang w:val="en-US"/>
              </w:rPr>
              <w:t xml:space="preserve">Anti-fouling system </w:t>
            </w:r>
          </w:p>
          <w:p w14:paraId="742E61EC" w14:textId="77777777" w:rsidR="00EF44AA" w:rsidRPr="00EF44AA" w:rsidRDefault="00EF44AA" w:rsidP="00EF44AA">
            <w:pPr>
              <w:jc w:val="both"/>
              <w:rPr>
                <w:rFonts w:ascii="Arial" w:hAnsi="Arial" w:cs="Arial"/>
                <w:b/>
                <w:iCs/>
                <w:sz w:val="22"/>
                <w:szCs w:val="22"/>
                <w:lang w:val="en-US"/>
              </w:rPr>
            </w:pPr>
          </w:p>
        </w:tc>
        <w:tc>
          <w:tcPr>
            <w:tcW w:w="1819" w:type="dxa"/>
            <w:tcBorders>
              <w:top w:val="single" w:sz="4" w:space="0" w:color="auto"/>
              <w:left w:val="single" w:sz="4" w:space="0" w:color="auto"/>
              <w:bottom w:val="single" w:sz="4" w:space="0" w:color="auto"/>
              <w:right w:val="single" w:sz="4" w:space="0" w:color="auto"/>
            </w:tcBorders>
          </w:tcPr>
          <w:p w14:paraId="7F107580" w14:textId="6EAE49B0" w:rsidR="00EF44AA" w:rsidRPr="00EF44AA" w:rsidRDefault="00EF44AA" w:rsidP="00EF44AA">
            <w:pPr>
              <w:jc w:val="both"/>
              <w:rPr>
                <w:rFonts w:ascii="Arial" w:hAnsi="Arial" w:cs="Arial"/>
                <w:sz w:val="22"/>
                <w:szCs w:val="22"/>
                <w:lang w:val="en-US"/>
              </w:rPr>
            </w:pPr>
            <w:r w:rsidRPr="00EF44AA">
              <w:rPr>
                <w:rFonts w:ascii="Arial" w:hAnsi="Arial" w:cs="Arial"/>
                <w:b/>
                <w:bCs/>
                <w:sz w:val="22"/>
                <w:szCs w:val="22"/>
                <w:lang w:val="en-US"/>
              </w:rPr>
              <w:t>Control measures</w:t>
            </w:r>
          </w:p>
        </w:tc>
        <w:tc>
          <w:tcPr>
            <w:tcW w:w="3260" w:type="dxa"/>
            <w:tcBorders>
              <w:top w:val="single" w:sz="4" w:space="0" w:color="auto"/>
              <w:left w:val="single" w:sz="4" w:space="0" w:color="auto"/>
              <w:bottom w:val="single" w:sz="4" w:space="0" w:color="auto"/>
              <w:right w:val="single" w:sz="4" w:space="0" w:color="auto"/>
            </w:tcBorders>
          </w:tcPr>
          <w:p w14:paraId="3578A297" w14:textId="77777777" w:rsidR="00EF44AA" w:rsidRPr="00EF44AA" w:rsidRDefault="00EF44AA" w:rsidP="00EF44AA">
            <w:pPr>
              <w:jc w:val="both"/>
              <w:rPr>
                <w:rFonts w:ascii="Arial" w:hAnsi="Arial" w:cs="Arial"/>
                <w:sz w:val="22"/>
                <w:szCs w:val="22"/>
                <w:lang w:val="en-US"/>
              </w:rPr>
            </w:pPr>
            <w:r w:rsidRPr="00EF44AA">
              <w:rPr>
                <w:rFonts w:ascii="Arial" w:hAnsi="Arial" w:cs="Arial"/>
                <w:b/>
                <w:bCs/>
                <w:sz w:val="22"/>
                <w:szCs w:val="22"/>
                <w:lang w:val="en-US"/>
              </w:rPr>
              <w:t xml:space="preserve">Application </w:t>
            </w:r>
          </w:p>
          <w:p w14:paraId="700254B1" w14:textId="77777777" w:rsidR="00EF44AA" w:rsidRPr="00EF44AA" w:rsidRDefault="00EF44AA" w:rsidP="00EF44AA">
            <w:pPr>
              <w:jc w:val="both"/>
              <w:rPr>
                <w:rFonts w:ascii="Arial" w:hAnsi="Arial" w:cs="Arial"/>
                <w:b/>
                <w:iCs/>
                <w:sz w:val="22"/>
                <w:szCs w:val="22"/>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24780257" w14:textId="77777777" w:rsidR="00EF44AA" w:rsidRPr="00EF44AA" w:rsidRDefault="00EF44AA" w:rsidP="00EF44AA">
            <w:pPr>
              <w:jc w:val="both"/>
              <w:rPr>
                <w:rFonts w:ascii="Arial" w:hAnsi="Arial" w:cs="Arial"/>
                <w:b/>
                <w:bCs/>
                <w:sz w:val="22"/>
                <w:szCs w:val="22"/>
                <w:lang w:val="en-US"/>
              </w:rPr>
            </w:pPr>
            <w:r w:rsidRPr="00EF44AA">
              <w:rPr>
                <w:rFonts w:ascii="Arial" w:hAnsi="Arial" w:cs="Arial"/>
                <w:b/>
                <w:bCs/>
                <w:sz w:val="22"/>
                <w:szCs w:val="22"/>
                <w:lang w:val="en-US"/>
              </w:rPr>
              <w:t>Effective date</w:t>
            </w:r>
          </w:p>
        </w:tc>
      </w:tr>
      <w:tr w:rsidR="00EF44AA" w:rsidRPr="00EF44AA" w14:paraId="0B6DE3B8" w14:textId="77777777" w:rsidTr="00EF44AA">
        <w:trPr>
          <w:trHeight w:val="1609"/>
        </w:trPr>
        <w:tc>
          <w:tcPr>
            <w:tcW w:w="1862" w:type="dxa"/>
            <w:tcBorders>
              <w:top w:val="single" w:sz="4" w:space="0" w:color="auto"/>
              <w:left w:val="single" w:sz="4" w:space="0" w:color="auto"/>
              <w:bottom w:val="single" w:sz="4" w:space="0" w:color="auto"/>
              <w:right w:val="single" w:sz="4" w:space="0" w:color="auto"/>
            </w:tcBorders>
          </w:tcPr>
          <w:p w14:paraId="7F1FB2D1"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 xml:space="preserve">Organotin compounds which act as biocides in anti-fouling systems </w:t>
            </w:r>
          </w:p>
          <w:p w14:paraId="7E1BE5CC" w14:textId="77777777" w:rsidR="00EF44AA" w:rsidRPr="00EF44AA" w:rsidRDefault="00EF44AA" w:rsidP="00EF44AA">
            <w:pPr>
              <w:jc w:val="both"/>
              <w:rPr>
                <w:rFonts w:ascii="Arial" w:hAnsi="Arial" w:cs="Arial"/>
                <w:b/>
                <w:iCs/>
                <w:sz w:val="22"/>
                <w:szCs w:val="22"/>
                <w:lang w:val="en-US"/>
              </w:rPr>
            </w:pPr>
          </w:p>
        </w:tc>
        <w:tc>
          <w:tcPr>
            <w:tcW w:w="1819" w:type="dxa"/>
            <w:tcBorders>
              <w:top w:val="single" w:sz="4" w:space="0" w:color="auto"/>
              <w:left w:val="single" w:sz="4" w:space="0" w:color="auto"/>
              <w:bottom w:val="single" w:sz="4" w:space="0" w:color="auto"/>
              <w:right w:val="single" w:sz="4" w:space="0" w:color="auto"/>
            </w:tcBorders>
          </w:tcPr>
          <w:p w14:paraId="0F4BB647"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 xml:space="preserve"> vessel shall not apply or re-apply such compounds </w:t>
            </w:r>
          </w:p>
          <w:p w14:paraId="669C7C4F" w14:textId="77777777" w:rsidR="00EF44AA" w:rsidRPr="00EF44AA" w:rsidRDefault="00EF44AA" w:rsidP="00EF44AA">
            <w:pPr>
              <w:jc w:val="both"/>
              <w:rPr>
                <w:rFonts w:ascii="Arial" w:hAnsi="Arial" w:cs="Arial"/>
                <w:b/>
                <w:iCs/>
                <w:sz w:val="22"/>
                <w:szCs w:val="22"/>
                <w:lang w:val="en-US"/>
              </w:rPr>
            </w:pPr>
          </w:p>
        </w:tc>
        <w:tc>
          <w:tcPr>
            <w:tcW w:w="3260" w:type="dxa"/>
            <w:tcBorders>
              <w:top w:val="single" w:sz="4" w:space="0" w:color="auto"/>
              <w:left w:val="single" w:sz="4" w:space="0" w:color="auto"/>
              <w:bottom w:val="single" w:sz="4" w:space="0" w:color="auto"/>
              <w:right w:val="single" w:sz="4" w:space="0" w:color="auto"/>
            </w:tcBorders>
            <w:hideMark/>
          </w:tcPr>
          <w:p w14:paraId="1C59DD96" w14:textId="77777777" w:rsidR="00EF44AA" w:rsidRPr="00EF44AA" w:rsidRDefault="00EF44AA" w:rsidP="00EF44AA">
            <w:pPr>
              <w:jc w:val="both"/>
              <w:rPr>
                <w:rFonts w:ascii="Arial" w:hAnsi="Arial" w:cs="Arial"/>
                <w:b/>
                <w:iCs/>
                <w:sz w:val="22"/>
                <w:szCs w:val="22"/>
                <w:lang w:val="en-US"/>
              </w:rPr>
            </w:pPr>
            <w:r w:rsidRPr="00EF44AA">
              <w:rPr>
                <w:rFonts w:ascii="Arial" w:hAnsi="Arial" w:cs="Arial"/>
                <w:sz w:val="22"/>
                <w:szCs w:val="22"/>
                <w:lang w:val="en-US"/>
              </w:rPr>
              <w:t xml:space="preserve">All vessels </w:t>
            </w:r>
          </w:p>
        </w:tc>
        <w:tc>
          <w:tcPr>
            <w:tcW w:w="2269" w:type="dxa"/>
            <w:tcBorders>
              <w:top w:val="single" w:sz="4" w:space="0" w:color="auto"/>
              <w:left w:val="single" w:sz="4" w:space="0" w:color="auto"/>
              <w:bottom w:val="single" w:sz="4" w:space="0" w:color="auto"/>
              <w:right w:val="single" w:sz="4" w:space="0" w:color="auto"/>
            </w:tcBorders>
          </w:tcPr>
          <w:p w14:paraId="3E9672C6"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1</w:t>
            </w:r>
            <w:r w:rsidRPr="00EF44AA">
              <w:rPr>
                <w:rFonts w:ascii="Arial" w:hAnsi="Arial" w:cs="Arial"/>
                <w:b/>
                <w:sz w:val="22"/>
                <w:szCs w:val="22"/>
                <w:vertAlign w:val="superscript"/>
                <w:lang w:val="en-US"/>
              </w:rPr>
              <w:t>st</w:t>
            </w:r>
            <w:r w:rsidRPr="00EF44AA">
              <w:rPr>
                <w:rFonts w:ascii="Arial" w:hAnsi="Arial" w:cs="Arial"/>
                <w:sz w:val="22"/>
                <w:szCs w:val="22"/>
                <w:lang w:val="en-US"/>
              </w:rPr>
              <w:t xml:space="preserve"> January, 2003.</w:t>
            </w:r>
          </w:p>
          <w:p w14:paraId="2CBDE102" w14:textId="77777777" w:rsidR="00EF44AA" w:rsidRPr="00EF44AA" w:rsidRDefault="00EF44AA" w:rsidP="00EF44AA">
            <w:pPr>
              <w:jc w:val="both"/>
              <w:rPr>
                <w:rFonts w:ascii="Arial" w:hAnsi="Arial" w:cs="Arial"/>
                <w:sz w:val="22"/>
                <w:szCs w:val="22"/>
                <w:lang w:val="en-US"/>
              </w:rPr>
            </w:pPr>
          </w:p>
        </w:tc>
      </w:tr>
      <w:tr w:rsidR="00EF44AA" w:rsidRPr="00EF44AA" w14:paraId="408DB4F3" w14:textId="77777777" w:rsidTr="00EF44AA">
        <w:tc>
          <w:tcPr>
            <w:tcW w:w="1862" w:type="dxa"/>
            <w:tcBorders>
              <w:top w:val="single" w:sz="4" w:space="0" w:color="auto"/>
              <w:left w:val="single" w:sz="4" w:space="0" w:color="auto"/>
              <w:bottom w:val="single" w:sz="4" w:space="0" w:color="auto"/>
              <w:right w:val="single" w:sz="4" w:space="0" w:color="auto"/>
            </w:tcBorders>
          </w:tcPr>
          <w:p w14:paraId="11C5C318"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 xml:space="preserve">Organotin compounds which act as biocides in anti-fouling systems </w:t>
            </w:r>
          </w:p>
          <w:p w14:paraId="6ADA1A80" w14:textId="77777777" w:rsidR="00EF44AA" w:rsidRPr="00EF44AA" w:rsidRDefault="00EF44AA" w:rsidP="00EF44AA">
            <w:pPr>
              <w:jc w:val="both"/>
              <w:rPr>
                <w:rFonts w:ascii="Arial" w:hAnsi="Arial" w:cs="Arial"/>
                <w:b/>
                <w:iCs/>
                <w:sz w:val="22"/>
                <w:szCs w:val="22"/>
                <w:lang w:val="en-US"/>
              </w:rPr>
            </w:pPr>
          </w:p>
        </w:tc>
        <w:tc>
          <w:tcPr>
            <w:tcW w:w="1819" w:type="dxa"/>
            <w:tcBorders>
              <w:top w:val="single" w:sz="4" w:space="0" w:color="auto"/>
              <w:left w:val="single" w:sz="4" w:space="0" w:color="auto"/>
              <w:bottom w:val="single" w:sz="4" w:space="0" w:color="auto"/>
              <w:right w:val="single" w:sz="4" w:space="0" w:color="auto"/>
            </w:tcBorders>
            <w:hideMark/>
          </w:tcPr>
          <w:p w14:paraId="4C3795D6"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 xml:space="preserve">vessels </w:t>
            </w:r>
            <w:proofErr w:type="gramStart"/>
            <w:r w:rsidRPr="00EF44AA">
              <w:rPr>
                <w:rFonts w:ascii="Arial" w:hAnsi="Arial" w:cs="Arial"/>
                <w:sz w:val="22"/>
                <w:szCs w:val="22"/>
                <w:lang w:val="en-US"/>
              </w:rPr>
              <w:t>either,-</w:t>
            </w:r>
            <w:proofErr w:type="gramEnd"/>
          </w:p>
          <w:p w14:paraId="0B7C1DF8"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 xml:space="preserve"> (1) shall not bear such compounds on their hulls or external parts or surfaces; or</w:t>
            </w:r>
          </w:p>
          <w:p w14:paraId="339663CC"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 xml:space="preserve"> (2) shall bear a coating that forms a barrier to such compounds leaching from the underlying non-compliant anti-fouling systems </w:t>
            </w:r>
          </w:p>
        </w:tc>
        <w:tc>
          <w:tcPr>
            <w:tcW w:w="3260" w:type="dxa"/>
            <w:tcBorders>
              <w:top w:val="single" w:sz="4" w:space="0" w:color="auto"/>
              <w:left w:val="single" w:sz="4" w:space="0" w:color="auto"/>
              <w:bottom w:val="single" w:sz="4" w:space="0" w:color="auto"/>
              <w:right w:val="single" w:sz="4" w:space="0" w:color="auto"/>
            </w:tcBorders>
            <w:hideMark/>
          </w:tcPr>
          <w:p w14:paraId="2B7F657F" w14:textId="77777777" w:rsidR="00EF44AA" w:rsidRPr="00EF44AA" w:rsidRDefault="00EF44AA" w:rsidP="00EF44AA">
            <w:pPr>
              <w:jc w:val="both"/>
              <w:rPr>
                <w:rFonts w:ascii="Arial" w:hAnsi="Arial" w:cs="Arial"/>
                <w:b/>
                <w:iCs/>
                <w:sz w:val="22"/>
                <w:szCs w:val="22"/>
                <w:lang w:val="en-US"/>
              </w:rPr>
            </w:pPr>
            <w:proofErr w:type="gramStart"/>
            <w:r w:rsidRPr="00EF44AA">
              <w:rPr>
                <w:rFonts w:ascii="Arial" w:hAnsi="Arial" w:cs="Arial"/>
                <w:sz w:val="22"/>
                <w:szCs w:val="22"/>
                <w:lang w:val="en-US"/>
              </w:rPr>
              <w:t>All  vessels</w:t>
            </w:r>
            <w:proofErr w:type="gramEnd"/>
            <w:r w:rsidRPr="00EF44AA">
              <w:rPr>
                <w:rFonts w:ascii="Arial" w:hAnsi="Arial" w:cs="Arial"/>
                <w:sz w:val="22"/>
                <w:szCs w:val="22"/>
                <w:lang w:val="en-US"/>
              </w:rPr>
              <w:t xml:space="preserve"> (except fixed and floating platforms, floating storage units, and floating production storage and offloading units that have been constructed prior to the </w:t>
            </w:r>
            <w:proofErr w:type="gramStart"/>
            <w:r w:rsidRPr="00EF44AA">
              <w:rPr>
                <w:rFonts w:ascii="Arial" w:hAnsi="Arial" w:cs="Arial"/>
                <w:sz w:val="22"/>
                <w:szCs w:val="22"/>
                <w:lang w:val="en-US"/>
              </w:rPr>
              <w:t>1</w:t>
            </w:r>
            <w:r w:rsidRPr="00EF44AA">
              <w:rPr>
                <w:rFonts w:ascii="Arial" w:hAnsi="Arial" w:cs="Arial"/>
                <w:sz w:val="22"/>
                <w:szCs w:val="22"/>
                <w:vertAlign w:val="superscript"/>
                <w:lang w:val="en-US"/>
              </w:rPr>
              <w:t>st</w:t>
            </w:r>
            <w:proofErr w:type="gramEnd"/>
            <w:r w:rsidRPr="00EF44AA">
              <w:rPr>
                <w:rFonts w:ascii="Arial" w:hAnsi="Arial" w:cs="Arial"/>
                <w:sz w:val="22"/>
                <w:szCs w:val="22"/>
                <w:lang w:val="en-US"/>
              </w:rPr>
              <w:t xml:space="preserve"> </w:t>
            </w:r>
            <w:proofErr w:type="gramStart"/>
            <w:r w:rsidRPr="00EF44AA">
              <w:rPr>
                <w:rFonts w:ascii="Arial" w:hAnsi="Arial" w:cs="Arial"/>
                <w:sz w:val="22"/>
                <w:szCs w:val="22"/>
                <w:lang w:val="en-US"/>
              </w:rPr>
              <w:t>January,</w:t>
            </w:r>
            <w:proofErr w:type="gramEnd"/>
            <w:r w:rsidRPr="00EF44AA">
              <w:rPr>
                <w:rFonts w:ascii="Arial" w:hAnsi="Arial" w:cs="Arial"/>
                <w:sz w:val="22"/>
                <w:szCs w:val="22"/>
                <w:lang w:val="en-US"/>
              </w:rPr>
              <w:t xml:space="preserve"> 2003 and that have not </w:t>
            </w:r>
            <w:proofErr w:type="gramStart"/>
            <w:r w:rsidRPr="00EF44AA">
              <w:rPr>
                <w:rFonts w:ascii="Arial" w:hAnsi="Arial" w:cs="Arial"/>
                <w:sz w:val="22"/>
                <w:szCs w:val="22"/>
                <w:lang w:val="en-US"/>
              </w:rPr>
              <w:t>been in</w:t>
            </w:r>
            <w:proofErr w:type="gramEnd"/>
            <w:r w:rsidRPr="00EF44AA">
              <w:rPr>
                <w:rFonts w:ascii="Arial" w:hAnsi="Arial" w:cs="Arial"/>
                <w:sz w:val="22"/>
                <w:szCs w:val="22"/>
                <w:lang w:val="en-US"/>
              </w:rPr>
              <w:t xml:space="preserve"> dry-docked on or after the </w:t>
            </w:r>
            <w:proofErr w:type="gramStart"/>
            <w:r w:rsidRPr="00EF44AA">
              <w:rPr>
                <w:rFonts w:ascii="Arial" w:hAnsi="Arial" w:cs="Arial"/>
                <w:sz w:val="22"/>
                <w:szCs w:val="22"/>
                <w:lang w:val="en-US"/>
              </w:rPr>
              <w:t>1</w:t>
            </w:r>
            <w:r w:rsidRPr="00EF44AA">
              <w:rPr>
                <w:rFonts w:ascii="Arial" w:hAnsi="Arial" w:cs="Arial"/>
                <w:sz w:val="22"/>
                <w:szCs w:val="22"/>
                <w:vertAlign w:val="superscript"/>
                <w:lang w:val="en-US"/>
              </w:rPr>
              <w:t>st</w:t>
            </w:r>
            <w:proofErr w:type="gramEnd"/>
            <w:r w:rsidRPr="00EF44AA">
              <w:rPr>
                <w:rFonts w:ascii="Arial" w:hAnsi="Arial" w:cs="Arial"/>
                <w:sz w:val="22"/>
                <w:szCs w:val="22"/>
                <w:lang w:val="en-US"/>
              </w:rPr>
              <w:t xml:space="preserve"> </w:t>
            </w:r>
            <w:proofErr w:type="gramStart"/>
            <w:r w:rsidRPr="00EF44AA">
              <w:rPr>
                <w:rFonts w:ascii="Arial" w:hAnsi="Arial" w:cs="Arial"/>
                <w:sz w:val="22"/>
                <w:szCs w:val="22"/>
                <w:lang w:val="en-US"/>
              </w:rPr>
              <w:t>January</w:t>
            </w:r>
            <w:r w:rsidRPr="00EF44AA">
              <w:rPr>
                <w:rFonts w:ascii="Arial" w:hAnsi="Arial" w:cs="Arial"/>
                <w:b/>
                <w:sz w:val="22"/>
                <w:szCs w:val="22"/>
                <w:lang w:val="en-US"/>
              </w:rPr>
              <w:t>,</w:t>
            </w:r>
            <w:proofErr w:type="gramEnd"/>
            <w:r w:rsidRPr="00EF44AA">
              <w:rPr>
                <w:rFonts w:ascii="Arial" w:hAnsi="Arial" w:cs="Arial"/>
                <w:sz w:val="22"/>
                <w:szCs w:val="22"/>
                <w:lang w:val="en-US"/>
              </w:rPr>
              <w:t xml:space="preserve"> 2003)</w:t>
            </w:r>
            <w:r w:rsidRPr="00EF44AA">
              <w:rPr>
                <w:rFonts w:ascii="Arial" w:hAnsi="Arial" w:cs="Arial"/>
                <w:b/>
                <w:sz w:val="22"/>
                <w:szCs w:val="22"/>
                <w:lang w:val="en-US"/>
              </w:rPr>
              <w:t>.</w:t>
            </w:r>
          </w:p>
        </w:tc>
        <w:tc>
          <w:tcPr>
            <w:tcW w:w="2269" w:type="dxa"/>
            <w:tcBorders>
              <w:top w:val="single" w:sz="4" w:space="0" w:color="auto"/>
              <w:left w:val="single" w:sz="4" w:space="0" w:color="auto"/>
              <w:bottom w:val="single" w:sz="4" w:space="0" w:color="auto"/>
              <w:right w:val="single" w:sz="4" w:space="0" w:color="auto"/>
            </w:tcBorders>
            <w:hideMark/>
          </w:tcPr>
          <w:p w14:paraId="5165918D"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 xml:space="preserve"> 1</w:t>
            </w:r>
            <w:r w:rsidRPr="00EF44AA">
              <w:rPr>
                <w:rFonts w:ascii="Arial" w:hAnsi="Arial" w:cs="Arial"/>
                <w:sz w:val="22"/>
                <w:szCs w:val="22"/>
                <w:vertAlign w:val="superscript"/>
                <w:lang w:val="en-US"/>
              </w:rPr>
              <w:t>st</w:t>
            </w:r>
            <w:r w:rsidRPr="00EF44AA">
              <w:rPr>
                <w:rFonts w:ascii="Arial" w:hAnsi="Arial" w:cs="Arial"/>
                <w:sz w:val="22"/>
                <w:szCs w:val="22"/>
                <w:lang w:val="en-US"/>
              </w:rPr>
              <w:t xml:space="preserve"> January 2008 </w:t>
            </w:r>
          </w:p>
        </w:tc>
      </w:tr>
      <w:tr w:rsidR="00EF44AA" w:rsidRPr="00EF44AA" w14:paraId="2854DB7A" w14:textId="77777777" w:rsidTr="00EF44AA">
        <w:tc>
          <w:tcPr>
            <w:tcW w:w="1862" w:type="dxa"/>
            <w:tcBorders>
              <w:top w:val="single" w:sz="4" w:space="0" w:color="auto"/>
              <w:left w:val="single" w:sz="4" w:space="0" w:color="auto"/>
              <w:bottom w:val="single" w:sz="4" w:space="0" w:color="auto"/>
              <w:right w:val="single" w:sz="4" w:space="0" w:color="auto"/>
            </w:tcBorders>
          </w:tcPr>
          <w:p w14:paraId="1763A93E" w14:textId="77777777" w:rsidR="00EF44AA" w:rsidRPr="00EF44AA" w:rsidRDefault="00EF44AA" w:rsidP="00EF44AA">
            <w:pPr>
              <w:jc w:val="both"/>
              <w:rPr>
                <w:rFonts w:ascii="Arial" w:hAnsi="Arial" w:cs="Arial"/>
                <w:sz w:val="22"/>
                <w:szCs w:val="22"/>
                <w:lang w:val="en-US"/>
              </w:rPr>
            </w:pPr>
            <w:proofErr w:type="spellStart"/>
            <w:r w:rsidRPr="00EF44AA">
              <w:rPr>
                <w:rFonts w:ascii="Arial" w:hAnsi="Arial" w:cs="Arial"/>
                <w:sz w:val="22"/>
                <w:szCs w:val="22"/>
                <w:lang w:val="en-US"/>
              </w:rPr>
              <w:t>Cybutryne</w:t>
            </w:r>
            <w:proofErr w:type="spellEnd"/>
          </w:p>
          <w:p w14:paraId="656076A1"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CAS No.</w:t>
            </w:r>
          </w:p>
          <w:p w14:paraId="40B3E6CA"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28159-98-0</w:t>
            </w:r>
          </w:p>
          <w:p w14:paraId="50A9A73A" w14:textId="77777777" w:rsidR="00EF44AA" w:rsidRPr="00EF44AA" w:rsidRDefault="00EF44AA" w:rsidP="00EF44AA">
            <w:pPr>
              <w:jc w:val="both"/>
              <w:rPr>
                <w:rFonts w:ascii="Arial" w:hAnsi="Arial" w:cs="Arial"/>
                <w:sz w:val="22"/>
                <w:szCs w:val="22"/>
                <w:lang w:val="en-US"/>
              </w:rPr>
            </w:pPr>
          </w:p>
          <w:p w14:paraId="17813FBA" w14:textId="77777777" w:rsidR="00EF44AA" w:rsidRPr="00EF44AA" w:rsidRDefault="00EF44AA" w:rsidP="00EF44AA">
            <w:pPr>
              <w:jc w:val="both"/>
              <w:rPr>
                <w:rFonts w:ascii="Arial" w:hAnsi="Arial" w:cs="Arial"/>
                <w:sz w:val="22"/>
                <w:szCs w:val="22"/>
                <w:lang w:val="en-US"/>
              </w:rPr>
            </w:pPr>
          </w:p>
        </w:tc>
        <w:tc>
          <w:tcPr>
            <w:tcW w:w="1819" w:type="dxa"/>
            <w:tcBorders>
              <w:top w:val="single" w:sz="4" w:space="0" w:color="auto"/>
              <w:left w:val="single" w:sz="4" w:space="0" w:color="auto"/>
              <w:bottom w:val="single" w:sz="4" w:space="0" w:color="auto"/>
              <w:right w:val="single" w:sz="4" w:space="0" w:color="auto"/>
            </w:tcBorders>
            <w:hideMark/>
          </w:tcPr>
          <w:p w14:paraId="54768C60"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 xml:space="preserve"> vessels shall not apply</w:t>
            </w:r>
          </w:p>
          <w:p w14:paraId="62F4157E"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or re-apply anti-</w:t>
            </w:r>
          </w:p>
          <w:p w14:paraId="48E95BB7"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fouling systems</w:t>
            </w:r>
          </w:p>
          <w:p w14:paraId="3B704642"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containing this</w:t>
            </w:r>
          </w:p>
          <w:p w14:paraId="5D443674"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substance</w:t>
            </w:r>
          </w:p>
        </w:tc>
        <w:tc>
          <w:tcPr>
            <w:tcW w:w="3260" w:type="dxa"/>
            <w:tcBorders>
              <w:top w:val="single" w:sz="4" w:space="0" w:color="auto"/>
              <w:left w:val="single" w:sz="4" w:space="0" w:color="auto"/>
              <w:bottom w:val="single" w:sz="4" w:space="0" w:color="auto"/>
              <w:right w:val="single" w:sz="4" w:space="0" w:color="auto"/>
            </w:tcBorders>
            <w:hideMark/>
          </w:tcPr>
          <w:p w14:paraId="1CE9F03C" w14:textId="77777777" w:rsidR="00EF44AA" w:rsidRPr="00EF44AA" w:rsidRDefault="00EF44AA" w:rsidP="00EF44AA">
            <w:pPr>
              <w:jc w:val="both"/>
              <w:rPr>
                <w:rFonts w:ascii="Arial" w:hAnsi="Arial" w:cs="Arial"/>
                <w:sz w:val="22"/>
                <w:szCs w:val="22"/>
                <w:lang w:val="en-US"/>
              </w:rPr>
            </w:pPr>
            <w:proofErr w:type="gramStart"/>
            <w:r w:rsidRPr="00EF44AA">
              <w:rPr>
                <w:rFonts w:ascii="Arial" w:hAnsi="Arial" w:cs="Arial"/>
                <w:sz w:val="22"/>
                <w:szCs w:val="22"/>
                <w:lang w:val="en-US"/>
              </w:rPr>
              <w:t>All  vessels</w:t>
            </w:r>
            <w:proofErr w:type="gramEnd"/>
            <w:r w:rsidRPr="00EF44AA">
              <w:rPr>
                <w:rFonts w:ascii="Arial" w:hAnsi="Arial" w:cs="Arial"/>
                <w:sz w:val="22"/>
                <w:szCs w:val="22"/>
                <w:lang w:val="en-US"/>
              </w:rPr>
              <w:t xml:space="preserve"> </w:t>
            </w:r>
          </w:p>
        </w:tc>
        <w:tc>
          <w:tcPr>
            <w:tcW w:w="2269" w:type="dxa"/>
            <w:tcBorders>
              <w:top w:val="single" w:sz="4" w:space="0" w:color="auto"/>
              <w:left w:val="single" w:sz="4" w:space="0" w:color="auto"/>
              <w:bottom w:val="single" w:sz="4" w:space="0" w:color="auto"/>
              <w:right w:val="single" w:sz="4" w:space="0" w:color="auto"/>
            </w:tcBorders>
            <w:hideMark/>
          </w:tcPr>
          <w:p w14:paraId="55B1FD72"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1 January 2023</w:t>
            </w:r>
          </w:p>
        </w:tc>
      </w:tr>
      <w:tr w:rsidR="00EF44AA" w:rsidRPr="00EF44AA" w14:paraId="0FD01374" w14:textId="77777777" w:rsidTr="00EF44AA">
        <w:tc>
          <w:tcPr>
            <w:tcW w:w="1862" w:type="dxa"/>
            <w:tcBorders>
              <w:top w:val="single" w:sz="4" w:space="0" w:color="auto"/>
              <w:left w:val="single" w:sz="4" w:space="0" w:color="auto"/>
              <w:bottom w:val="single" w:sz="4" w:space="0" w:color="auto"/>
              <w:right w:val="single" w:sz="4" w:space="0" w:color="auto"/>
            </w:tcBorders>
            <w:hideMark/>
          </w:tcPr>
          <w:p w14:paraId="5A74A1B9" w14:textId="77777777" w:rsidR="00EF44AA" w:rsidRPr="00EF44AA" w:rsidRDefault="00EF44AA" w:rsidP="00EF44AA">
            <w:pPr>
              <w:jc w:val="both"/>
              <w:rPr>
                <w:rFonts w:ascii="Arial" w:hAnsi="Arial" w:cs="Arial"/>
                <w:sz w:val="22"/>
                <w:szCs w:val="22"/>
                <w:lang w:val="en-US"/>
              </w:rPr>
            </w:pPr>
            <w:proofErr w:type="spellStart"/>
            <w:r w:rsidRPr="00EF44AA">
              <w:rPr>
                <w:rFonts w:ascii="Arial" w:hAnsi="Arial" w:cs="Arial"/>
                <w:sz w:val="22"/>
                <w:szCs w:val="22"/>
                <w:lang w:val="en-US"/>
              </w:rPr>
              <w:t>Cybutryne</w:t>
            </w:r>
            <w:proofErr w:type="spellEnd"/>
          </w:p>
          <w:p w14:paraId="476D1E35"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CAS No.</w:t>
            </w:r>
          </w:p>
          <w:p w14:paraId="402CB597"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28159-98-0</w:t>
            </w:r>
          </w:p>
        </w:tc>
        <w:tc>
          <w:tcPr>
            <w:tcW w:w="1819" w:type="dxa"/>
            <w:tcBorders>
              <w:top w:val="single" w:sz="4" w:space="0" w:color="auto"/>
              <w:left w:val="single" w:sz="4" w:space="0" w:color="auto"/>
              <w:bottom w:val="single" w:sz="4" w:space="0" w:color="auto"/>
              <w:right w:val="single" w:sz="4" w:space="0" w:color="auto"/>
            </w:tcBorders>
            <w:hideMark/>
          </w:tcPr>
          <w:p w14:paraId="0E3F2FA2"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 xml:space="preserve"> vessels bearing an anti-</w:t>
            </w:r>
          </w:p>
          <w:p w14:paraId="29132229"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fouling system that</w:t>
            </w:r>
          </w:p>
          <w:p w14:paraId="5E123D3C"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lastRenderedPageBreak/>
              <w:t>contains this substance</w:t>
            </w:r>
          </w:p>
          <w:p w14:paraId="7CC4056E"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in the external coating</w:t>
            </w:r>
          </w:p>
          <w:p w14:paraId="0711369D"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layer of their hulls or</w:t>
            </w:r>
          </w:p>
          <w:p w14:paraId="3A68DD02"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external parts or</w:t>
            </w:r>
          </w:p>
          <w:p w14:paraId="63F36380"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surfaces on 1 January</w:t>
            </w:r>
          </w:p>
          <w:p w14:paraId="0B3D142C"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2023 shall either:</w:t>
            </w:r>
          </w:p>
          <w:p w14:paraId="413B9A53"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(1) remove the anti-</w:t>
            </w:r>
          </w:p>
          <w:p w14:paraId="269C40CA"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fouling system;</w:t>
            </w:r>
          </w:p>
          <w:p w14:paraId="536E48AB"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or</w:t>
            </w:r>
          </w:p>
          <w:p w14:paraId="48E6A64E"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(2) apply a coating</w:t>
            </w:r>
          </w:p>
          <w:p w14:paraId="5386E48A"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that forms a</w:t>
            </w:r>
          </w:p>
          <w:p w14:paraId="78FA52AD"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 xml:space="preserve">barrier to </w:t>
            </w:r>
            <w:proofErr w:type="gramStart"/>
            <w:r w:rsidRPr="00EF44AA">
              <w:rPr>
                <w:rFonts w:ascii="Arial" w:hAnsi="Arial" w:cs="Arial"/>
                <w:sz w:val="22"/>
                <w:szCs w:val="22"/>
                <w:lang w:val="en-US"/>
              </w:rPr>
              <w:t>this  substance</w:t>
            </w:r>
            <w:proofErr w:type="gramEnd"/>
          </w:p>
          <w:p w14:paraId="3642C12B"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leaching from the</w:t>
            </w:r>
          </w:p>
          <w:p w14:paraId="39F94E16"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underlying non-</w:t>
            </w:r>
          </w:p>
          <w:p w14:paraId="2C357610"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compliant anti-</w:t>
            </w:r>
          </w:p>
          <w:p w14:paraId="19FF1603"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fouling system</w:t>
            </w:r>
          </w:p>
        </w:tc>
        <w:tc>
          <w:tcPr>
            <w:tcW w:w="3260" w:type="dxa"/>
            <w:tcBorders>
              <w:top w:val="single" w:sz="4" w:space="0" w:color="auto"/>
              <w:left w:val="single" w:sz="4" w:space="0" w:color="auto"/>
              <w:bottom w:val="single" w:sz="4" w:space="0" w:color="auto"/>
              <w:right w:val="single" w:sz="4" w:space="0" w:color="auto"/>
            </w:tcBorders>
          </w:tcPr>
          <w:p w14:paraId="69FC2E87"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lastRenderedPageBreak/>
              <w:t>All ships</w:t>
            </w:r>
          </w:p>
          <w:p w14:paraId="0A91EF27"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except:</w:t>
            </w:r>
          </w:p>
          <w:p w14:paraId="7E146426" w14:textId="08BD7A4E"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(1) fixed and</w:t>
            </w:r>
            <w:r>
              <w:rPr>
                <w:rFonts w:ascii="Arial" w:hAnsi="Arial" w:cs="Arial"/>
                <w:sz w:val="22"/>
                <w:szCs w:val="22"/>
                <w:lang w:val="en-US"/>
              </w:rPr>
              <w:t xml:space="preserve"> </w:t>
            </w:r>
            <w:r w:rsidRPr="00EF44AA">
              <w:rPr>
                <w:rFonts w:ascii="Arial" w:hAnsi="Arial" w:cs="Arial"/>
                <w:sz w:val="22"/>
                <w:szCs w:val="22"/>
                <w:lang w:val="en-US"/>
              </w:rPr>
              <w:t>floating</w:t>
            </w:r>
            <w:r>
              <w:rPr>
                <w:rFonts w:ascii="Arial" w:hAnsi="Arial" w:cs="Arial"/>
                <w:sz w:val="22"/>
                <w:szCs w:val="22"/>
                <w:lang w:val="en-US"/>
              </w:rPr>
              <w:t xml:space="preserve"> </w:t>
            </w:r>
            <w:r w:rsidRPr="00EF44AA">
              <w:rPr>
                <w:rFonts w:ascii="Arial" w:hAnsi="Arial" w:cs="Arial"/>
                <w:sz w:val="22"/>
                <w:szCs w:val="22"/>
                <w:lang w:val="en-US"/>
              </w:rPr>
              <w:t>platforms,</w:t>
            </w:r>
          </w:p>
          <w:p w14:paraId="2F738CB6" w14:textId="4483FD6C"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lastRenderedPageBreak/>
              <w:t>FSUs, and</w:t>
            </w:r>
            <w:r>
              <w:rPr>
                <w:rFonts w:ascii="Arial" w:hAnsi="Arial" w:cs="Arial"/>
                <w:sz w:val="22"/>
                <w:szCs w:val="22"/>
                <w:lang w:val="en-US"/>
              </w:rPr>
              <w:t xml:space="preserve"> </w:t>
            </w:r>
            <w:r w:rsidRPr="00EF44AA">
              <w:rPr>
                <w:rFonts w:ascii="Arial" w:hAnsi="Arial" w:cs="Arial"/>
                <w:sz w:val="22"/>
                <w:szCs w:val="22"/>
                <w:lang w:val="en-US"/>
              </w:rPr>
              <w:t>FPSOs that</w:t>
            </w:r>
            <w:r>
              <w:rPr>
                <w:rFonts w:ascii="Arial" w:hAnsi="Arial" w:cs="Arial"/>
                <w:sz w:val="22"/>
                <w:szCs w:val="22"/>
                <w:lang w:val="en-US"/>
              </w:rPr>
              <w:t xml:space="preserve"> </w:t>
            </w:r>
            <w:r w:rsidRPr="00EF44AA">
              <w:rPr>
                <w:rFonts w:ascii="Arial" w:hAnsi="Arial" w:cs="Arial"/>
                <w:sz w:val="22"/>
                <w:szCs w:val="22"/>
                <w:lang w:val="en-US"/>
              </w:rPr>
              <w:t>have been</w:t>
            </w:r>
            <w:r>
              <w:rPr>
                <w:rFonts w:ascii="Arial" w:hAnsi="Arial" w:cs="Arial"/>
                <w:sz w:val="22"/>
                <w:szCs w:val="22"/>
                <w:lang w:val="en-US"/>
              </w:rPr>
              <w:t xml:space="preserve"> </w:t>
            </w:r>
            <w:r w:rsidRPr="00EF44AA">
              <w:rPr>
                <w:rFonts w:ascii="Arial" w:hAnsi="Arial" w:cs="Arial"/>
                <w:sz w:val="22"/>
                <w:szCs w:val="22"/>
                <w:lang w:val="en-US"/>
              </w:rPr>
              <w:t>constructed prior to</w:t>
            </w:r>
            <w:r>
              <w:rPr>
                <w:rFonts w:ascii="Arial" w:hAnsi="Arial" w:cs="Arial"/>
                <w:sz w:val="22"/>
                <w:szCs w:val="22"/>
                <w:lang w:val="en-US"/>
              </w:rPr>
              <w:t xml:space="preserve"> </w:t>
            </w:r>
            <w:r w:rsidRPr="00EF44AA">
              <w:rPr>
                <w:rFonts w:ascii="Arial" w:hAnsi="Arial" w:cs="Arial"/>
                <w:sz w:val="22"/>
                <w:szCs w:val="22"/>
                <w:lang w:val="en-US"/>
              </w:rPr>
              <w:t>1 January</w:t>
            </w:r>
            <w:r>
              <w:rPr>
                <w:rFonts w:ascii="Arial" w:hAnsi="Arial" w:cs="Arial"/>
                <w:sz w:val="22"/>
                <w:szCs w:val="22"/>
                <w:lang w:val="en-US"/>
              </w:rPr>
              <w:t xml:space="preserve"> </w:t>
            </w:r>
            <w:r w:rsidRPr="00EF44AA">
              <w:rPr>
                <w:rFonts w:ascii="Arial" w:hAnsi="Arial" w:cs="Arial"/>
                <w:sz w:val="22"/>
                <w:szCs w:val="22"/>
                <w:lang w:val="en-US"/>
              </w:rPr>
              <w:t>2023 and</w:t>
            </w:r>
            <w:r>
              <w:rPr>
                <w:rFonts w:ascii="Arial" w:hAnsi="Arial" w:cs="Arial"/>
                <w:sz w:val="22"/>
                <w:szCs w:val="22"/>
                <w:lang w:val="en-US"/>
              </w:rPr>
              <w:t xml:space="preserve"> </w:t>
            </w:r>
            <w:r w:rsidRPr="00EF44AA">
              <w:rPr>
                <w:rFonts w:ascii="Arial" w:hAnsi="Arial" w:cs="Arial"/>
                <w:sz w:val="22"/>
                <w:szCs w:val="22"/>
                <w:lang w:val="en-US"/>
              </w:rPr>
              <w:t>that have</w:t>
            </w:r>
          </w:p>
          <w:p w14:paraId="56F273A1" w14:textId="12B722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not been in</w:t>
            </w:r>
            <w:r>
              <w:rPr>
                <w:rFonts w:ascii="Arial" w:hAnsi="Arial" w:cs="Arial"/>
                <w:sz w:val="22"/>
                <w:szCs w:val="22"/>
                <w:lang w:val="en-US"/>
              </w:rPr>
              <w:t xml:space="preserve"> </w:t>
            </w:r>
            <w:r w:rsidRPr="00EF44AA">
              <w:rPr>
                <w:rFonts w:ascii="Arial" w:hAnsi="Arial" w:cs="Arial"/>
                <w:sz w:val="22"/>
                <w:szCs w:val="22"/>
                <w:lang w:val="en-US"/>
              </w:rPr>
              <w:t>dry-dock</w:t>
            </w:r>
            <w:r>
              <w:rPr>
                <w:rFonts w:ascii="Arial" w:hAnsi="Arial" w:cs="Arial"/>
                <w:sz w:val="22"/>
                <w:szCs w:val="22"/>
                <w:lang w:val="en-US"/>
              </w:rPr>
              <w:t xml:space="preserve"> </w:t>
            </w:r>
            <w:r w:rsidRPr="00EF44AA">
              <w:rPr>
                <w:rFonts w:ascii="Arial" w:hAnsi="Arial" w:cs="Arial"/>
                <w:sz w:val="22"/>
                <w:szCs w:val="22"/>
                <w:lang w:val="en-US"/>
              </w:rPr>
              <w:t>on or after</w:t>
            </w:r>
            <w:r>
              <w:rPr>
                <w:rFonts w:ascii="Arial" w:hAnsi="Arial" w:cs="Arial"/>
                <w:sz w:val="22"/>
                <w:szCs w:val="22"/>
                <w:lang w:val="en-US"/>
              </w:rPr>
              <w:t xml:space="preserve"> </w:t>
            </w:r>
            <w:r w:rsidRPr="00EF44AA">
              <w:rPr>
                <w:rFonts w:ascii="Arial" w:hAnsi="Arial" w:cs="Arial"/>
                <w:sz w:val="22"/>
                <w:szCs w:val="22"/>
                <w:lang w:val="en-US"/>
              </w:rPr>
              <w:t>1 January</w:t>
            </w:r>
            <w:r>
              <w:rPr>
                <w:rFonts w:ascii="Arial" w:hAnsi="Arial" w:cs="Arial"/>
                <w:sz w:val="22"/>
                <w:szCs w:val="22"/>
                <w:lang w:val="en-US"/>
              </w:rPr>
              <w:t xml:space="preserve"> </w:t>
            </w:r>
            <w:r w:rsidRPr="00EF44AA">
              <w:rPr>
                <w:rFonts w:ascii="Arial" w:hAnsi="Arial" w:cs="Arial"/>
                <w:sz w:val="22"/>
                <w:szCs w:val="22"/>
                <w:lang w:val="en-US"/>
              </w:rPr>
              <w:t>2023;</w:t>
            </w:r>
            <w:r>
              <w:rPr>
                <w:rFonts w:ascii="Arial" w:hAnsi="Arial" w:cs="Arial"/>
                <w:sz w:val="22"/>
                <w:szCs w:val="22"/>
                <w:lang w:val="en-US"/>
              </w:rPr>
              <w:t xml:space="preserve"> </w:t>
            </w:r>
          </w:p>
          <w:p w14:paraId="06885270" w14:textId="4075B562"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(2)  vessels not</w:t>
            </w:r>
            <w:r>
              <w:rPr>
                <w:rFonts w:ascii="Arial" w:hAnsi="Arial" w:cs="Arial"/>
                <w:sz w:val="22"/>
                <w:szCs w:val="22"/>
                <w:lang w:val="en-US"/>
              </w:rPr>
              <w:t xml:space="preserve"> </w:t>
            </w:r>
            <w:r w:rsidRPr="00EF44AA">
              <w:rPr>
                <w:rFonts w:ascii="Arial" w:hAnsi="Arial" w:cs="Arial"/>
                <w:sz w:val="22"/>
                <w:szCs w:val="22"/>
                <w:lang w:val="en-US"/>
              </w:rPr>
              <w:t>engaged in</w:t>
            </w:r>
          </w:p>
          <w:p w14:paraId="5B8E8534" w14:textId="791DAE13" w:rsidR="00EF44AA" w:rsidRPr="00EF44AA" w:rsidRDefault="00EF44AA" w:rsidP="00EF44AA">
            <w:pPr>
              <w:jc w:val="both"/>
              <w:rPr>
                <w:rFonts w:ascii="Arial" w:hAnsi="Arial" w:cs="Arial"/>
                <w:sz w:val="22"/>
                <w:szCs w:val="22"/>
                <w:lang w:val="en-US"/>
              </w:rPr>
            </w:pPr>
            <w:proofErr w:type="gramStart"/>
            <w:r w:rsidRPr="00EF44AA">
              <w:rPr>
                <w:rFonts w:ascii="Arial" w:hAnsi="Arial" w:cs="Arial"/>
                <w:sz w:val="22"/>
                <w:szCs w:val="22"/>
                <w:lang w:val="en-US"/>
              </w:rPr>
              <w:t>International</w:t>
            </w:r>
            <w:r>
              <w:rPr>
                <w:rFonts w:ascii="Arial" w:hAnsi="Arial" w:cs="Arial"/>
                <w:sz w:val="22"/>
                <w:szCs w:val="22"/>
                <w:lang w:val="en-US"/>
              </w:rPr>
              <w:t xml:space="preserve">  </w:t>
            </w:r>
            <w:r w:rsidRPr="00EF44AA">
              <w:rPr>
                <w:rFonts w:ascii="Arial" w:hAnsi="Arial" w:cs="Arial"/>
                <w:sz w:val="22"/>
                <w:szCs w:val="22"/>
                <w:lang w:val="en-US"/>
              </w:rPr>
              <w:t>voyages</w:t>
            </w:r>
            <w:proofErr w:type="gramEnd"/>
            <w:r w:rsidRPr="00EF44AA">
              <w:rPr>
                <w:rFonts w:ascii="Arial" w:hAnsi="Arial" w:cs="Arial"/>
                <w:sz w:val="22"/>
                <w:szCs w:val="22"/>
                <w:lang w:val="en-US"/>
              </w:rPr>
              <w:t>;</w:t>
            </w:r>
            <w:r>
              <w:rPr>
                <w:rFonts w:ascii="Arial" w:hAnsi="Arial" w:cs="Arial"/>
                <w:sz w:val="22"/>
                <w:szCs w:val="22"/>
                <w:lang w:val="en-US"/>
              </w:rPr>
              <w:t xml:space="preserve"> </w:t>
            </w:r>
            <w:r w:rsidRPr="00EF44AA">
              <w:rPr>
                <w:rFonts w:ascii="Arial" w:hAnsi="Arial" w:cs="Arial"/>
                <w:sz w:val="22"/>
                <w:szCs w:val="22"/>
                <w:lang w:val="en-US"/>
              </w:rPr>
              <w:t>and</w:t>
            </w:r>
          </w:p>
          <w:p w14:paraId="5F65938C" w14:textId="0C31BA0D"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 xml:space="preserve">(3)  vessels </w:t>
            </w:r>
            <w:proofErr w:type="gramStart"/>
            <w:r w:rsidRPr="00EF44AA">
              <w:rPr>
                <w:rFonts w:ascii="Arial" w:hAnsi="Arial" w:cs="Arial"/>
                <w:sz w:val="22"/>
                <w:szCs w:val="22"/>
                <w:lang w:val="en-US"/>
              </w:rPr>
              <w:t>of</w:t>
            </w:r>
            <w:r>
              <w:rPr>
                <w:rFonts w:ascii="Arial" w:hAnsi="Arial" w:cs="Arial"/>
                <w:sz w:val="22"/>
                <w:szCs w:val="22"/>
                <w:lang w:val="en-US"/>
              </w:rPr>
              <w:t xml:space="preserve">  </w:t>
            </w:r>
            <w:r w:rsidRPr="00EF44AA">
              <w:rPr>
                <w:rFonts w:ascii="Arial" w:hAnsi="Arial" w:cs="Arial"/>
                <w:sz w:val="22"/>
                <w:szCs w:val="22"/>
                <w:lang w:val="en-US"/>
              </w:rPr>
              <w:t>less</w:t>
            </w:r>
            <w:proofErr w:type="gramEnd"/>
            <w:r w:rsidRPr="00EF44AA">
              <w:rPr>
                <w:rFonts w:ascii="Arial" w:hAnsi="Arial" w:cs="Arial"/>
                <w:sz w:val="22"/>
                <w:szCs w:val="22"/>
                <w:lang w:val="en-US"/>
              </w:rPr>
              <w:t xml:space="preserve"> than</w:t>
            </w:r>
            <w:r>
              <w:rPr>
                <w:rFonts w:ascii="Arial" w:hAnsi="Arial" w:cs="Arial"/>
                <w:sz w:val="22"/>
                <w:szCs w:val="22"/>
                <w:lang w:val="en-US"/>
              </w:rPr>
              <w:t xml:space="preserve"> </w:t>
            </w:r>
            <w:r w:rsidRPr="00EF44AA">
              <w:rPr>
                <w:rFonts w:ascii="Arial" w:hAnsi="Arial" w:cs="Arial"/>
                <w:sz w:val="22"/>
                <w:szCs w:val="22"/>
                <w:lang w:val="en-US"/>
              </w:rPr>
              <w:t>400 gross</w:t>
            </w:r>
            <w:r>
              <w:rPr>
                <w:rFonts w:ascii="Arial" w:hAnsi="Arial" w:cs="Arial"/>
                <w:sz w:val="22"/>
                <w:szCs w:val="22"/>
                <w:lang w:val="en-US"/>
              </w:rPr>
              <w:t xml:space="preserve"> </w:t>
            </w:r>
            <w:r w:rsidRPr="00EF44AA">
              <w:rPr>
                <w:rFonts w:ascii="Arial" w:hAnsi="Arial" w:cs="Arial"/>
                <w:sz w:val="22"/>
                <w:szCs w:val="22"/>
                <w:lang w:val="en-US"/>
              </w:rPr>
              <w:t>tonnage</w:t>
            </w:r>
            <w:r>
              <w:rPr>
                <w:rFonts w:ascii="Arial" w:hAnsi="Arial" w:cs="Arial"/>
                <w:sz w:val="22"/>
                <w:szCs w:val="22"/>
                <w:lang w:val="en-US"/>
              </w:rPr>
              <w:t xml:space="preserve"> </w:t>
            </w:r>
            <w:r w:rsidRPr="00EF44AA">
              <w:rPr>
                <w:rFonts w:ascii="Arial" w:hAnsi="Arial" w:cs="Arial"/>
                <w:sz w:val="22"/>
                <w:szCs w:val="22"/>
                <w:lang w:val="en-US"/>
              </w:rPr>
              <w:t>engaged in</w:t>
            </w:r>
          </w:p>
          <w:p w14:paraId="226B522E" w14:textId="75880E92"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International</w:t>
            </w:r>
            <w:r>
              <w:rPr>
                <w:rFonts w:ascii="Arial" w:hAnsi="Arial" w:cs="Arial"/>
                <w:sz w:val="22"/>
                <w:szCs w:val="22"/>
                <w:lang w:val="en-US"/>
              </w:rPr>
              <w:t xml:space="preserve"> </w:t>
            </w:r>
            <w:r w:rsidRPr="00EF44AA">
              <w:rPr>
                <w:rFonts w:ascii="Arial" w:hAnsi="Arial" w:cs="Arial"/>
                <w:sz w:val="22"/>
                <w:szCs w:val="22"/>
                <w:lang w:val="en-US"/>
              </w:rPr>
              <w:t>voyages, if</w:t>
            </w:r>
          </w:p>
          <w:p w14:paraId="09562148" w14:textId="1D9B9732"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Accepted</w:t>
            </w:r>
            <w:r>
              <w:rPr>
                <w:rFonts w:ascii="Arial" w:hAnsi="Arial" w:cs="Arial"/>
                <w:sz w:val="22"/>
                <w:szCs w:val="22"/>
                <w:lang w:val="en-US"/>
              </w:rPr>
              <w:t xml:space="preserve"> </w:t>
            </w:r>
            <w:r w:rsidRPr="00EF44AA">
              <w:rPr>
                <w:rFonts w:ascii="Arial" w:hAnsi="Arial" w:cs="Arial"/>
                <w:sz w:val="22"/>
                <w:szCs w:val="22"/>
                <w:lang w:val="en-US"/>
              </w:rPr>
              <w:t>by the</w:t>
            </w:r>
            <w:r>
              <w:rPr>
                <w:rFonts w:ascii="Arial" w:hAnsi="Arial" w:cs="Arial"/>
                <w:sz w:val="22"/>
                <w:szCs w:val="22"/>
                <w:lang w:val="en-US"/>
              </w:rPr>
              <w:t xml:space="preserve"> </w:t>
            </w:r>
            <w:r w:rsidRPr="00EF44AA">
              <w:rPr>
                <w:rFonts w:ascii="Arial" w:hAnsi="Arial" w:cs="Arial"/>
                <w:sz w:val="22"/>
                <w:szCs w:val="22"/>
                <w:lang w:val="en-US"/>
              </w:rPr>
              <w:t>coastal</w:t>
            </w:r>
          </w:p>
          <w:p w14:paraId="7960A8B6" w14:textId="36B38945"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State(s)</w:t>
            </w:r>
            <w:r>
              <w:rPr>
                <w:rFonts w:ascii="Arial" w:hAnsi="Arial" w:cs="Arial"/>
                <w:sz w:val="22"/>
                <w:szCs w:val="22"/>
                <w:lang w:val="en-US"/>
              </w:rPr>
              <w:t xml:space="preserve"> </w:t>
            </w:r>
          </w:p>
        </w:tc>
        <w:tc>
          <w:tcPr>
            <w:tcW w:w="2269" w:type="dxa"/>
            <w:tcBorders>
              <w:top w:val="single" w:sz="4" w:space="0" w:color="auto"/>
              <w:left w:val="single" w:sz="4" w:space="0" w:color="auto"/>
              <w:bottom w:val="single" w:sz="4" w:space="0" w:color="auto"/>
              <w:right w:val="single" w:sz="4" w:space="0" w:color="auto"/>
            </w:tcBorders>
            <w:hideMark/>
          </w:tcPr>
          <w:p w14:paraId="0C353A8B"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lastRenderedPageBreak/>
              <w:t>At the next</w:t>
            </w:r>
          </w:p>
          <w:p w14:paraId="711393AD"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scheduled</w:t>
            </w:r>
          </w:p>
          <w:p w14:paraId="171541FF"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renewal of the</w:t>
            </w:r>
          </w:p>
          <w:p w14:paraId="259187B7"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lastRenderedPageBreak/>
              <w:t>anti-fouling</w:t>
            </w:r>
          </w:p>
          <w:p w14:paraId="5B10342C"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system after</w:t>
            </w:r>
          </w:p>
          <w:p w14:paraId="17AE5AC5"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1 January</w:t>
            </w:r>
          </w:p>
          <w:p w14:paraId="16DD08CB"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2023, but no</w:t>
            </w:r>
          </w:p>
          <w:p w14:paraId="38A70354"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later than 60</w:t>
            </w:r>
          </w:p>
          <w:p w14:paraId="7A376E1A"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months</w:t>
            </w:r>
          </w:p>
          <w:p w14:paraId="3B87CB50"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following the</w:t>
            </w:r>
          </w:p>
          <w:p w14:paraId="638F9D3E"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last application</w:t>
            </w:r>
          </w:p>
          <w:p w14:paraId="179043EB"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 xml:space="preserve">to </w:t>
            </w:r>
            <w:proofErr w:type="gramStart"/>
            <w:r w:rsidRPr="00EF44AA">
              <w:rPr>
                <w:rFonts w:ascii="Arial" w:hAnsi="Arial" w:cs="Arial"/>
                <w:sz w:val="22"/>
                <w:szCs w:val="22"/>
                <w:lang w:val="en-US"/>
              </w:rPr>
              <w:t>the  vessel</w:t>
            </w:r>
            <w:proofErr w:type="gramEnd"/>
            <w:r w:rsidRPr="00EF44AA">
              <w:rPr>
                <w:rFonts w:ascii="Arial" w:hAnsi="Arial" w:cs="Arial"/>
                <w:sz w:val="22"/>
                <w:szCs w:val="22"/>
                <w:lang w:val="en-US"/>
              </w:rPr>
              <w:t xml:space="preserve"> of</w:t>
            </w:r>
          </w:p>
          <w:p w14:paraId="148A5388"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an anti-fouling</w:t>
            </w:r>
          </w:p>
          <w:p w14:paraId="19B354FC" w14:textId="77777777" w:rsidR="00EF44AA" w:rsidRPr="00EF44AA" w:rsidRDefault="00EF44AA" w:rsidP="00EF44AA">
            <w:pPr>
              <w:jc w:val="both"/>
              <w:rPr>
                <w:rFonts w:ascii="Arial" w:hAnsi="Arial" w:cs="Arial"/>
                <w:sz w:val="22"/>
                <w:szCs w:val="22"/>
                <w:lang w:val="en-US"/>
              </w:rPr>
            </w:pPr>
            <w:r w:rsidRPr="00EF44AA">
              <w:rPr>
                <w:rFonts w:ascii="Arial" w:hAnsi="Arial" w:cs="Arial"/>
                <w:sz w:val="22"/>
                <w:szCs w:val="22"/>
                <w:lang w:val="en-US"/>
              </w:rPr>
              <w:t>system</w:t>
            </w:r>
          </w:p>
        </w:tc>
      </w:tr>
    </w:tbl>
    <w:p w14:paraId="1055EF46" w14:textId="77777777" w:rsidR="0027414E" w:rsidRPr="00EF44AA" w:rsidRDefault="0027414E" w:rsidP="0027414E">
      <w:pPr>
        <w:jc w:val="both"/>
        <w:rPr>
          <w:rFonts w:ascii="Arial" w:hAnsi="Arial" w:cs="Arial"/>
          <w:sz w:val="22"/>
          <w:szCs w:val="22"/>
          <w:lang w:val="en-US"/>
        </w:rPr>
      </w:pPr>
    </w:p>
    <w:p w14:paraId="088D1129" w14:textId="77777777" w:rsidR="0027414E" w:rsidRPr="00EF44AA" w:rsidRDefault="0027414E" w:rsidP="0027414E">
      <w:pPr>
        <w:jc w:val="both"/>
        <w:rPr>
          <w:rFonts w:ascii="Arial" w:hAnsi="Arial" w:cs="Arial"/>
          <w:sz w:val="22"/>
          <w:szCs w:val="22"/>
          <w:lang w:val="en-US"/>
        </w:rPr>
      </w:pPr>
    </w:p>
    <w:p w14:paraId="26D7F902" w14:textId="77777777" w:rsidR="0027414E" w:rsidRPr="00EF44AA" w:rsidRDefault="0027414E" w:rsidP="0027414E">
      <w:pPr>
        <w:jc w:val="both"/>
        <w:rPr>
          <w:rFonts w:ascii="Arial" w:hAnsi="Arial" w:cs="Arial"/>
          <w:sz w:val="22"/>
          <w:szCs w:val="22"/>
          <w:lang w:val="en-US"/>
        </w:rPr>
      </w:pPr>
    </w:p>
    <w:p w14:paraId="46789486" w14:textId="77777777" w:rsidR="0027414E" w:rsidRPr="00EF44AA" w:rsidRDefault="0027414E" w:rsidP="0027414E">
      <w:pPr>
        <w:jc w:val="both"/>
        <w:rPr>
          <w:rFonts w:ascii="Arial" w:hAnsi="Arial" w:cs="Arial"/>
          <w:sz w:val="22"/>
          <w:szCs w:val="22"/>
          <w:lang w:val="en-US"/>
        </w:rPr>
      </w:pPr>
    </w:p>
    <w:p w14:paraId="1BEEACD1" w14:textId="77777777" w:rsidR="005E143D" w:rsidRPr="00EF44AA" w:rsidRDefault="005E143D" w:rsidP="005E143D">
      <w:pPr>
        <w:jc w:val="center"/>
        <w:rPr>
          <w:rFonts w:ascii="Arial" w:hAnsi="Arial" w:cs="Arial"/>
          <w:b/>
          <w:bCs/>
          <w:sz w:val="22"/>
          <w:szCs w:val="22"/>
          <w:lang w:val="en-US"/>
        </w:rPr>
      </w:pPr>
    </w:p>
    <w:p w14:paraId="7A52FCEC" w14:textId="77777777" w:rsidR="005E143D" w:rsidRPr="00EF44AA" w:rsidRDefault="005E143D" w:rsidP="005E143D">
      <w:pPr>
        <w:jc w:val="center"/>
        <w:rPr>
          <w:rFonts w:ascii="Arial" w:hAnsi="Arial" w:cs="Arial"/>
          <w:b/>
          <w:bCs/>
          <w:sz w:val="22"/>
          <w:szCs w:val="22"/>
          <w:lang w:val="en-US"/>
        </w:rPr>
      </w:pPr>
    </w:p>
    <w:p w14:paraId="7CE40C95" w14:textId="77777777" w:rsidR="005E143D" w:rsidRPr="00EF44AA" w:rsidRDefault="005E143D" w:rsidP="005E143D">
      <w:pPr>
        <w:jc w:val="center"/>
        <w:rPr>
          <w:rFonts w:ascii="Arial" w:hAnsi="Arial" w:cs="Arial"/>
          <w:b/>
          <w:bCs/>
          <w:sz w:val="22"/>
          <w:szCs w:val="22"/>
          <w:lang w:val="en-US"/>
        </w:rPr>
      </w:pPr>
    </w:p>
    <w:p w14:paraId="0ED7CF57" w14:textId="77777777" w:rsidR="00EF44AA" w:rsidRPr="00EF44AA" w:rsidRDefault="00EF44AA" w:rsidP="005E143D">
      <w:pPr>
        <w:jc w:val="center"/>
        <w:rPr>
          <w:rFonts w:ascii="Arial" w:hAnsi="Arial" w:cs="Arial"/>
          <w:b/>
          <w:bCs/>
          <w:sz w:val="22"/>
          <w:szCs w:val="22"/>
          <w:lang w:val="en-US"/>
        </w:rPr>
      </w:pPr>
    </w:p>
    <w:p w14:paraId="34B0254A" w14:textId="77777777" w:rsidR="00EF44AA" w:rsidRPr="00EF44AA" w:rsidRDefault="00EF44AA" w:rsidP="005E143D">
      <w:pPr>
        <w:jc w:val="center"/>
        <w:rPr>
          <w:rFonts w:ascii="Arial" w:hAnsi="Arial" w:cs="Arial"/>
          <w:b/>
          <w:bCs/>
          <w:sz w:val="22"/>
          <w:szCs w:val="22"/>
          <w:lang w:val="en-US"/>
        </w:rPr>
      </w:pPr>
    </w:p>
    <w:p w14:paraId="29B95548" w14:textId="761FA40A" w:rsidR="0027414E" w:rsidRPr="00EF44AA" w:rsidRDefault="00EF44AA" w:rsidP="005E143D">
      <w:pPr>
        <w:jc w:val="center"/>
        <w:rPr>
          <w:rFonts w:ascii="Arial" w:hAnsi="Arial" w:cs="Arial"/>
          <w:b/>
          <w:bCs/>
          <w:sz w:val="22"/>
          <w:szCs w:val="22"/>
          <w:lang w:val="en-US"/>
        </w:rPr>
      </w:pPr>
      <w:r w:rsidRPr="00EF44AA">
        <w:rPr>
          <w:rFonts w:ascii="Arial" w:hAnsi="Arial" w:cs="Arial"/>
          <w:b/>
          <w:bCs/>
          <w:sz w:val="22"/>
          <w:szCs w:val="22"/>
          <w:lang w:val="en-US"/>
        </w:rPr>
        <w:lastRenderedPageBreak/>
        <w:t xml:space="preserve">SECOND </w:t>
      </w:r>
      <w:r w:rsidR="0027414E" w:rsidRPr="00EF44AA">
        <w:rPr>
          <w:rFonts w:ascii="Arial" w:hAnsi="Arial" w:cs="Arial"/>
          <w:b/>
          <w:bCs/>
          <w:sz w:val="22"/>
          <w:szCs w:val="22"/>
          <w:lang w:val="en-US"/>
        </w:rPr>
        <w:t>S</w:t>
      </w:r>
      <w:r w:rsidR="005E143D" w:rsidRPr="00EF44AA">
        <w:rPr>
          <w:rFonts w:ascii="Arial" w:hAnsi="Arial" w:cs="Arial"/>
          <w:b/>
          <w:bCs/>
          <w:sz w:val="22"/>
          <w:szCs w:val="22"/>
          <w:lang w:val="en-US"/>
        </w:rPr>
        <w:t>CHEDULE</w:t>
      </w:r>
      <w:r w:rsidR="0027414E" w:rsidRPr="00EF44AA">
        <w:rPr>
          <w:rFonts w:ascii="Arial" w:hAnsi="Arial" w:cs="Arial"/>
          <w:b/>
          <w:bCs/>
          <w:sz w:val="22"/>
          <w:szCs w:val="22"/>
          <w:lang w:val="en-US"/>
        </w:rPr>
        <w:t xml:space="preserve"> </w:t>
      </w:r>
    </w:p>
    <w:p w14:paraId="46096BF8" w14:textId="2EA95F6A" w:rsidR="0027414E" w:rsidRPr="00EF44AA" w:rsidRDefault="0027414E" w:rsidP="005E143D">
      <w:pPr>
        <w:jc w:val="center"/>
        <w:rPr>
          <w:rFonts w:ascii="Arial" w:hAnsi="Arial" w:cs="Arial"/>
          <w:b/>
          <w:bCs/>
          <w:sz w:val="22"/>
          <w:szCs w:val="22"/>
          <w:lang w:val="en-US"/>
        </w:rPr>
      </w:pPr>
      <w:r w:rsidRPr="00EF44AA">
        <w:rPr>
          <w:rFonts w:ascii="Arial" w:hAnsi="Arial" w:cs="Arial"/>
          <w:b/>
          <w:bCs/>
          <w:sz w:val="22"/>
          <w:szCs w:val="22"/>
          <w:lang w:val="en-US"/>
        </w:rPr>
        <w:t>[See sub-rule (2) of the rule 5]</w:t>
      </w:r>
    </w:p>
    <w:p w14:paraId="727FE780" w14:textId="77777777" w:rsidR="0027414E" w:rsidRPr="00EF44AA" w:rsidRDefault="0027414E" w:rsidP="005E143D">
      <w:pPr>
        <w:jc w:val="center"/>
        <w:rPr>
          <w:rFonts w:ascii="Arial" w:hAnsi="Arial" w:cs="Arial"/>
          <w:sz w:val="22"/>
          <w:szCs w:val="22"/>
          <w:lang w:val="en-US"/>
        </w:rPr>
      </w:pPr>
      <w:r w:rsidRPr="00EF44AA">
        <w:rPr>
          <w:rFonts w:ascii="Arial" w:hAnsi="Arial" w:cs="Arial"/>
          <w:b/>
          <w:bCs/>
          <w:sz w:val="22"/>
          <w:szCs w:val="22"/>
          <w:lang w:val="en-US"/>
        </w:rPr>
        <w:t>INTERNATIONAL ANTI-FOULING SYSTEM CERTIFICATE</w:t>
      </w:r>
    </w:p>
    <w:tbl>
      <w:tblPr>
        <w:tblW w:w="9045" w:type="dxa"/>
        <w:tblLayout w:type="fixed"/>
        <w:tblLook w:val="04A0" w:firstRow="1" w:lastRow="0" w:firstColumn="1" w:lastColumn="0" w:noHBand="0" w:noVBand="1"/>
      </w:tblPr>
      <w:tblGrid>
        <w:gridCol w:w="9045"/>
      </w:tblGrid>
      <w:tr w:rsidR="0027414E" w:rsidRPr="00EF44AA" w14:paraId="04265E83" w14:textId="77777777">
        <w:trPr>
          <w:trHeight w:val="137"/>
        </w:trPr>
        <w:tc>
          <w:tcPr>
            <w:tcW w:w="9040" w:type="dxa"/>
            <w:tcBorders>
              <w:top w:val="nil"/>
              <w:left w:val="nil"/>
              <w:bottom w:val="nil"/>
              <w:right w:val="nil"/>
            </w:tcBorders>
          </w:tcPr>
          <w:p w14:paraId="2FE1149C" w14:textId="77777777" w:rsidR="0027414E" w:rsidRPr="00EF44AA" w:rsidRDefault="0027414E" w:rsidP="0027414E">
            <w:pPr>
              <w:jc w:val="both"/>
              <w:rPr>
                <w:rFonts w:ascii="Arial" w:hAnsi="Arial" w:cs="Arial"/>
                <w:b/>
                <w:bCs/>
                <w:sz w:val="22"/>
                <w:szCs w:val="22"/>
                <w:lang w:val="en-US"/>
              </w:rPr>
            </w:pPr>
          </w:p>
          <w:p w14:paraId="68E068EE" w14:textId="47B2586B" w:rsidR="0027414E" w:rsidRPr="00EF44AA" w:rsidRDefault="005E143D" w:rsidP="0027414E">
            <w:pPr>
              <w:jc w:val="both"/>
              <w:rPr>
                <w:rFonts w:ascii="Arial" w:hAnsi="Arial" w:cs="Arial"/>
                <w:sz w:val="22"/>
                <w:szCs w:val="22"/>
                <w:lang w:val="en-US"/>
              </w:rPr>
            </w:pPr>
            <w:r w:rsidRPr="00EF44AA">
              <w:rPr>
                <w:rFonts w:ascii="Arial" w:hAnsi="Arial" w:cs="Arial"/>
                <w:b/>
                <w:bCs/>
                <w:sz w:val="22"/>
                <w:szCs w:val="22"/>
                <w:lang w:val="en-US"/>
              </w:rPr>
              <w:t xml:space="preserve">            </w:t>
            </w:r>
            <w:r w:rsidR="0027414E" w:rsidRPr="00EF44AA">
              <w:rPr>
                <w:rFonts w:ascii="Arial" w:hAnsi="Arial" w:cs="Arial"/>
                <w:b/>
                <w:bCs/>
                <w:sz w:val="22"/>
                <w:szCs w:val="22"/>
                <w:lang w:val="en-US"/>
              </w:rPr>
              <w:t>(This certificate shall be supplemented by a Record of Anti-fouling Systems)</w:t>
            </w:r>
          </w:p>
        </w:tc>
      </w:tr>
    </w:tbl>
    <w:p w14:paraId="4F047838" w14:textId="77777777" w:rsidR="0027414E" w:rsidRPr="00EF44AA" w:rsidRDefault="0027414E" w:rsidP="0027414E">
      <w:pPr>
        <w:jc w:val="both"/>
        <w:rPr>
          <w:rFonts w:ascii="Arial" w:hAnsi="Arial" w:cs="Arial"/>
          <w:sz w:val="22"/>
          <w:szCs w:val="22"/>
          <w:lang w:val="en-US"/>
        </w:rPr>
      </w:pPr>
    </w:p>
    <w:tbl>
      <w:tblPr>
        <w:tblW w:w="9585" w:type="dxa"/>
        <w:tblInd w:w="-108" w:type="dxa"/>
        <w:tblLayout w:type="fixed"/>
        <w:tblCellMar>
          <w:left w:w="0" w:type="dxa"/>
          <w:right w:w="0" w:type="dxa"/>
        </w:tblCellMar>
        <w:tblLook w:val="04A0" w:firstRow="1" w:lastRow="0" w:firstColumn="1" w:lastColumn="0" w:noHBand="0" w:noVBand="1"/>
      </w:tblPr>
      <w:tblGrid>
        <w:gridCol w:w="108"/>
        <w:gridCol w:w="9117"/>
        <w:gridCol w:w="19"/>
        <w:gridCol w:w="341"/>
      </w:tblGrid>
      <w:tr w:rsidR="0027414E" w:rsidRPr="00EF44AA" w14:paraId="77700260" w14:textId="77777777" w:rsidTr="00E26F35">
        <w:trPr>
          <w:gridAfter w:val="1"/>
          <w:wAfter w:w="341" w:type="dxa"/>
          <w:trHeight w:val="523"/>
        </w:trPr>
        <w:tc>
          <w:tcPr>
            <w:tcW w:w="9244" w:type="dxa"/>
            <w:gridSpan w:val="3"/>
            <w:tcBorders>
              <w:top w:val="nil"/>
              <w:left w:val="nil"/>
              <w:bottom w:val="nil"/>
              <w:right w:val="nil"/>
            </w:tcBorders>
            <w:hideMark/>
          </w:tcPr>
          <w:p w14:paraId="7984D1C2" w14:textId="13E61490"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Issued under the International Convention on the Control of Harmful Anti-Fouling Systems on vessels under the authority of the Government of </w:t>
            </w:r>
          </w:p>
        </w:tc>
      </w:tr>
      <w:tr w:rsidR="0027414E" w:rsidRPr="00EF44AA" w14:paraId="7743867F" w14:textId="77777777" w:rsidTr="00E26F35">
        <w:trPr>
          <w:gridAfter w:val="1"/>
          <w:wAfter w:w="341" w:type="dxa"/>
          <w:trHeight w:val="109"/>
        </w:trPr>
        <w:tc>
          <w:tcPr>
            <w:tcW w:w="9244" w:type="dxa"/>
            <w:gridSpan w:val="3"/>
            <w:tcBorders>
              <w:top w:val="nil"/>
              <w:left w:val="nil"/>
              <w:bottom w:val="nil"/>
              <w:right w:val="nil"/>
            </w:tcBorders>
            <w:hideMark/>
          </w:tcPr>
          <w:p w14:paraId="1F18034E"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r>
      <w:tr w:rsidR="0027414E" w:rsidRPr="00EF44AA" w14:paraId="2F941148" w14:textId="77777777" w:rsidTr="00E26F35">
        <w:trPr>
          <w:gridAfter w:val="1"/>
          <w:wAfter w:w="341" w:type="dxa"/>
          <w:trHeight w:val="109"/>
        </w:trPr>
        <w:tc>
          <w:tcPr>
            <w:tcW w:w="9244" w:type="dxa"/>
            <w:gridSpan w:val="3"/>
            <w:tcBorders>
              <w:top w:val="nil"/>
              <w:left w:val="nil"/>
              <w:bottom w:val="nil"/>
              <w:right w:val="nil"/>
            </w:tcBorders>
            <w:hideMark/>
          </w:tcPr>
          <w:p w14:paraId="748BBB0E"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(name of the State) </w:t>
            </w:r>
          </w:p>
        </w:tc>
      </w:tr>
      <w:tr w:rsidR="0027414E" w:rsidRPr="00EF44AA" w14:paraId="4D6833BA" w14:textId="77777777" w:rsidTr="00E26F35">
        <w:trPr>
          <w:gridAfter w:val="1"/>
          <w:wAfter w:w="341" w:type="dxa"/>
          <w:trHeight w:val="109"/>
        </w:trPr>
        <w:tc>
          <w:tcPr>
            <w:tcW w:w="9244" w:type="dxa"/>
            <w:gridSpan w:val="3"/>
            <w:tcBorders>
              <w:top w:val="nil"/>
              <w:left w:val="nil"/>
              <w:bottom w:val="nil"/>
              <w:right w:val="nil"/>
            </w:tcBorders>
            <w:hideMark/>
          </w:tcPr>
          <w:p w14:paraId="5E67C11C" w14:textId="7B372C2F"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by...................................................................................................................................... </w:t>
            </w:r>
          </w:p>
        </w:tc>
      </w:tr>
      <w:tr w:rsidR="0027414E" w:rsidRPr="00EF44AA" w14:paraId="44761D98" w14:textId="77777777" w:rsidTr="00E26F35">
        <w:trPr>
          <w:gridAfter w:val="1"/>
          <w:wAfter w:w="341" w:type="dxa"/>
          <w:trHeight w:val="109"/>
        </w:trPr>
        <w:tc>
          <w:tcPr>
            <w:tcW w:w="9244" w:type="dxa"/>
            <w:gridSpan w:val="3"/>
            <w:tcBorders>
              <w:top w:val="nil"/>
              <w:left w:val="nil"/>
              <w:bottom w:val="nil"/>
              <w:right w:val="nil"/>
            </w:tcBorders>
            <w:hideMark/>
          </w:tcPr>
          <w:p w14:paraId="31953745" w14:textId="54F1049A"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(Person or </w:t>
            </w:r>
            <w:r w:rsidR="005E143D" w:rsidRPr="00EF44AA">
              <w:rPr>
                <w:rFonts w:ascii="Arial" w:hAnsi="Arial" w:cs="Arial"/>
                <w:sz w:val="22"/>
                <w:szCs w:val="22"/>
                <w:lang w:val="en-US"/>
              </w:rPr>
              <w:t>organization</w:t>
            </w:r>
            <w:r w:rsidRPr="00EF44AA">
              <w:rPr>
                <w:rFonts w:ascii="Arial" w:hAnsi="Arial" w:cs="Arial"/>
                <w:sz w:val="22"/>
                <w:szCs w:val="22"/>
                <w:lang w:val="en-US"/>
              </w:rPr>
              <w:t xml:space="preserve"> </w:t>
            </w:r>
            <w:r w:rsidR="005E143D" w:rsidRPr="00EF44AA">
              <w:rPr>
                <w:rFonts w:ascii="Arial" w:hAnsi="Arial" w:cs="Arial"/>
                <w:sz w:val="22"/>
                <w:szCs w:val="22"/>
                <w:lang w:val="en-US"/>
              </w:rPr>
              <w:t>authorized</w:t>
            </w:r>
            <w:r w:rsidRPr="00EF44AA">
              <w:rPr>
                <w:rFonts w:ascii="Arial" w:hAnsi="Arial" w:cs="Arial"/>
                <w:sz w:val="22"/>
                <w:szCs w:val="22"/>
                <w:lang w:val="en-US"/>
              </w:rPr>
              <w:t xml:space="preserve">) </w:t>
            </w:r>
          </w:p>
        </w:tc>
      </w:tr>
      <w:tr w:rsidR="0027414E" w:rsidRPr="00EF44AA" w14:paraId="58964CEA" w14:textId="77777777" w:rsidTr="00E26F35">
        <w:trPr>
          <w:gridAfter w:val="1"/>
          <w:wAfter w:w="341" w:type="dxa"/>
          <w:trHeight w:val="247"/>
        </w:trPr>
        <w:tc>
          <w:tcPr>
            <w:tcW w:w="9244" w:type="dxa"/>
            <w:gridSpan w:val="3"/>
            <w:tcBorders>
              <w:top w:val="nil"/>
              <w:left w:val="nil"/>
              <w:bottom w:val="nil"/>
              <w:right w:val="nil"/>
            </w:tcBorders>
            <w:hideMark/>
          </w:tcPr>
          <w:p w14:paraId="025A2DA9"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When a Certificate has been previously issued, this Certificate replaces the certificate dated....................... </w:t>
            </w:r>
          </w:p>
        </w:tc>
      </w:tr>
      <w:tr w:rsidR="0027414E" w:rsidRPr="00EF44AA" w14:paraId="4F77E6A1" w14:textId="77777777" w:rsidTr="00E26F35">
        <w:trPr>
          <w:gridAfter w:val="1"/>
          <w:wAfter w:w="341" w:type="dxa"/>
          <w:trHeight w:val="136"/>
        </w:trPr>
        <w:tc>
          <w:tcPr>
            <w:tcW w:w="9244" w:type="dxa"/>
            <w:gridSpan w:val="3"/>
            <w:tcBorders>
              <w:top w:val="nil"/>
              <w:left w:val="nil"/>
              <w:bottom w:val="nil"/>
              <w:right w:val="nil"/>
            </w:tcBorders>
            <w:hideMark/>
          </w:tcPr>
          <w:p w14:paraId="19118068" w14:textId="38256819"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Particulars of vessel</w:t>
            </w:r>
            <w:r w:rsidRPr="00EF44AA">
              <w:rPr>
                <w:rFonts w:ascii="Arial" w:hAnsi="Arial" w:cs="Arial"/>
                <w:sz w:val="22"/>
                <w:szCs w:val="22"/>
                <w:vertAlign w:val="superscript"/>
                <w:lang w:val="en-US"/>
              </w:rPr>
              <w:t>1)</w:t>
            </w:r>
          </w:p>
        </w:tc>
      </w:tr>
      <w:tr w:rsidR="0027414E" w:rsidRPr="00EF44AA" w14:paraId="788770D5" w14:textId="77777777" w:rsidTr="00E26F35">
        <w:trPr>
          <w:gridAfter w:val="1"/>
          <w:wAfter w:w="341" w:type="dxa"/>
          <w:trHeight w:val="109"/>
        </w:trPr>
        <w:tc>
          <w:tcPr>
            <w:tcW w:w="9244" w:type="dxa"/>
            <w:gridSpan w:val="3"/>
            <w:tcBorders>
              <w:top w:val="nil"/>
              <w:left w:val="nil"/>
              <w:bottom w:val="nil"/>
              <w:right w:val="nil"/>
            </w:tcBorders>
            <w:hideMark/>
          </w:tcPr>
          <w:p w14:paraId="45D787F4" w14:textId="2E0E5C06"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Name of vessel.................................................................................................................... </w:t>
            </w:r>
          </w:p>
        </w:tc>
      </w:tr>
      <w:tr w:rsidR="0027414E" w:rsidRPr="00EF44AA" w14:paraId="52A2F43A" w14:textId="77777777" w:rsidTr="00E26F35">
        <w:trPr>
          <w:gridAfter w:val="1"/>
          <w:wAfter w:w="341" w:type="dxa"/>
          <w:trHeight w:val="109"/>
        </w:trPr>
        <w:tc>
          <w:tcPr>
            <w:tcW w:w="9244" w:type="dxa"/>
            <w:gridSpan w:val="3"/>
            <w:tcBorders>
              <w:top w:val="nil"/>
              <w:left w:val="nil"/>
              <w:bottom w:val="nil"/>
              <w:right w:val="nil"/>
            </w:tcBorders>
            <w:hideMark/>
          </w:tcPr>
          <w:p w14:paraId="7F00895F"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Distinctive number or letters............................................................................................... </w:t>
            </w:r>
          </w:p>
        </w:tc>
      </w:tr>
      <w:tr w:rsidR="0027414E" w:rsidRPr="00EF44AA" w14:paraId="611E6C1B" w14:textId="77777777" w:rsidTr="00E26F35">
        <w:trPr>
          <w:gridAfter w:val="1"/>
          <w:wAfter w:w="341" w:type="dxa"/>
          <w:trHeight w:val="109"/>
        </w:trPr>
        <w:tc>
          <w:tcPr>
            <w:tcW w:w="9244" w:type="dxa"/>
            <w:gridSpan w:val="3"/>
            <w:tcBorders>
              <w:top w:val="nil"/>
              <w:left w:val="nil"/>
              <w:bottom w:val="nil"/>
              <w:right w:val="nil"/>
            </w:tcBorders>
            <w:hideMark/>
          </w:tcPr>
          <w:p w14:paraId="50803281"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Port of registry................................................................................................................. </w:t>
            </w:r>
          </w:p>
        </w:tc>
      </w:tr>
      <w:tr w:rsidR="0027414E" w:rsidRPr="00EF44AA" w14:paraId="41AE37E2" w14:textId="77777777" w:rsidTr="00E26F35">
        <w:trPr>
          <w:gridAfter w:val="1"/>
          <w:wAfter w:w="341" w:type="dxa"/>
          <w:trHeight w:val="109"/>
        </w:trPr>
        <w:tc>
          <w:tcPr>
            <w:tcW w:w="9244" w:type="dxa"/>
            <w:gridSpan w:val="3"/>
            <w:tcBorders>
              <w:top w:val="nil"/>
              <w:left w:val="nil"/>
              <w:bottom w:val="nil"/>
              <w:right w:val="nil"/>
            </w:tcBorders>
            <w:hideMark/>
          </w:tcPr>
          <w:p w14:paraId="79197CC8"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Gross tonnage.................................................................................................................. </w:t>
            </w:r>
          </w:p>
          <w:p w14:paraId="5EF35583" w14:textId="04ECEFF0" w:rsidR="008175C9" w:rsidRPr="00EF44AA" w:rsidRDefault="008175C9" w:rsidP="008175C9">
            <w:pPr>
              <w:pStyle w:val="BodyText"/>
              <w:jc w:val="both"/>
              <w:rPr>
                <w:rFonts w:ascii="Arial" w:hAnsi="Arial" w:cs="Arial"/>
              </w:rPr>
            </w:pPr>
            <w:r w:rsidRPr="00EF44AA">
              <w:rPr>
                <w:rFonts w:ascii="Arial" w:hAnsi="Arial" w:cs="Arial"/>
              </w:rPr>
              <w:t>An</w:t>
            </w:r>
            <w:r w:rsidRPr="00EF44AA">
              <w:rPr>
                <w:rFonts w:ascii="Arial" w:hAnsi="Arial" w:cs="Arial"/>
                <w:spacing w:val="-10"/>
              </w:rPr>
              <w:t xml:space="preserve"> </w:t>
            </w:r>
            <w:r w:rsidRPr="00EF44AA">
              <w:rPr>
                <w:rFonts w:ascii="Arial" w:hAnsi="Arial" w:cs="Arial"/>
              </w:rPr>
              <w:t>anti-fouling</w:t>
            </w:r>
            <w:r w:rsidRPr="00EF44AA">
              <w:rPr>
                <w:rFonts w:ascii="Arial" w:hAnsi="Arial" w:cs="Arial"/>
                <w:spacing w:val="-10"/>
              </w:rPr>
              <w:t xml:space="preserve"> </w:t>
            </w:r>
            <w:r w:rsidRPr="00EF44AA">
              <w:rPr>
                <w:rFonts w:ascii="Arial" w:hAnsi="Arial" w:cs="Arial"/>
              </w:rPr>
              <w:t>system</w:t>
            </w:r>
            <w:r w:rsidRPr="00EF44AA">
              <w:rPr>
                <w:rFonts w:ascii="Arial" w:hAnsi="Arial" w:cs="Arial"/>
                <w:spacing w:val="-9"/>
              </w:rPr>
              <w:t xml:space="preserve"> </w:t>
            </w:r>
            <w:r w:rsidRPr="00EF44AA">
              <w:rPr>
                <w:rFonts w:ascii="Arial" w:hAnsi="Arial" w:cs="Arial"/>
              </w:rPr>
              <w:t>controlled</w:t>
            </w:r>
            <w:r w:rsidRPr="00EF44AA">
              <w:rPr>
                <w:rFonts w:ascii="Arial" w:hAnsi="Arial" w:cs="Arial"/>
                <w:spacing w:val="-9"/>
              </w:rPr>
              <w:t xml:space="preserve"> </w:t>
            </w:r>
            <w:r w:rsidRPr="00EF44AA">
              <w:rPr>
                <w:rFonts w:ascii="Arial" w:hAnsi="Arial" w:cs="Arial"/>
              </w:rPr>
              <w:t>under</w:t>
            </w:r>
            <w:r w:rsidRPr="00EF44AA">
              <w:rPr>
                <w:rFonts w:ascii="Arial" w:hAnsi="Arial" w:cs="Arial"/>
                <w:spacing w:val="-10"/>
              </w:rPr>
              <w:t xml:space="preserve"> </w:t>
            </w:r>
            <w:r w:rsidRPr="00EF44AA">
              <w:rPr>
                <w:rFonts w:ascii="Arial" w:hAnsi="Arial" w:cs="Arial"/>
              </w:rPr>
              <w:t>Annex</w:t>
            </w:r>
            <w:r w:rsidRPr="00EF44AA">
              <w:rPr>
                <w:rFonts w:ascii="Arial" w:hAnsi="Arial" w:cs="Arial"/>
                <w:spacing w:val="-9"/>
              </w:rPr>
              <w:t xml:space="preserve"> </w:t>
            </w:r>
            <w:r w:rsidRPr="00EF44AA">
              <w:rPr>
                <w:rFonts w:ascii="Arial" w:hAnsi="Arial" w:cs="Arial"/>
              </w:rPr>
              <w:t>1</w:t>
            </w:r>
            <w:r w:rsidRPr="00EF44AA">
              <w:rPr>
                <w:rFonts w:ascii="Arial" w:hAnsi="Arial" w:cs="Arial"/>
                <w:spacing w:val="-9"/>
              </w:rPr>
              <w:t xml:space="preserve"> </w:t>
            </w:r>
            <w:r w:rsidRPr="00EF44AA">
              <w:rPr>
                <w:rFonts w:ascii="Arial" w:hAnsi="Arial" w:cs="Arial"/>
                <w:spacing w:val="-2"/>
              </w:rPr>
              <w:t>containing:</w:t>
            </w:r>
          </w:p>
          <w:p w14:paraId="38246845" w14:textId="77777777" w:rsidR="008175C9" w:rsidRPr="00EF44AA" w:rsidRDefault="008175C9" w:rsidP="008175C9">
            <w:pPr>
              <w:pStyle w:val="BodyText"/>
              <w:rPr>
                <w:rFonts w:ascii="Arial" w:hAnsi="Arial" w:cs="Arial"/>
              </w:rPr>
            </w:pPr>
          </w:p>
          <w:p w14:paraId="67C0E532" w14:textId="77777777" w:rsidR="008175C9" w:rsidRPr="00EF44AA" w:rsidRDefault="008175C9" w:rsidP="008175C9">
            <w:pPr>
              <w:pStyle w:val="BodyText"/>
              <w:spacing w:before="46"/>
              <w:rPr>
                <w:rFonts w:ascii="Arial" w:hAnsi="Arial" w:cs="Arial"/>
              </w:rPr>
            </w:pPr>
          </w:p>
          <w:tbl>
            <w:tblPr>
              <w:tblW w:w="8888"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1417"/>
              <w:gridCol w:w="1701"/>
              <w:gridCol w:w="1701"/>
              <w:gridCol w:w="1843"/>
              <w:gridCol w:w="1276"/>
            </w:tblGrid>
            <w:tr w:rsidR="008175C9" w:rsidRPr="00EF44AA" w14:paraId="18B5E935" w14:textId="77777777" w:rsidTr="008175C9">
              <w:trPr>
                <w:trHeight w:val="2530"/>
              </w:trPr>
              <w:tc>
                <w:tcPr>
                  <w:tcW w:w="950" w:type="dxa"/>
                  <w:tcBorders>
                    <w:top w:val="nil"/>
                    <w:left w:val="nil"/>
                  </w:tcBorders>
                </w:tcPr>
                <w:p w14:paraId="6E25AFF7" w14:textId="77777777" w:rsidR="008175C9" w:rsidRPr="00EF44AA" w:rsidRDefault="008175C9" w:rsidP="008175C9">
                  <w:pPr>
                    <w:pStyle w:val="TableParagraph"/>
                    <w:rPr>
                      <w:rFonts w:ascii="Arial" w:hAnsi="Arial" w:cs="Arial"/>
                    </w:rPr>
                  </w:pPr>
                </w:p>
              </w:tc>
              <w:tc>
                <w:tcPr>
                  <w:tcW w:w="1417" w:type="dxa"/>
                </w:tcPr>
                <w:p w14:paraId="36DC79C9" w14:textId="77777777" w:rsidR="008175C9" w:rsidRPr="00EF44AA" w:rsidRDefault="008175C9" w:rsidP="008175C9">
                  <w:pPr>
                    <w:pStyle w:val="TableParagraph"/>
                    <w:ind w:left="135" w:right="125"/>
                    <w:jc w:val="center"/>
                    <w:rPr>
                      <w:rFonts w:ascii="Arial" w:hAnsi="Arial" w:cs="Arial"/>
                      <w:b/>
                    </w:rPr>
                  </w:pPr>
                  <w:r w:rsidRPr="00EF44AA">
                    <w:rPr>
                      <w:rFonts w:ascii="Arial" w:hAnsi="Arial" w:cs="Arial"/>
                      <w:b/>
                    </w:rPr>
                    <w:t xml:space="preserve">Has not </w:t>
                  </w:r>
                  <w:r w:rsidRPr="00EF44AA">
                    <w:rPr>
                      <w:rFonts w:ascii="Arial" w:hAnsi="Arial" w:cs="Arial"/>
                      <w:b/>
                      <w:spacing w:val="-4"/>
                    </w:rPr>
                    <w:t xml:space="preserve">been </w:t>
                  </w:r>
                  <w:r w:rsidRPr="00EF44AA">
                    <w:rPr>
                      <w:rFonts w:ascii="Arial" w:hAnsi="Arial" w:cs="Arial"/>
                      <w:b/>
                      <w:spacing w:val="-2"/>
                    </w:rPr>
                    <w:t xml:space="preserve">applied </w:t>
                  </w:r>
                  <w:r w:rsidRPr="00EF44AA">
                    <w:rPr>
                      <w:rFonts w:ascii="Arial" w:hAnsi="Arial" w:cs="Arial"/>
                      <w:b/>
                    </w:rPr>
                    <w:t xml:space="preserve">during or </w:t>
                  </w:r>
                  <w:r w:rsidRPr="00EF44AA">
                    <w:rPr>
                      <w:rFonts w:ascii="Arial" w:hAnsi="Arial" w:cs="Arial"/>
                      <w:b/>
                      <w:spacing w:val="-2"/>
                    </w:rPr>
                    <w:t xml:space="preserve">after </w:t>
                  </w:r>
                  <w:proofErr w:type="spellStart"/>
                  <w:r w:rsidRPr="00EF44AA">
                    <w:rPr>
                      <w:rFonts w:ascii="Arial" w:hAnsi="Arial" w:cs="Arial"/>
                      <w:b/>
                      <w:spacing w:val="-2"/>
                    </w:rPr>
                    <w:t>constructio</w:t>
                  </w:r>
                  <w:proofErr w:type="spellEnd"/>
                  <w:r w:rsidRPr="00EF44AA">
                    <w:rPr>
                      <w:rFonts w:ascii="Arial" w:hAnsi="Arial" w:cs="Arial"/>
                      <w:b/>
                      <w:spacing w:val="-2"/>
                    </w:rPr>
                    <w:t xml:space="preserve"> </w:t>
                  </w:r>
                  <w:r w:rsidRPr="00EF44AA">
                    <w:rPr>
                      <w:rFonts w:ascii="Arial" w:hAnsi="Arial" w:cs="Arial"/>
                      <w:b/>
                    </w:rPr>
                    <w:t xml:space="preserve">n of this </w:t>
                  </w:r>
                  <w:r w:rsidRPr="00EF44AA">
                    <w:rPr>
                      <w:rFonts w:ascii="Arial" w:hAnsi="Arial" w:cs="Arial"/>
                      <w:b/>
                      <w:spacing w:val="-4"/>
                    </w:rPr>
                    <w:t>ship</w:t>
                  </w:r>
                </w:p>
              </w:tc>
              <w:tc>
                <w:tcPr>
                  <w:tcW w:w="1701" w:type="dxa"/>
                </w:tcPr>
                <w:p w14:paraId="4338F2F4" w14:textId="77777777" w:rsidR="008175C9" w:rsidRPr="00EF44AA" w:rsidRDefault="008175C9" w:rsidP="008175C9">
                  <w:pPr>
                    <w:pStyle w:val="TableParagraph"/>
                    <w:ind w:left="161" w:right="152" w:hanging="1"/>
                    <w:jc w:val="center"/>
                    <w:rPr>
                      <w:rFonts w:ascii="Arial" w:hAnsi="Arial" w:cs="Arial"/>
                      <w:b/>
                    </w:rPr>
                  </w:pPr>
                  <w:r w:rsidRPr="00EF44AA">
                    <w:rPr>
                      <w:rFonts w:ascii="Arial" w:hAnsi="Arial" w:cs="Arial"/>
                      <w:b/>
                    </w:rPr>
                    <w:t xml:space="preserve">Has been applied on this ship </w:t>
                  </w:r>
                  <w:r w:rsidRPr="00EF44AA">
                    <w:rPr>
                      <w:rFonts w:ascii="Arial" w:hAnsi="Arial" w:cs="Arial"/>
                      <w:b/>
                      <w:spacing w:val="-2"/>
                    </w:rPr>
                    <w:t xml:space="preserve">previously, </w:t>
                  </w:r>
                  <w:r w:rsidRPr="00EF44AA">
                    <w:rPr>
                      <w:rFonts w:ascii="Arial" w:hAnsi="Arial" w:cs="Arial"/>
                      <w:b/>
                    </w:rPr>
                    <w:t xml:space="preserve">but has </w:t>
                  </w:r>
                  <w:r w:rsidRPr="00EF44AA">
                    <w:rPr>
                      <w:rFonts w:ascii="Arial" w:hAnsi="Arial" w:cs="Arial"/>
                      <w:b/>
                      <w:spacing w:val="-4"/>
                    </w:rPr>
                    <w:t xml:space="preserve">been </w:t>
                  </w:r>
                  <w:r w:rsidRPr="00EF44AA">
                    <w:rPr>
                      <w:rFonts w:ascii="Arial" w:hAnsi="Arial" w:cs="Arial"/>
                      <w:b/>
                    </w:rPr>
                    <w:t>removed</w:t>
                  </w:r>
                  <w:r w:rsidRPr="00EF44AA">
                    <w:rPr>
                      <w:rFonts w:ascii="Arial" w:hAnsi="Arial" w:cs="Arial"/>
                      <w:b/>
                      <w:spacing w:val="-16"/>
                    </w:rPr>
                    <w:t xml:space="preserve"> </w:t>
                  </w:r>
                  <w:r w:rsidRPr="00EF44AA">
                    <w:rPr>
                      <w:rFonts w:ascii="Arial" w:hAnsi="Arial" w:cs="Arial"/>
                      <w:b/>
                    </w:rPr>
                    <w:t>by</w:t>
                  </w:r>
                </w:p>
              </w:tc>
              <w:tc>
                <w:tcPr>
                  <w:tcW w:w="1701" w:type="dxa"/>
                </w:tcPr>
                <w:p w14:paraId="7ACD59CC" w14:textId="77777777" w:rsidR="008175C9" w:rsidRPr="00EF44AA" w:rsidRDefault="008175C9" w:rsidP="008175C9">
                  <w:pPr>
                    <w:pStyle w:val="TableParagraph"/>
                    <w:ind w:left="137" w:right="128" w:firstLine="1"/>
                    <w:jc w:val="center"/>
                    <w:rPr>
                      <w:rFonts w:ascii="Arial" w:hAnsi="Arial" w:cs="Arial"/>
                      <w:b/>
                    </w:rPr>
                  </w:pPr>
                  <w:r w:rsidRPr="00EF44AA">
                    <w:rPr>
                      <w:rFonts w:ascii="Arial" w:hAnsi="Arial" w:cs="Arial"/>
                      <w:b/>
                    </w:rPr>
                    <w:t>Has been applied</w:t>
                  </w:r>
                  <w:r w:rsidRPr="00EF44AA">
                    <w:rPr>
                      <w:rFonts w:ascii="Arial" w:hAnsi="Arial" w:cs="Arial"/>
                      <w:b/>
                      <w:spacing w:val="-14"/>
                    </w:rPr>
                    <w:t xml:space="preserve"> </w:t>
                  </w:r>
                  <w:r w:rsidRPr="00EF44AA">
                    <w:rPr>
                      <w:rFonts w:ascii="Arial" w:hAnsi="Arial" w:cs="Arial"/>
                      <w:b/>
                    </w:rPr>
                    <w:t>on</w:t>
                  </w:r>
                  <w:r w:rsidRPr="00EF44AA">
                    <w:rPr>
                      <w:rFonts w:ascii="Arial" w:hAnsi="Arial" w:cs="Arial"/>
                      <w:b/>
                      <w:spacing w:val="-13"/>
                    </w:rPr>
                    <w:t xml:space="preserve"> </w:t>
                  </w:r>
                  <w:r w:rsidRPr="00EF44AA">
                    <w:rPr>
                      <w:rFonts w:ascii="Arial" w:hAnsi="Arial" w:cs="Arial"/>
                      <w:b/>
                    </w:rPr>
                    <w:t xml:space="preserve">this </w:t>
                  </w:r>
                  <w:r w:rsidRPr="00EF44AA">
                    <w:rPr>
                      <w:rFonts w:ascii="Arial" w:hAnsi="Arial" w:cs="Arial"/>
                      <w:b/>
                      <w:spacing w:val="-4"/>
                    </w:rPr>
                    <w:t xml:space="preserve">ship </w:t>
                  </w:r>
                  <w:r w:rsidRPr="00EF44AA">
                    <w:rPr>
                      <w:rFonts w:ascii="Arial" w:hAnsi="Arial" w:cs="Arial"/>
                      <w:b/>
                    </w:rPr>
                    <w:t>previously,</w:t>
                  </w:r>
                  <w:r w:rsidRPr="00EF44AA">
                    <w:rPr>
                      <w:rFonts w:ascii="Arial" w:hAnsi="Arial" w:cs="Arial"/>
                      <w:b/>
                      <w:spacing w:val="-16"/>
                    </w:rPr>
                    <w:t xml:space="preserve"> </w:t>
                  </w:r>
                  <w:r w:rsidRPr="00EF44AA">
                    <w:rPr>
                      <w:rFonts w:ascii="Arial" w:hAnsi="Arial" w:cs="Arial"/>
                      <w:b/>
                    </w:rPr>
                    <w:t>but has been covered</w:t>
                  </w:r>
                  <w:r w:rsidRPr="00EF44AA">
                    <w:rPr>
                      <w:rFonts w:ascii="Arial" w:hAnsi="Arial" w:cs="Arial"/>
                      <w:b/>
                      <w:spacing w:val="-1"/>
                    </w:rPr>
                    <w:t xml:space="preserve"> </w:t>
                  </w:r>
                  <w:r w:rsidRPr="00EF44AA">
                    <w:rPr>
                      <w:rFonts w:ascii="Arial" w:hAnsi="Arial" w:cs="Arial"/>
                      <w:b/>
                    </w:rPr>
                    <w:t>with</w:t>
                  </w:r>
                  <w:r w:rsidRPr="00EF44AA">
                    <w:rPr>
                      <w:rFonts w:ascii="Arial" w:hAnsi="Arial" w:cs="Arial"/>
                      <w:b/>
                      <w:spacing w:val="-2"/>
                    </w:rPr>
                    <w:t xml:space="preserve"> </w:t>
                  </w:r>
                  <w:r w:rsidRPr="00EF44AA">
                    <w:rPr>
                      <w:rFonts w:ascii="Arial" w:hAnsi="Arial" w:cs="Arial"/>
                      <w:b/>
                    </w:rPr>
                    <w:t>a sealer coat applied by</w:t>
                  </w:r>
                </w:p>
              </w:tc>
              <w:tc>
                <w:tcPr>
                  <w:tcW w:w="1843" w:type="dxa"/>
                </w:tcPr>
                <w:p w14:paraId="32FADB2D" w14:textId="77777777" w:rsidR="008175C9" w:rsidRPr="00EF44AA" w:rsidRDefault="008175C9" w:rsidP="008175C9">
                  <w:pPr>
                    <w:pStyle w:val="TableParagraph"/>
                    <w:ind w:left="108" w:right="97" w:firstLine="1"/>
                    <w:jc w:val="center"/>
                    <w:rPr>
                      <w:rFonts w:ascii="Arial" w:hAnsi="Arial" w:cs="Arial"/>
                      <w:b/>
                    </w:rPr>
                  </w:pPr>
                  <w:r w:rsidRPr="00EF44AA">
                    <w:rPr>
                      <w:rFonts w:ascii="Arial" w:hAnsi="Arial" w:cs="Arial"/>
                      <w:b/>
                    </w:rPr>
                    <w:t xml:space="preserve">Has been applied on this </w:t>
                  </w:r>
                  <w:r w:rsidRPr="00EF44AA">
                    <w:rPr>
                      <w:rFonts w:ascii="Arial" w:hAnsi="Arial" w:cs="Arial"/>
                      <w:b/>
                      <w:spacing w:val="-4"/>
                    </w:rPr>
                    <w:t>ship</w:t>
                  </w:r>
                  <w:r w:rsidRPr="00EF44AA">
                    <w:rPr>
                      <w:rFonts w:ascii="Arial" w:hAnsi="Arial" w:cs="Arial"/>
                      <w:b/>
                      <w:spacing w:val="40"/>
                    </w:rPr>
                    <w:t xml:space="preserve"> </w:t>
                  </w:r>
                  <w:r w:rsidRPr="00EF44AA">
                    <w:rPr>
                      <w:rFonts w:ascii="Arial" w:hAnsi="Arial" w:cs="Arial"/>
                      <w:b/>
                    </w:rPr>
                    <w:t xml:space="preserve">previously, but is not in the </w:t>
                  </w:r>
                  <w:r w:rsidRPr="00EF44AA">
                    <w:rPr>
                      <w:rFonts w:ascii="Arial" w:hAnsi="Arial" w:cs="Arial"/>
                      <w:b/>
                      <w:spacing w:val="-2"/>
                    </w:rPr>
                    <w:t xml:space="preserve">external </w:t>
                  </w:r>
                  <w:r w:rsidRPr="00EF44AA">
                    <w:rPr>
                      <w:rFonts w:ascii="Arial" w:hAnsi="Arial" w:cs="Arial"/>
                      <w:b/>
                    </w:rPr>
                    <w:t>coating</w:t>
                  </w:r>
                  <w:r w:rsidRPr="00EF44AA">
                    <w:rPr>
                      <w:rFonts w:ascii="Arial" w:hAnsi="Arial" w:cs="Arial"/>
                      <w:b/>
                      <w:spacing w:val="-16"/>
                    </w:rPr>
                    <w:t xml:space="preserve"> </w:t>
                  </w:r>
                  <w:r w:rsidRPr="00EF44AA">
                    <w:rPr>
                      <w:rFonts w:ascii="Arial" w:hAnsi="Arial" w:cs="Arial"/>
                      <w:b/>
                    </w:rPr>
                    <w:t>layer</w:t>
                  </w:r>
                  <w:r w:rsidRPr="00EF44AA">
                    <w:rPr>
                      <w:rFonts w:ascii="Arial" w:hAnsi="Arial" w:cs="Arial"/>
                      <w:b/>
                      <w:spacing w:val="-15"/>
                    </w:rPr>
                    <w:t xml:space="preserve"> </w:t>
                  </w:r>
                  <w:r w:rsidRPr="00EF44AA">
                    <w:rPr>
                      <w:rFonts w:ascii="Arial" w:hAnsi="Arial" w:cs="Arial"/>
                      <w:b/>
                    </w:rPr>
                    <w:t>of the hull or external parts</w:t>
                  </w:r>
                </w:p>
                <w:p w14:paraId="5CB70EC2" w14:textId="77777777" w:rsidR="008175C9" w:rsidRPr="00EF44AA" w:rsidRDefault="008175C9" w:rsidP="008175C9">
                  <w:pPr>
                    <w:pStyle w:val="TableParagraph"/>
                    <w:spacing w:before="1" w:line="233" w:lineRule="exact"/>
                    <w:ind w:left="69" w:right="61"/>
                    <w:jc w:val="center"/>
                    <w:rPr>
                      <w:rFonts w:ascii="Arial" w:hAnsi="Arial" w:cs="Arial"/>
                      <w:b/>
                    </w:rPr>
                  </w:pPr>
                  <w:r w:rsidRPr="00EF44AA">
                    <w:rPr>
                      <w:rFonts w:ascii="Arial" w:hAnsi="Arial" w:cs="Arial"/>
                      <w:b/>
                    </w:rPr>
                    <w:t>or</w:t>
                  </w:r>
                  <w:r w:rsidRPr="00EF44AA">
                    <w:rPr>
                      <w:rFonts w:ascii="Arial" w:hAnsi="Arial" w:cs="Arial"/>
                      <w:b/>
                      <w:spacing w:val="-10"/>
                    </w:rPr>
                    <w:t xml:space="preserve"> </w:t>
                  </w:r>
                  <w:r w:rsidRPr="00EF44AA">
                    <w:rPr>
                      <w:rFonts w:ascii="Arial" w:hAnsi="Arial" w:cs="Arial"/>
                      <w:b/>
                    </w:rPr>
                    <w:t>surfaces</w:t>
                  </w:r>
                  <w:r w:rsidRPr="00EF44AA">
                    <w:rPr>
                      <w:rFonts w:ascii="Arial" w:hAnsi="Arial" w:cs="Arial"/>
                      <w:b/>
                      <w:spacing w:val="-9"/>
                    </w:rPr>
                    <w:t xml:space="preserve"> </w:t>
                  </w:r>
                  <w:r w:rsidRPr="00EF44AA">
                    <w:rPr>
                      <w:rFonts w:ascii="Arial" w:hAnsi="Arial" w:cs="Arial"/>
                      <w:b/>
                      <w:spacing w:val="-5"/>
                    </w:rPr>
                    <w:t>on</w:t>
                  </w:r>
                </w:p>
              </w:tc>
              <w:tc>
                <w:tcPr>
                  <w:tcW w:w="1276" w:type="dxa"/>
                </w:tcPr>
                <w:p w14:paraId="75BE1844" w14:textId="77777777" w:rsidR="008175C9" w:rsidRPr="00EF44AA" w:rsidRDefault="008175C9" w:rsidP="008175C9">
                  <w:pPr>
                    <w:pStyle w:val="TableParagraph"/>
                    <w:ind w:left="122" w:right="105"/>
                    <w:jc w:val="center"/>
                    <w:rPr>
                      <w:rFonts w:ascii="Arial" w:hAnsi="Arial" w:cs="Arial"/>
                      <w:b/>
                    </w:rPr>
                  </w:pPr>
                  <w:r w:rsidRPr="00EF44AA">
                    <w:rPr>
                      <w:rFonts w:ascii="Arial" w:hAnsi="Arial" w:cs="Arial"/>
                      <w:b/>
                    </w:rPr>
                    <w:t>Was</w:t>
                  </w:r>
                  <w:r w:rsidRPr="00EF44AA">
                    <w:rPr>
                      <w:rFonts w:ascii="Arial" w:hAnsi="Arial" w:cs="Arial"/>
                      <w:b/>
                      <w:spacing w:val="-16"/>
                    </w:rPr>
                    <w:t xml:space="preserve"> </w:t>
                  </w:r>
                  <w:r w:rsidRPr="00EF44AA">
                    <w:rPr>
                      <w:rFonts w:ascii="Arial" w:hAnsi="Arial" w:cs="Arial"/>
                      <w:b/>
                    </w:rPr>
                    <w:t>applied on this ship prior to</w:t>
                  </w:r>
                </w:p>
              </w:tc>
            </w:tr>
            <w:tr w:rsidR="008175C9" w:rsidRPr="00EF44AA" w14:paraId="67EC7EEA" w14:textId="77777777" w:rsidTr="008175C9">
              <w:trPr>
                <w:trHeight w:val="2022"/>
              </w:trPr>
              <w:tc>
                <w:tcPr>
                  <w:tcW w:w="950" w:type="dxa"/>
                </w:tcPr>
                <w:p w14:paraId="15C05D83" w14:textId="77777777" w:rsidR="008175C9" w:rsidRPr="00EF44AA" w:rsidRDefault="008175C9" w:rsidP="008175C9">
                  <w:pPr>
                    <w:pStyle w:val="TableParagraph"/>
                    <w:spacing w:before="252"/>
                    <w:rPr>
                      <w:rFonts w:ascii="Arial" w:hAnsi="Arial" w:cs="Arial"/>
                    </w:rPr>
                  </w:pPr>
                </w:p>
                <w:p w14:paraId="0FD03A77" w14:textId="77777777" w:rsidR="008175C9" w:rsidRPr="00EF44AA" w:rsidRDefault="008175C9" w:rsidP="008175C9">
                  <w:pPr>
                    <w:pStyle w:val="TableParagraph"/>
                    <w:ind w:left="108" w:right="129"/>
                    <w:jc w:val="both"/>
                    <w:rPr>
                      <w:rFonts w:ascii="Arial" w:hAnsi="Arial" w:cs="Arial"/>
                    </w:rPr>
                  </w:pPr>
                  <w:r w:rsidRPr="00EF44AA">
                    <w:rPr>
                      <w:rFonts w:ascii="Arial" w:hAnsi="Arial" w:cs="Arial"/>
                      <w:spacing w:val="-2"/>
                    </w:rPr>
                    <w:t xml:space="preserve">Organotin compound </w:t>
                  </w:r>
                  <w:r w:rsidRPr="00EF44AA">
                    <w:rPr>
                      <w:rFonts w:ascii="Arial" w:hAnsi="Arial" w:cs="Arial"/>
                    </w:rPr>
                    <w:t>s</w:t>
                  </w:r>
                  <w:r w:rsidRPr="00EF44AA">
                    <w:rPr>
                      <w:rFonts w:ascii="Arial" w:hAnsi="Arial" w:cs="Arial"/>
                      <w:spacing w:val="-13"/>
                    </w:rPr>
                    <w:t xml:space="preserve"> </w:t>
                  </w:r>
                  <w:r w:rsidRPr="00EF44AA">
                    <w:rPr>
                      <w:rFonts w:ascii="Arial" w:hAnsi="Arial" w:cs="Arial"/>
                    </w:rPr>
                    <w:t>which</w:t>
                  </w:r>
                  <w:r w:rsidRPr="00EF44AA">
                    <w:rPr>
                      <w:rFonts w:ascii="Arial" w:hAnsi="Arial" w:cs="Arial"/>
                      <w:spacing w:val="-14"/>
                    </w:rPr>
                    <w:t xml:space="preserve"> </w:t>
                  </w:r>
                  <w:proofErr w:type="gramStart"/>
                  <w:r w:rsidRPr="00EF44AA">
                    <w:rPr>
                      <w:rFonts w:ascii="Arial" w:hAnsi="Arial" w:cs="Arial"/>
                    </w:rPr>
                    <w:t>act</w:t>
                  </w:r>
                  <w:proofErr w:type="gramEnd"/>
                  <w:r w:rsidRPr="00EF44AA">
                    <w:rPr>
                      <w:rFonts w:ascii="Arial" w:hAnsi="Arial" w:cs="Arial"/>
                    </w:rPr>
                    <w:t xml:space="preserve"> as</w:t>
                  </w:r>
                  <w:r w:rsidRPr="00EF44AA">
                    <w:rPr>
                      <w:rFonts w:ascii="Arial" w:hAnsi="Arial" w:cs="Arial"/>
                      <w:spacing w:val="-3"/>
                    </w:rPr>
                    <w:t xml:space="preserve"> </w:t>
                  </w:r>
                  <w:r w:rsidRPr="00EF44AA">
                    <w:rPr>
                      <w:rFonts w:ascii="Arial" w:hAnsi="Arial" w:cs="Arial"/>
                      <w:spacing w:val="-2"/>
                    </w:rPr>
                    <w:t>biocide</w:t>
                  </w:r>
                  <w:r w:rsidRPr="00EF44AA">
                    <w:rPr>
                      <w:rFonts w:ascii="Arial" w:hAnsi="Arial" w:cs="Arial"/>
                      <w:spacing w:val="-2"/>
                    </w:rPr>
                    <w:lastRenderedPageBreak/>
                    <w:t>s</w:t>
                  </w:r>
                </w:p>
              </w:tc>
              <w:tc>
                <w:tcPr>
                  <w:tcW w:w="1417" w:type="dxa"/>
                </w:tcPr>
                <w:p w14:paraId="425FB2D5" w14:textId="77777777" w:rsidR="008175C9" w:rsidRPr="00EF44AA" w:rsidRDefault="008175C9" w:rsidP="008175C9">
                  <w:pPr>
                    <w:pStyle w:val="TableParagraph"/>
                    <w:rPr>
                      <w:rFonts w:ascii="Arial" w:hAnsi="Arial" w:cs="Arial"/>
                    </w:rPr>
                  </w:pPr>
                </w:p>
                <w:p w14:paraId="6C5C79C8" w14:textId="77777777" w:rsidR="008175C9" w:rsidRPr="00EF44AA" w:rsidRDefault="008175C9" w:rsidP="008175C9">
                  <w:pPr>
                    <w:pStyle w:val="TableParagraph"/>
                    <w:spacing w:before="252"/>
                    <w:rPr>
                      <w:rFonts w:ascii="Arial" w:hAnsi="Arial" w:cs="Arial"/>
                    </w:rPr>
                  </w:pPr>
                </w:p>
                <w:p w14:paraId="32B8D6C8" w14:textId="77777777" w:rsidR="008175C9" w:rsidRPr="00EF44AA" w:rsidRDefault="008175C9" w:rsidP="008175C9">
                  <w:pPr>
                    <w:pStyle w:val="TableParagraph"/>
                    <w:ind w:left="135" w:right="126"/>
                    <w:jc w:val="center"/>
                    <w:rPr>
                      <w:rFonts w:ascii="Arial" w:hAnsi="Arial" w:cs="Arial"/>
                    </w:rPr>
                  </w:pPr>
                  <w:r w:rsidRPr="00EF44AA">
                    <w:rPr>
                      <w:rFonts w:ascii="Arial" w:hAnsi="Arial" w:cs="Arial"/>
                      <w:spacing w:val="-10"/>
                      <w:w w:val="70"/>
                    </w:rPr>
                    <w:t>□</w:t>
                  </w:r>
                </w:p>
              </w:tc>
              <w:tc>
                <w:tcPr>
                  <w:tcW w:w="1701" w:type="dxa"/>
                </w:tcPr>
                <w:p w14:paraId="78148A7F" w14:textId="77777777" w:rsidR="008175C9" w:rsidRPr="00EF44AA" w:rsidRDefault="008175C9" w:rsidP="008175C9">
                  <w:pPr>
                    <w:pStyle w:val="TableParagraph"/>
                    <w:rPr>
                      <w:rFonts w:ascii="Arial" w:hAnsi="Arial" w:cs="Arial"/>
                    </w:rPr>
                  </w:pPr>
                </w:p>
                <w:p w14:paraId="47123428" w14:textId="77777777" w:rsidR="008175C9" w:rsidRPr="00EF44AA" w:rsidRDefault="008175C9" w:rsidP="008175C9">
                  <w:pPr>
                    <w:pStyle w:val="TableParagraph"/>
                    <w:ind w:left="162" w:right="149" w:firstLine="66"/>
                    <w:jc w:val="both"/>
                    <w:rPr>
                      <w:rFonts w:ascii="Arial" w:hAnsi="Arial" w:cs="Arial"/>
                    </w:rPr>
                  </w:pPr>
                  <w:r w:rsidRPr="00EF44AA">
                    <w:rPr>
                      <w:rFonts w:ascii="Arial" w:hAnsi="Arial" w:cs="Arial"/>
                      <w:spacing w:val="-2"/>
                    </w:rPr>
                    <w:t xml:space="preserve">…………… </w:t>
                  </w:r>
                  <w:r w:rsidRPr="00EF44AA">
                    <w:rPr>
                      <w:rFonts w:ascii="Arial" w:hAnsi="Arial" w:cs="Arial"/>
                      <w:i/>
                    </w:rPr>
                    <w:t>(insert</w:t>
                  </w:r>
                  <w:r w:rsidRPr="00EF44AA">
                    <w:rPr>
                      <w:rFonts w:ascii="Arial" w:hAnsi="Arial" w:cs="Arial"/>
                      <w:i/>
                      <w:spacing w:val="-16"/>
                    </w:rPr>
                    <w:t xml:space="preserve"> </w:t>
                  </w:r>
                  <w:r w:rsidRPr="00EF44AA">
                    <w:rPr>
                      <w:rFonts w:ascii="Arial" w:hAnsi="Arial" w:cs="Arial"/>
                      <w:i/>
                    </w:rPr>
                    <w:t xml:space="preserve">name </w:t>
                  </w:r>
                  <w:r w:rsidRPr="00EF44AA">
                    <w:rPr>
                      <w:rFonts w:ascii="Arial" w:hAnsi="Arial" w:cs="Arial"/>
                      <w:i/>
                      <w:spacing w:val="-4"/>
                    </w:rPr>
                    <w:t>of</w:t>
                  </w:r>
                  <w:r w:rsidRPr="00EF44AA">
                    <w:rPr>
                      <w:rFonts w:ascii="Arial" w:hAnsi="Arial" w:cs="Arial"/>
                      <w:i/>
                      <w:spacing w:val="-12"/>
                    </w:rPr>
                    <w:t xml:space="preserve"> </w:t>
                  </w:r>
                  <w:r w:rsidRPr="00EF44AA">
                    <w:rPr>
                      <w:rFonts w:ascii="Arial" w:hAnsi="Arial" w:cs="Arial"/>
                      <w:i/>
                      <w:spacing w:val="-4"/>
                    </w:rPr>
                    <w:t>the</w:t>
                  </w:r>
                  <w:r w:rsidRPr="00EF44AA">
                    <w:rPr>
                      <w:rFonts w:ascii="Arial" w:hAnsi="Arial" w:cs="Arial"/>
                      <w:i/>
                      <w:spacing w:val="-11"/>
                    </w:rPr>
                    <w:t xml:space="preserve"> </w:t>
                  </w:r>
                  <w:r w:rsidRPr="00EF44AA">
                    <w:rPr>
                      <w:rFonts w:ascii="Arial" w:hAnsi="Arial" w:cs="Arial"/>
                      <w:i/>
                      <w:spacing w:val="-4"/>
                    </w:rPr>
                    <w:t xml:space="preserve">facility) </w:t>
                  </w:r>
                  <w:r w:rsidRPr="00EF44AA">
                    <w:rPr>
                      <w:rFonts w:ascii="Arial" w:hAnsi="Arial" w:cs="Arial"/>
                    </w:rPr>
                    <w:t>on …………</w:t>
                  </w:r>
                </w:p>
                <w:p w14:paraId="2067AC7D" w14:textId="77777777" w:rsidR="008175C9" w:rsidRPr="00EF44AA" w:rsidRDefault="008175C9" w:rsidP="008175C9">
                  <w:pPr>
                    <w:pStyle w:val="TableParagraph"/>
                    <w:spacing w:line="253" w:lineRule="exact"/>
                    <w:ind w:left="12" w:right="4"/>
                    <w:jc w:val="center"/>
                    <w:rPr>
                      <w:rFonts w:ascii="Arial" w:hAnsi="Arial" w:cs="Arial"/>
                    </w:rPr>
                  </w:pPr>
                  <w:r w:rsidRPr="00EF44AA">
                    <w:rPr>
                      <w:rFonts w:ascii="Arial" w:hAnsi="Arial" w:cs="Arial"/>
                      <w:spacing w:val="-10"/>
                    </w:rPr>
                    <w:t>…</w:t>
                  </w:r>
                </w:p>
                <w:p w14:paraId="4450F59A" w14:textId="77777777" w:rsidR="008175C9" w:rsidRPr="00EF44AA" w:rsidRDefault="008175C9" w:rsidP="008175C9">
                  <w:pPr>
                    <w:pStyle w:val="TableParagraph"/>
                    <w:spacing w:line="252" w:lineRule="exact"/>
                    <w:ind w:left="12"/>
                    <w:jc w:val="center"/>
                    <w:rPr>
                      <w:rFonts w:ascii="Arial" w:hAnsi="Arial" w:cs="Arial"/>
                      <w:i/>
                    </w:rPr>
                  </w:pPr>
                  <w:r w:rsidRPr="00EF44AA">
                    <w:rPr>
                      <w:rFonts w:ascii="Arial" w:hAnsi="Arial" w:cs="Arial"/>
                      <w:i/>
                      <w:spacing w:val="-2"/>
                    </w:rPr>
                    <w:t>(dd/mm/</w:t>
                  </w:r>
                  <w:proofErr w:type="spellStart"/>
                  <w:r w:rsidRPr="00EF44AA">
                    <w:rPr>
                      <w:rFonts w:ascii="Arial" w:hAnsi="Arial" w:cs="Arial"/>
                      <w:i/>
                      <w:spacing w:val="-2"/>
                    </w:rPr>
                    <w:t>yyyy</w:t>
                  </w:r>
                  <w:proofErr w:type="spellEnd"/>
                  <w:r w:rsidRPr="00EF44AA">
                    <w:rPr>
                      <w:rFonts w:ascii="Arial" w:hAnsi="Arial" w:cs="Arial"/>
                      <w:i/>
                      <w:spacing w:val="-2"/>
                    </w:rPr>
                    <w:t>)</w:t>
                  </w:r>
                </w:p>
                <w:p w14:paraId="70EAE5A4" w14:textId="77777777" w:rsidR="008175C9" w:rsidRPr="00EF44AA" w:rsidRDefault="008175C9" w:rsidP="008175C9">
                  <w:pPr>
                    <w:pStyle w:val="TableParagraph"/>
                    <w:spacing w:line="232" w:lineRule="exact"/>
                    <w:ind w:left="12" w:right="4"/>
                    <w:jc w:val="center"/>
                    <w:rPr>
                      <w:rFonts w:ascii="Arial" w:hAnsi="Arial" w:cs="Arial"/>
                    </w:rPr>
                  </w:pPr>
                  <w:r w:rsidRPr="00EF44AA">
                    <w:rPr>
                      <w:rFonts w:ascii="Arial" w:hAnsi="Arial" w:cs="Arial"/>
                      <w:spacing w:val="-10"/>
                      <w:w w:val="70"/>
                    </w:rPr>
                    <w:t>□</w:t>
                  </w:r>
                </w:p>
              </w:tc>
              <w:tc>
                <w:tcPr>
                  <w:tcW w:w="1701" w:type="dxa"/>
                </w:tcPr>
                <w:p w14:paraId="7E78B677" w14:textId="77777777" w:rsidR="008175C9" w:rsidRPr="00EF44AA" w:rsidRDefault="008175C9" w:rsidP="008175C9">
                  <w:pPr>
                    <w:pStyle w:val="TableParagraph"/>
                    <w:rPr>
                      <w:rFonts w:ascii="Arial" w:hAnsi="Arial" w:cs="Arial"/>
                    </w:rPr>
                  </w:pPr>
                </w:p>
                <w:p w14:paraId="77FCF707" w14:textId="77777777" w:rsidR="008175C9" w:rsidRPr="00EF44AA" w:rsidRDefault="008175C9" w:rsidP="008175C9">
                  <w:pPr>
                    <w:pStyle w:val="TableParagraph"/>
                    <w:ind w:left="69" w:right="57"/>
                    <w:jc w:val="center"/>
                    <w:rPr>
                      <w:rFonts w:ascii="Arial" w:hAnsi="Arial" w:cs="Arial"/>
                      <w:i/>
                    </w:rPr>
                  </w:pPr>
                  <w:r w:rsidRPr="00EF44AA">
                    <w:rPr>
                      <w:rFonts w:ascii="Arial" w:hAnsi="Arial" w:cs="Arial"/>
                      <w:spacing w:val="-2"/>
                    </w:rPr>
                    <w:t xml:space="preserve">………………… </w:t>
                  </w:r>
                  <w:r w:rsidRPr="00EF44AA">
                    <w:rPr>
                      <w:rFonts w:ascii="Arial" w:hAnsi="Arial" w:cs="Arial"/>
                      <w:i/>
                    </w:rPr>
                    <w:t>(insert name of the facility)</w:t>
                  </w:r>
                </w:p>
                <w:p w14:paraId="3E9DB4DD" w14:textId="77777777" w:rsidR="008175C9" w:rsidRPr="00EF44AA" w:rsidRDefault="008175C9" w:rsidP="008175C9">
                  <w:pPr>
                    <w:pStyle w:val="TableParagraph"/>
                    <w:spacing w:line="252" w:lineRule="exact"/>
                    <w:ind w:left="69" w:right="61"/>
                    <w:jc w:val="center"/>
                    <w:rPr>
                      <w:rFonts w:ascii="Arial" w:hAnsi="Arial" w:cs="Arial"/>
                    </w:rPr>
                  </w:pPr>
                  <w:r w:rsidRPr="00EF44AA">
                    <w:rPr>
                      <w:rFonts w:ascii="Arial" w:hAnsi="Arial" w:cs="Arial"/>
                      <w:spacing w:val="-5"/>
                    </w:rPr>
                    <w:t>on</w:t>
                  </w:r>
                </w:p>
                <w:p w14:paraId="43305CB9" w14:textId="77777777" w:rsidR="008175C9" w:rsidRPr="00EF44AA" w:rsidRDefault="008175C9" w:rsidP="008175C9">
                  <w:pPr>
                    <w:pStyle w:val="TableParagraph"/>
                    <w:ind w:left="69" w:right="60"/>
                    <w:jc w:val="center"/>
                    <w:rPr>
                      <w:rFonts w:ascii="Arial" w:hAnsi="Arial" w:cs="Arial"/>
                    </w:rPr>
                  </w:pPr>
                  <w:r w:rsidRPr="00EF44AA">
                    <w:rPr>
                      <w:rFonts w:ascii="Arial" w:hAnsi="Arial" w:cs="Arial"/>
                      <w:spacing w:val="-2"/>
                    </w:rPr>
                    <w:t>…………….</w:t>
                  </w:r>
                </w:p>
                <w:p w14:paraId="31620843" w14:textId="77777777" w:rsidR="008175C9" w:rsidRPr="00EF44AA" w:rsidRDefault="008175C9" w:rsidP="008175C9">
                  <w:pPr>
                    <w:pStyle w:val="TableParagraph"/>
                    <w:spacing w:line="252" w:lineRule="exact"/>
                    <w:ind w:left="69" w:right="57"/>
                    <w:jc w:val="center"/>
                    <w:rPr>
                      <w:rFonts w:ascii="Arial" w:hAnsi="Arial" w:cs="Arial"/>
                      <w:i/>
                    </w:rPr>
                  </w:pPr>
                  <w:r w:rsidRPr="00EF44AA">
                    <w:rPr>
                      <w:rFonts w:ascii="Arial" w:hAnsi="Arial" w:cs="Arial"/>
                      <w:i/>
                      <w:spacing w:val="-2"/>
                    </w:rPr>
                    <w:t>(dd/mm/</w:t>
                  </w:r>
                  <w:proofErr w:type="spellStart"/>
                  <w:r w:rsidRPr="00EF44AA">
                    <w:rPr>
                      <w:rFonts w:ascii="Arial" w:hAnsi="Arial" w:cs="Arial"/>
                      <w:i/>
                      <w:spacing w:val="-2"/>
                    </w:rPr>
                    <w:t>yyyy</w:t>
                  </w:r>
                  <w:proofErr w:type="spellEnd"/>
                  <w:r w:rsidRPr="00EF44AA">
                    <w:rPr>
                      <w:rFonts w:ascii="Arial" w:hAnsi="Arial" w:cs="Arial"/>
                      <w:i/>
                      <w:spacing w:val="-2"/>
                    </w:rPr>
                    <w:t>)</w:t>
                  </w:r>
                </w:p>
                <w:p w14:paraId="18E3D120" w14:textId="77777777" w:rsidR="008175C9" w:rsidRPr="00EF44AA" w:rsidRDefault="008175C9" w:rsidP="008175C9">
                  <w:pPr>
                    <w:pStyle w:val="TableParagraph"/>
                    <w:spacing w:line="232" w:lineRule="exact"/>
                    <w:ind w:left="69" w:right="60"/>
                    <w:jc w:val="center"/>
                    <w:rPr>
                      <w:rFonts w:ascii="Arial" w:hAnsi="Arial" w:cs="Arial"/>
                    </w:rPr>
                  </w:pPr>
                  <w:r w:rsidRPr="00EF44AA">
                    <w:rPr>
                      <w:rFonts w:ascii="Arial" w:hAnsi="Arial" w:cs="Arial"/>
                      <w:spacing w:val="-10"/>
                      <w:w w:val="70"/>
                    </w:rPr>
                    <w:t>□</w:t>
                  </w:r>
                </w:p>
              </w:tc>
              <w:tc>
                <w:tcPr>
                  <w:tcW w:w="1843" w:type="dxa"/>
                </w:tcPr>
                <w:p w14:paraId="76DA89D8" w14:textId="77777777" w:rsidR="008175C9" w:rsidRPr="00EF44AA" w:rsidRDefault="008175C9" w:rsidP="008175C9">
                  <w:pPr>
                    <w:pStyle w:val="TableParagraph"/>
                    <w:rPr>
                      <w:rFonts w:ascii="Arial" w:hAnsi="Arial" w:cs="Arial"/>
                    </w:rPr>
                  </w:pPr>
                </w:p>
                <w:p w14:paraId="38E71FC7" w14:textId="77777777" w:rsidR="008175C9" w:rsidRPr="00EF44AA" w:rsidRDefault="008175C9" w:rsidP="008175C9">
                  <w:pPr>
                    <w:pStyle w:val="TableParagraph"/>
                    <w:rPr>
                      <w:rFonts w:ascii="Arial" w:hAnsi="Arial" w:cs="Arial"/>
                    </w:rPr>
                  </w:pPr>
                </w:p>
                <w:p w14:paraId="15BAD5F6" w14:textId="77777777" w:rsidR="008175C9" w:rsidRPr="00EF44AA" w:rsidRDefault="008175C9" w:rsidP="008175C9">
                  <w:pPr>
                    <w:pStyle w:val="TableParagraph"/>
                    <w:spacing w:before="2"/>
                    <w:rPr>
                      <w:rFonts w:ascii="Arial" w:hAnsi="Arial" w:cs="Arial"/>
                    </w:rPr>
                  </w:pPr>
                </w:p>
                <w:p w14:paraId="3BAEE87A" w14:textId="77777777" w:rsidR="008175C9" w:rsidRPr="00EF44AA" w:rsidRDefault="008175C9" w:rsidP="008175C9">
                  <w:pPr>
                    <w:pStyle w:val="TableParagraph"/>
                    <w:spacing w:before="1"/>
                    <w:ind w:left="224"/>
                    <w:rPr>
                      <w:rFonts w:ascii="Arial" w:hAnsi="Arial" w:cs="Arial"/>
                    </w:rPr>
                  </w:pPr>
                  <w:r w:rsidRPr="00EF44AA">
                    <w:rPr>
                      <w:rFonts w:ascii="Arial" w:hAnsi="Arial" w:cs="Arial"/>
                    </w:rPr>
                    <w:t>Not</w:t>
                  </w:r>
                  <w:r w:rsidRPr="00EF44AA">
                    <w:rPr>
                      <w:rFonts w:ascii="Arial" w:hAnsi="Arial" w:cs="Arial"/>
                      <w:spacing w:val="-5"/>
                    </w:rPr>
                    <w:t xml:space="preserve"> </w:t>
                  </w:r>
                  <w:r w:rsidRPr="00EF44AA">
                    <w:rPr>
                      <w:rFonts w:ascii="Arial" w:hAnsi="Arial" w:cs="Arial"/>
                      <w:spacing w:val="-2"/>
                    </w:rPr>
                    <w:t>applicable</w:t>
                  </w:r>
                </w:p>
              </w:tc>
              <w:tc>
                <w:tcPr>
                  <w:tcW w:w="1276" w:type="dxa"/>
                </w:tcPr>
                <w:p w14:paraId="40196D4F" w14:textId="77777777" w:rsidR="008175C9" w:rsidRPr="00EF44AA" w:rsidRDefault="008175C9" w:rsidP="008175C9">
                  <w:pPr>
                    <w:pStyle w:val="TableParagraph"/>
                    <w:rPr>
                      <w:rFonts w:ascii="Arial" w:hAnsi="Arial" w:cs="Arial"/>
                    </w:rPr>
                  </w:pPr>
                </w:p>
                <w:p w14:paraId="2A833323" w14:textId="77777777" w:rsidR="008175C9" w:rsidRPr="00EF44AA" w:rsidRDefault="008175C9" w:rsidP="008175C9">
                  <w:pPr>
                    <w:pStyle w:val="TableParagraph"/>
                    <w:spacing w:before="252"/>
                    <w:rPr>
                      <w:rFonts w:ascii="Arial" w:hAnsi="Arial" w:cs="Arial"/>
                    </w:rPr>
                  </w:pPr>
                </w:p>
                <w:p w14:paraId="064D8B7A" w14:textId="77777777" w:rsidR="008175C9" w:rsidRPr="00EF44AA" w:rsidRDefault="008175C9" w:rsidP="008175C9">
                  <w:pPr>
                    <w:pStyle w:val="TableParagraph"/>
                    <w:ind w:left="109"/>
                    <w:rPr>
                      <w:rFonts w:ascii="Arial" w:hAnsi="Arial" w:cs="Arial"/>
                    </w:rPr>
                  </w:pPr>
                  <w:r w:rsidRPr="00EF44AA">
                    <w:rPr>
                      <w:rFonts w:ascii="Arial" w:hAnsi="Arial" w:cs="Arial"/>
                    </w:rPr>
                    <w:t>Not</w:t>
                  </w:r>
                  <w:r w:rsidRPr="00EF44AA">
                    <w:rPr>
                      <w:rFonts w:ascii="Arial" w:hAnsi="Arial" w:cs="Arial"/>
                      <w:spacing w:val="-5"/>
                    </w:rPr>
                    <w:t xml:space="preserve"> </w:t>
                  </w:r>
                  <w:r w:rsidRPr="00EF44AA">
                    <w:rPr>
                      <w:rFonts w:ascii="Arial" w:hAnsi="Arial" w:cs="Arial"/>
                      <w:spacing w:val="-2"/>
                    </w:rPr>
                    <w:t>applicable</w:t>
                  </w:r>
                </w:p>
              </w:tc>
            </w:tr>
            <w:tr w:rsidR="008175C9" w:rsidRPr="00EF44AA" w14:paraId="7590BC79" w14:textId="77777777" w:rsidTr="008175C9">
              <w:trPr>
                <w:trHeight w:val="2530"/>
              </w:trPr>
              <w:tc>
                <w:tcPr>
                  <w:tcW w:w="950" w:type="dxa"/>
                </w:tcPr>
                <w:p w14:paraId="76CDCEAA" w14:textId="77777777" w:rsidR="008175C9" w:rsidRPr="00EF44AA" w:rsidRDefault="008175C9" w:rsidP="008175C9">
                  <w:pPr>
                    <w:pStyle w:val="TableParagraph"/>
                    <w:rPr>
                      <w:rFonts w:ascii="Arial" w:hAnsi="Arial" w:cs="Arial"/>
                    </w:rPr>
                  </w:pPr>
                </w:p>
                <w:p w14:paraId="507E5308" w14:textId="77777777" w:rsidR="008175C9" w:rsidRPr="00EF44AA" w:rsidRDefault="008175C9" w:rsidP="008175C9">
                  <w:pPr>
                    <w:pStyle w:val="TableParagraph"/>
                    <w:rPr>
                      <w:rFonts w:ascii="Arial" w:hAnsi="Arial" w:cs="Arial"/>
                    </w:rPr>
                  </w:pPr>
                </w:p>
                <w:p w14:paraId="19443CBD" w14:textId="77777777" w:rsidR="008175C9" w:rsidRPr="00EF44AA" w:rsidRDefault="008175C9" w:rsidP="008175C9">
                  <w:pPr>
                    <w:pStyle w:val="TableParagraph"/>
                    <w:rPr>
                      <w:rFonts w:ascii="Arial" w:hAnsi="Arial" w:cs="Arial"/>
                    </w:rPr>
                  </w:pPr>
                </w:p>
                <w:p w14:paraId="69DAE88A" w14:textId="77777777" w:rsidR="008175C9" w:rsidRPr="00EF44AA" w:rsidRDefault="008175C9" w:rsidP="008175C9">
                  <w:pPr>
                    <w:pStyle w:val="TableParagraph"/>
                    <w:spacing w:before="126"/>
                    <w:rPr>
                      <w:rFonts w:ascii="Arial" w:hAnsi="Arial" w:cs="Arial"/>
                    </w:rPr>
                  </w:pPr>
                </w:p>
                <w:p w14:paraId="0E17D3B9" w14:textId="77777777" w:rsidR="008175C9" w:rsidRPr="00EF44AA" w:rsidRDefault="008175C9" w:rsidP="008175C9">
                  <w:pPr>
                    <w:pStyle w:val="TableParagraph"/>
                    <w:ind w:left="108"/>
                    <w:rPr>
                      <w:rFonts w:ascii="Arial" w:hAnsi="Arial" w:cs="Arial"/>
                    </w:rPr>
                  </w:pPr>
                  <w:proofErr w:type="spellStart"/>
                  <w:r w:rsidRPr="00EF44AA">
                    <w:rPr>
                      <w:rFonts w:ascii="Arial" w:hAnsi="Arial" w:cs="Arial"/>
                      <w:spacing w:val="-2"/>
                    </w:rPr>
                    <w:t>Cybutryne</w:t>
                  </w:r>
                  <w:proofErr w:type="spellEnd"/>
                </w:p>
              </w:tc>
              <w:tc>
                <w:tcPr>
                  <w:tcW w:w="1417" w:type="dxa"/>
                </w:tcPr>
                <w:p w14:paraId="43220EAA" w14:textId="77777777" w:rsidR="008175C9" w:rsidRPr="00EF44AA" w:rsidRDefault="008175C9" w:rsidP="008175C9">
                  <w:pPr>
                    <w:pStyle w:val="TableParagraph"/>
                    <w:rPr>
                      <w:rFonts w:ascii="Arial" w:hAnsi="Arial" w:cs="Arial"/>
                    </w:rPr>
                  </w:pPr>
                </w:p>
                <w:p w14:paraId="0C995AEA" w14:textId="77777777" w:rsidR="008175C9" w:rsidRPr="00EF44AA" w:rsidRDefault="008175C9" w:rsidP="008175C9">
                  <w:pPr>
                    <w:pStyle w:val="TableParagraph"/>
                    <w:rPr>
                      <w:rFonts w:ascii="Arial" w:hAnsi="Arial" w:cs="Arial"/>
                    </w:rPr>
                  </w:pPr>
                </w:p>
                <w:p w14:paraId="72417D99" w14:textId="77777777" w:rsidR="008175C9" w:rsidRPr="00EF44AA" w:rsidRDefault="008175C9" w:rsidP="008175C9">
                  <w:pPr>
                    <w:pStyle w:val="TableParagraph"/>
                    <w:rPr>
                      <w:rFonts w:ascii="Arial" w:hAnsi="Arial" w:cs="Arial"/>
                    </w:rPr>
                  </w:pPr>
                </w:p>
                <w:p w14:paraId="557C586F" w14:textId="77777777" w:rsidR="008175C9" w:rsidRPr="00EF44AA" w:rsidRDefault="008175C9" w:rsidP="008175C9">
                  <w:pPr>
                    <w:pStyle w:val="TableParagraph"/>
                    <w:rPr>
                      <w:rFonts w:ascii="Arial" w:hAnsi="Arial" w:cs="Arial"/>
                    </w:rPr>
                  </w:pPr>
                </w:p>
                <w:p w14:paraId="1E596BEC" w14:textId="77777777" w:rsidR="008175C9" w:rsidRPr="00EF44AA" w:rsidRDefault="008175C9" w:rsidP="008175C9">
                  <w:pPr>
                    <w:pStyle w:val="TableParagraph"/>
                    <w:rPr>
                      <w:rFonts w:ascii="Arial" w:hAnsi="Arial" w:cs="Arial"/>
                    </w:rPr>
                  </w:pPr>
                </w:p>
                <w:p w14:paraId="678E0F27" w14:textId="77777777" w:rsidR="008175C9" w:rsidRPr="00EF44AA" w:rsidRDefault="008175C9" w:rsidP="008175C9">
                  <w:pPr>
                    <w:pStyle w:val="TableParagraph"/>
                    <w:spacing w:before="1"/>
                    <w:ind w:left="135" w:right="126"/>
                    <w:jc w:val="center"/>
                    <w:rPr>
                      <w:rFonts w:ascii="Arial" w:hAnsi="Arial" w:cs="Arial"/>
                    </w:rPr>
                  </w:pPr>
                  <w:r w:rsidRPr="00EF44AA">
                    <w:rPr>
                      <w:rFonts w:ascii="Arial" w:hAnsi="Arial" w:cs="Arial"/>
                      <w:spacing w:val="-10"/>
                      <w:w w:val="70"/>
                    </w:rPr>
                    <w:t>□</w:t>
                  </w:r>
                </w:p>
              </w:tc>
              <w:tc>
                <w:tcPr>
                  <w:tcW w:w="1701" w:type="dxa"/>
                </w:tcPr>
                <w:p w14:paraId="4FE843E0" w14:textId="77777777" w:rsidR="008175C9" w:rsidRPr="00EF44AA" w:rsidRDefault="008175C9" w:rsidP="008175C9">
                  <w:pPr>
                    <w:pStyle w:val="TableParagraph"/>
                    <w:rPr>
                      <w:rFonts w:ascii="Arial" w:hAnsi="Arial" w:cs="Arial"/>
                    </w:rPr>
                  </w:pPr>
                </w:p>
                <w:p w14:paraId="1C80DA1E" w14:textId="77777777" w:rsidR="008175C9" w:rsidRPr="00EF44AA" w:rsidRDefault="008175C9" w:rsidP="008175C9">
                  <w:pPr>
                    <w:pStyle w:val="TableParagraph"/>
                    <w:ind w:left="162" w:right="149" w:firstLine="67"/>
                    <w:jc w:val="both"/>
                    <w:rPr>
                      <w:rFonts w:ascii="Arial" w:hAnsi="Arial" w:cs="Arial"/>
                    </w:rPr>
                  </w:pPr>
                  <w:r w:rsidRPr="00EF44AA">
                    <w:rPr>
                      <w:rFonts w:ascii="Arial" w:hAnsi="Arial" w:cs="Arial"/>
                      <w:spacing w:val="-2"/>
                    </w:rPr>
                    <w:t xml:space="preserve">…………… </w:t>
                  </w:r>
                  <w:r w:rsidRPr="00EF44AA">
                    <w:rPr>
                      <w:rFonts w:ascii="Arial" w:hAnsi="Arial" w:cs="Arial"/>
                      <w:i/>
                    </w:rPr>
                    <w:t>(insert</w:t>
                  </w:r>
                  <w:r w:rsidRPr="00EF44AA">
                    <w:rPr>
                      <w:rFonts w:ascii="Arial" w:hAnsi="Arial" w:cs="Arial"/>
                      <w:i/>
                      <w:spacing w:val="-16"/>
                    </w:rPr>
                    <w:t xml:space="preserve"> </w:t>
                  </w:r>
                  <w:r w:rsidRPr="00EF44AA">
                    <w:rPr>
                      <w:rFonts w:ascii="Arial" w:hAnsi="Arial" w:cs="Arial"/>
                      <w:i/>
                    </w:rPr>
                    <w:t xml:space="preserve">name </w:t>
                  </w:r>
                  <w:r w:rsidRPr="00EF44AA">
                    <w:rPr>
                      <w:rFonts w:ascii="Arial" w:hAnsi="Arial" w:cs="Arial"/>
                      <w:i/>
                      <w:spacing w:val="-4"/>
                    </w:rPr>
                    <w:t>of</w:t>
                  </w:r>
                  <w:r w:rsidRPr="00EF44AA">
                    <w:rPr>
                      <w:rFonts w:ascii="Arial" w:hAnsi="Arial" w:cs="Arial"/>
                      <w:i/>
                      <w:spacing w:val="-12"/>
                    </w:rPr>
                    <w:t xml:space="preserve"> </w:t>
                  </w:r>
                  <w:r w:rsidRPr="00EF44AA">
                    <w:rPr>
                      <w:rFonts w:ascii="Arial" w:hAnsi="Arial" w:cs="Arial"/>
                      <w:i/>
                      <w:spacing w:val="-4"/>
                    </w:rPr>
                    <w:t>the</w:t>
                  </w:r>
                  <w:r w:rsidRPr="00EF44AA">
                    <w:rPr>
                      <w:rFonts w:ascii="Arial" w:hAnsi="Arial" w:cs="Arial"/>
                      <w:i/>
                      <w:spacing w:val="-11"/>
                    </w:rPr>
                    <w:t xml:space="preserve"> </w:t>
                  </w:r>
                  <w:r w:rsidRPr="00EF44AA">
                    <w:rPr>
                      <w:rFonts w:ascii="Arial" w:hAnsi="Arial" w:cs="Arial"/>
                      <w:i/>
                      <w:spacing w:val="-4"/>
                    </w:rPr>
                    <w:t xml:space="preserve">facility) </w:t>
                  </w:r>
                  <w:r w:rsidRPr="00EF44AA">
                    <w:rPr>
                      <w:rFonts w:ascii="Arial" w:hAnsi="Arial" w:cs="Arial"/>
                    </w:rPr>
                    <w:t>on …………</w:t>
                  </w:r>
                </w:p>
                <w:p w14:paraId="163C8066" w14:textId="77777777" w:rsidR="008175C9" w:rsidRPr="00EF44AA" w:rsidRDefault="008175C9" w:rsidP="008175C9">
                  <w:pPr>
                    <w:pStyle w:val="TableParagraph"/>
                    <w:spacing w:before="1" w:line="252" w:lineRule="exact"/>
                    <w:ind w:left="12" w:right="4"/>
                    <w:jc w:val="center"/>
                    <w:rPr>
                      <w:rFonts w:ascii="Arial" w:hAnsi="Arial" w:cs="Arial"/>
                    </w:rPr>
                  </w:pPr>
                  <w:r w:rsidRPr="00EF44AA">
                    <w:rPr>
                      <w:rFonts w:ascii="Arial" w:hAnsi="Arial" w:cs="Arial"/>
                      <w:spacing w:val="-10"/>
                    </w:rPr>
                    <w:t>…</w:t>
                  </w:r>
                </w:p>
                <w:p w14:paraId="2A16982E" w14:textId="77777777" w:rsidR="008175C9" w:rsidRPr="00EF44AA" w:rsidRDefault="008175C9" w:rsidP="008175C9">
                  <w:pPr>
                    <w:pStyle w:val="TableParagraph"/>
                    <w:spacing w:line="252" w:lineRule="exact"/>
                    <w:ind w:left="12"/>
                    <w:jc w:val="center"/>
                    <w:rPr>
                      <w:rFonts w:ascii="Arial" w:hAnsi="Arial" w:cs="Arial"/>
                      <w:i/>
                    </w:rPr>
                  </w:pPr>
                  <w:r w:rsidRPr="00EF44AA">
                    <w:rPr>
                      <w:rFonts w:ascii="Arial" w:hAnsi="Arial" w:cs="Arial"/>
                      <w:i/>
                      <w:spacing w:val="-2"/>
                    </w:rPr>
                    <w:t>(dd/mm/</w:t>
                  </w:r>
                  <w:proofErr w:type="spellStart"/>
                  <w:r w:rsidRPr="00EF44AA">
                    <w:rPr>
                      <w:rFonts w:ascii="Arial" w:hAnsi="Arial" w:cs="Arial"/>
                      <w:i/>
                      <w:spacing w:val="-2"/>
                    </w:rPr>
                    <w:t>yyyy</w:t>
                  </w:r>
                  <w:proofErr w:type="spellEnd"/>
                  <w:r w:rsidRPr="00EF44AA">
                    <w:rPr>
                      <w:rFonts w:ascii="Arial" w:hAnsi="Arial" w:cs="Arial"/>
                      <w:i/>
                      <w:spacing w:val="-2"/>
                    </w:rPr>
                    <w:t>)</w:t>
                  </w:r>
                </w:p>
                <w:p w14:paraId="3FD8EF5B" w14:textId="77777777" w:rsidR="008175C9" w:rsidRPr="00EF44AA" w:rsidRDefault="008175C9" w:rsidP="008175C9">
                  <w:pPr>
                    <w:pStyle w:val="TableParagraph"/>
                    <w:ind w:left="12" w:right="4"/>
                    <w:jc w:val="center"/>
                    <w:rPr>
                      <w:rFonts w:ascii="Arial" w:hAnsi="Arial" w:cs="Arial"/>
                    </w:rPr>
                  </w:pPr>
                  <w:r w:rsidRPr="00EF44AA">
                    <w:rPr>
                      <w:rFonts w:ascii="Arial" w:hAnsi="Arial" w:cs="Arial"/>
                      <w:spacing w:val="-10"/>
                      <w:w w:val="70"/>
                    </w:rPr>
                    <w:t>□</w:t>
                  </w:r>
                </w:p>
              </w:tc>
              <w:tc>
                <w:tcPr>
                  <w:tcW w:w="1701" w:type="dxa"/>
                </w:tcPr>
                <w:p w14:paraId="00635D50" w14:textId="77777777" w:rsidR="008175C9" w:rsidRPr="00EF44AA" w:rsidRDefault="008175C9" w:rsidP="008175C9">
                  <w:pPr>
                    <w:pStyle w:val="TableParagraph"/>
                    <w:rPr>
                      <w:rFonts w:ascii="Arial" w:hAnsi="Arial" w:cs="Arial"/>
                    </w:rPr>
                  </w:pPr>
                </w:p>
                <w:p w14:paraId="7EFF8513" w14:textId="77777777" w:rsidR="008175C9" w:rsidRPr="00EF44AA" w:rsidRDefault="008175C9" w:rsidP="008175C9">
                  <w:pPr>
                    <w:pStyle w:val="TableParagraph"/>
                    <w:ind w:left="69" w:right="57"/>
                    <w:jc w:val="center"/>
                    <w:rPr>
                      <w:rFonts w:ascii="Arial" w:hAnsi="Arial" w:cs="Arial"/>
                      <w:i/>
                    </w:rPr>
                  </w:pPr>
                  <w:r w:rsidRPr="00EF44AA">
                    <w:rPr>
                      <w:rFonts w:ascii="Arial" w:hAnsi="Arial" w:cs="Arial"/>
                      <w:spacing w:val="-2"/>
                    </w:rPr>
                    <w:t xml:space="preserve">………………… </w:t>
                  </w:r>
                  <w:r w:rsidRPr="00EF44AA">
                    <w:rPr>
                      <w:rFonts w:ascii="Arial" w:hAnsi="Arial" w:cs="Arial"/>
                      <w:i/>
                    </w:rPr>
                    <w:t>(insert name of the facility)</w:t>
                  </w:r>
                </w:p>
                <w:p w14:paraId="2BA120E4" w14:textId="77777777" w:rsidR="008175C9" w:rsidRPr="00EF44AA" w:rsidRDefault="008175C9" w:rsidP="008175C9">
                  <w:pPr>
                    <w:pStyle w:val="TableParagraph"/>
                    <w:ind w:left="69" w:right="61"/>
                    <w:jc w:val="center"/>
                    <w:rPr>
                      <w:rFonts w:ascii="Arial" w:hAnsi="Arial" w:cs="Arial"/>
                    </w:rPr>
                  </w:pPr>
                  <w:r w:rsidRPr="00EF44AA">
                    <w:rPr>
                      <w:rFonts w:ascii="Arial" w:hAnsi="Arial" w:cs="Arial"/>
                      <w:spacing w:val="-5"/>
                    </w:rPr>
                    <w:t>on</w:t>
                  </w:r>
                </w:p>
                <w:p w14:paraId="5F779DC6" w14:textId="77777777" w:rsidR="008175C9" w:rsidRPr="00EF44AA" w:rsidRDefault="008175C9" w:rsidP="008175C9">
                  <w:pPr>
                    <w:pStyle w:val="TableParagraph"/>
                    <w:spacing w:before="1" w:line="252" w:lineRule="exact"/>
                    <w:ind w:left="112" w:right="43"/>
                    <w:jc w:val="center"/>
                    <w:rPr>
                      <w:rFonts w:ascii="Arial" w:hAnsi="Arial" w:cs="Arial"/>
                    </w:rPr>
                  </w:pPr>
                  <w:r w:rsidRPr="00EF44AA">
                    <w:rPr>
                      <w:rFonts w:ascii="Arial" w:hAnsi="Arial" w:cs="Arial"/>
                      <w:spacing w:val="-2"/>
                    </w:rPr>
                    <w:t>…………….</w:t>
                  </w:r>
                </w:p>
                <w:p w14:paraId="0AEC91B2" w14:textId="77777777" w:rsidR="008175C9" w:rsidRPr="00EF44AA" w:rsidRDefault="008175C9" w:rsidP="008175C9">
                  <w:pPr>
                    <w:pStyle w:val="TableParagraph"/>
                    <w:spacing w:line="252" w:lineRule="exact"/>
                    <w:ind w:left="69" w:right="57"/>
                    <w:jc w:val="center"/>
                    <w:rPr>
                      <w:rFonts w:ascii="Arial" w:hAnsi="Arial" w:cs="Arial"/>
                      <w:i/>
                    </w:rPr>
                  </w:pPr>
                  <w:r w:rsidRPr="00EF44AA">
                    <w:rPr>
                      <w:rFonts w:ascii="Arial" w:hAnsi="Arial" w:cs="Arial"/>
                      <w:i/>
                      <w:spacing w:val="-2"/>
                    </w:rPr>
                    <w:t>(dd/mm/</w:t>
                  </w:r>
                  <w:proofErr w:type="spellStart"/>
                  <w:r w:rsidRPr="00EF44AA">
                    <w:rPr>
                      <w:rFonts w:ascii="Arial" w:hAnsi="Arial" w:cs="Arial"/>
                      <w:i/>
                      <w:spacing w:val="-2"/>
                    </w:rPr>
                    <w:t>yyyy</w:t>
                  </w:r>
                  <w:proofErr w:type="spellEnd"/>
                  <w:r w:rsidRPr="00EF44AA">
                    <w:rPr>
                      <w:rFonts w:ascii="Arial" w:hAnsi="Arial" w:cs="Arial"/>
                      <w:i/>
                      <w:spacing w:val="-2"/>
                    </w:rPr>
                    <w:t>)</w:t>
                  </w:r>
                </w:p>
                <w:p w14:paraId="309E0832" w14:textId="77777777" w:rsidR="008175C9" w:rsidRPr="00EF44AA" w:rsidRDefault="008175C9" w:rsidP="008175C9">
                  <w:pPr>
                    <w:pStyle w:val="TableParagraph"/>
                    <w:ind w:left="69" w:right="60"/>
                    <w:jc w:val="center"/>
                    <w:rPr>
                      <w:rFonts w:ascii="Arial" w:hAnsi="Arial" w:cs="Arial"/>
                    </w:rPr>
                  </w:pPr>
                  <w:r w:rsidRPr="00EF44AA">
                    <w:rPr>
                      <w:rFonts w:ascii="Arial" w:hAnsi="Arial" w:cs="Arial"/>
                      <w:spacing w:val="-10"/>
                      <w:w w:val="70"/>
                    </w:rPr>
                    <w:t>□</w:t>
                  </w:r>
                </w:p>
              </w:tc>
              <w:tc>
                <w:tcPr>
                  <w:tcW w:w="1843" w:type="dxa"/>
                </w:tcPr>
                <w:p w14:paraId="39AD3849" w14:textId="77777777" w:rsidR="008175C9" w:rsidRPr="00EF44AA" w:rsidRDefault="008175C9" w:rsidP="008175C9">
                  <w:pPr>
                    <w:pStyle w:val="TableParagraph"/>
                    <w:rPr>
                      <w:rFonts w:ascii="Arial" w:hAnsi="Arial" w:cs="Arial"/>
                    </w:rPr>
                  </w:pPr>
                </w:p>
                <w:p w14:paraId="4555255B" w14:textId="77777777" w:rsidR="008175C9" w:rsidRPr="00EF44AA" w:rsidRDefault="008175C9" w:rsidP="008175C9">
                  <w:pPr>
                    <w:pStyle w:val="TableParagraph"/>
                    <w:rPr>
                      <w:rFonts w:ascii="Arial" w:hAnsi="Arial" w:cs="Arial"/>
                    </w:rPr>
                  </w:pPr>
                </w:p>
                <w:p w14:paraId="6E86EFEB" w14:textId="77777777" w:rsidR="008175C9" w:rsidRPr="00EF44AA" w:rsidRDefault="008175C9" w:rsidP="008175C9">
                  <w:pPr>
                    <w:pStyle w:val="TableParagraph"/>
                    <w:rPr>
                      <w:rFonts w:ascii="Arial" w:hAnsi="Arial" w:cs="Arial"/>
                    </w:rPr>
                  </w:pPr>
                </w:p>
                <w:p w14:paraId="49AEFEBC" w14:textId="77777777" w:rsidR="008175C9" w:rsidRPr="00EF44AA" w:rsidRDefault="008175C9" w:rsidP="008175C9">
                  <w:pPr>
                    <w:pStyle w:val="TableParagraph"/>
                    <w:rPr>
                      <w:rFonts w:ascii="Arial" w:hAnsi="Arial" w:cs="Arial"/>
                    </w:rPr>
                  </w:pPr>
                </w:p>
                <w:p w14:paraId="596F4F95" w14:textId="77777777" w:rsidR="008175C9" w:rsidRPr="00EF44AA" w:rsidRDefault="008175C9" w:rsidP="008175C9">
                  <w:pPr>
                    <w:pStyle w:val="TableParagraph"/>
                    <w:ind w:left="69" w:right="60"/>
                    <w:jc w:val="center"/>
                    <w:rPr>
                      <w:rFonts w:ascii="Arial" w:hAnsi="Arial" w:cs="Arial"/>
                    </w:rPr>
                  </w:pPr>
                  <w:r w:rsidRPr="00EF44AA">
                    <w:rPr>
                      <w:rFonts w:ascii="Arial" w:hAnsi="Arial" w:cs="Arial"/>
                    </w:rPr>
                    <w:t>1</w:t>
                  </w:r>
                  <w:r w:rsidRPr="00EF44AA">
                    <w:rPr>
                      <w:rFonts w:ascii="Arial" w:hAnsi="Arial" w:cs="Arial"/>
                      <w:spacing w:val="-7"/>
                    </w:rPr>
                    <w:t xml:space="preserve"> </w:t>
                  </w:r>
                  <w:r w:rsidRPr="00EF44AA">
                    <w:rPr>
                      <w:rFonts w:ascii="Arial" w:hAnsi="Arial" w:cs="Arial"/>
                    </w:rPr>
                    <w:t>January</w:t>
                  </w:r>
                  <w:r w:rsidRPr="00EF44AA">
                    <w:rPr>
                      <w:rFonts w:ascii="Arial" w:hAnsi="Arial" w:cs="Arial"/>
                      <w:spacing w:val="-6"/>
                    </w:rPr>
                    <w:t xml:space="preserve"> </w:t>
                  </w:r>
                  <w:r w:rsidRPr="00EF44AA">
                    <w:rPr>
                      <w:rFonts w:ascii="Arial" w:hAnsi="Arial" w:cs="Arial"/>
                      <w:spacing w:val="-4"/>
                    </w:rPr>
                    <w:t>2023</w:t>
                  </w:r>
                </w:p>
                <w:p w14:paraId="1E4CE671" w14:textId="77777777" w:rsidR="008175C9" w:rsidRPr="00EF44AA" w:rsidRDefault="008175C9" w:rsidP="008175C9">
                  <w:pPr>
                    <w:pStyle w:val="TableParagraph"/>
                    <w:rPr>
                      <w:rFonts w:ascii="Arial" w:hAnsi="Arial" w:cs="Arial"/>
                    </w:rPr>
                  </w:pPr>
                </w:p>
                <w:p w14:paraId="07313254" w14:textId="77777777" w:rsidR="008175C9" w:rsidRPr="00EF44AA" w:rsidRDefault="008175C9" w:rsidP="008175C9">
                  <w:pPr>
                    <w:pStyle w:val="TableParagraph"/>
                    <w:rPr>
                      <w:rFonts w:ascii="Arial" w:hAnsi="Arial" w:cs="Arial"/>
                    </w:rPr>
                  </w:pPr>
                </w:p>
                <w:p w14:paraId="0564799D" w14:textId="77777777" w:rsidR="008175C9" w:rsidRPr="00EF44AA" w:rsidRDefault="008175C9" w:rsidP="008175C9">
                  <w:pPr>
                    <w:pStyle w:val="TableParagraph"/>
                    <w:ind w:left="69" w:right="59"/>
                    <w:jc w:val="center"/>
                    <w:rPr>
                      <w:rFonts w:ascii="Arial" w:hAnsi="Arial" w:cs="Arial"/>
                    </w:rPr>
                  </w:pPr>
                  <w:r w:rsidRPr="00EF44AA">
                    <w:rPr>
                      <w:rFonts w:ascii="Arial" w:hAnsi="Arial" w:cs="Arial"/>
                      <w:spacing w:val="-10"/>
                      <w:w w:val="70"/>
                    </w:rPr>
                    <w:t>□</w:t>
                  </w:r>
                </w:p>
              </w:tc>
              <w:tc>
                <w:tcPr>
                  <w:tcW w:w="1276" w:type="dxa"/>
                </w:tcPr>
                <w:p w14:paraId="7A9A3F3E" w14:textId="77777777" w:rsidR="008175C9" w:rsidRPr="00EF44AA" w:rsidRDefault="008175C9" w:rsidP="008175C9">
                  <w:pPr>
                    <w:pStyle w:val="TableParagraph"/>
                    <w:spacing w:before="1" w:line="252" w:lineRule="exact"/>
                    <w:ind w:left="119" w:right="107"/>
                    <w:jc w:val="center"/>
                    <w:rPr>
                      <w:rFonts w:ascii="Arial" w:hAnsi="Arial" w:cs="Arial"/>
                    </w:rPr>
                  </w:pPr>
                  <w:r w:rsidRPr="00EF44AA">
                    <w:rPr>
                      <w:rFonts w:ascii="Arial" w:hAnsi="Arial" w:cs="Arial"/>
                    </w:rPr>
                    <w:t>1</w:t>
                  </w:r>
                  <w:r w:rsidRPr="00EF44AA">
                    <w:rPr>
                      <w:rFonts w:ascii="Arial" w:hAnsi="Arial" w:cs="Arial"/>
                      <w:spacing w:val="-3"/>
                    </w:rPr>
                    <w:t xml:space="preserve"> </w:t>
                  </w:r>
                  <w:r w:rsidRPr="00EF44AA">
                    <w:rPr>
                      <w:rFonts w:ascii="Arial" w:hAnsi="Arial" w:cs="Arial"/>
                      <w:spacing w:val="-2"/>
                    </w:rPr>
                    <w:t>January</w:t>
                  </w:r>
                </w:p>
                <w:p w14:paraId="0A792B1B" w14:textId="77777777" w:rsidR="008175C9" w:rsidRPr="00EF44AA" w:rsidRDefault="008175C9" w:rsidP="008175C9">
                  <w:pPr>
                    <w:pStyle w:val="TableParagraph"/>
                    <w:ind w:left="119" w:right="105"/>
                    <w:jc w:val="center"/>
                    <w:rPr>
                      <w:rFonts w:ascii="Arial" w:hAnsi="Arial" w:cs="Arial"/>
                    </w:rPr>
                  </w:pPr>
                  <w:r w:rsidRPr="00EF44AA">
                    <w:rPr>
                      <w:rFonts w:ascii="Arial" w:hAnsi="Arial" w:cs="Arial"/>
                    </w:rPr>
                    <w:t>2023,</w:t>
                  </w:r>
                  <w:r w:rsidRPr="00EF44AA">
                    <w:rPr>
                      <w:rFonts w:ascii="Arial" w:hAnsi="Arial" w:cs="Arial"/>
                      <w:spacing w:val="-16"/>
                    </w:rPr>
                    <w:t xml:space="preserve"> </w:t>
                  </w:r>
                  <w:r w:rsidRPr="00EF44AA">
                    <w:rPr>
                      <w:rFonts w:ascii="Arial" w:hAnsi="Arial" w:cs="Arial"/>
                    </w:rPr>
                    <w:t>but</w:t>
                  </w:r>
                  <w:r w:rsidRPr="00EF44AA">
                    <w:rPr>
                      <w:rFonts w:ascii="Arial" w:hAnsi="Arial" w:cs="Arial"/>
                      <w:spacing w:val="-15"/>
                    </w:rPr>
                    <w:t xml:space="preserve"> </w:t>
                  </w:r>
                  <w:r w:rsidRPr="00EF44AA">
                    <w:rPr>
                      <w:rFonts w:ascii="Arial" w:hAnsi="Arial" w:cs="Arial"/>
                    </w:rPr>
                    <w:t>must be removed or covered with</w:t>
                  </w:r>
                  <w:r w:rsidRPr="00EF44AA">
                    <w:rPr>
                      <w:rFonts w:ascii="Arial" w:hAnsi="Arial" w:cs="Arial"/>
                      <w:spacing w:val="-1"/>
                    </w:rPr>
                    <w:t xml:space="preserve"> </w:t>
                  </w:r>
                  <w:r w:rsidRPr="00EF44AA">
                    <w:rPr>
                      <w:rFonts w:ascii="Arial" w:hAnsi="Arial" w:cs="Arial"/>
                    </w:rPr>
                    <w:t xml:space="preserve">a sealer coat </w:t>
                  </w:r>
                  <w:r w:rsidRPr="00EF44AA">
                    <w:rPr>
                      <w:rFonts w:ascii="Arial" w:hAnsi="Arial" w:cs="Arial"/>
                      <w:spacing w:val="-2"/>
                    </w:rPr>
                    <w:t>prior</w:t>
                  </w:r>
                </w:p>
                <w:p w14:paraId="65776EC4" w14:textId="77777777" w:rsidR="008175C9" w:rsidRPr="00EF44AA" w:rsidRDefault="008175C9" w:rsidP="008175C9">
                  <w:pPr>
                    <w:pStyle w:val="TableParagraph"/>
                    <w:ind w:left="119" w:right="106"/>
                    <w:jc w:val="center"/>
                    <w:rPr>
                      <w:rFonts w:ascii="Arial" w:hAnsi="Arial" w:cs="Arial"/>
                    </w:rPr>
                  </w:pPr>
                  <w:r w:rsidRPr="00EF44AA">
                    <w:rPr>
                      <w:rFonts w:ascii="Arial" w:hAnsi="Arial" w:cs="Arial"/>
                    </w:rPr>
                    <w:t>to</w:t>
                  </w:r>
                  <w:r w:rsidRPr="00EF44AA">
                    <w:rPr>
                      <w:rFonts w:ascii="Arial" w:hAnsi="Arial" w:cs="Arial"/>
                      <w:spacing w:val="-2"/>
                    </w:rPr>
                    <w:t xml:space="preserve"> ……………</w:t>
                  </w:r>
                </w:p>
                <w:p w14:paraId="31E14BBE" w14:textId="77777777" w:rsidR="008175C9" w:rsidRPr="00EF44AA" w:rsidRDefault="008175C9" w:rsidP="008175C9">
                  <w:pPr>
                    <w:pStyle w:val="TableParagraph"/>
                    <w:ind w:left="119" w:right="106"/>
                    <w:jc w:val="center"/>
                    <w:rPr>
                      <w:rFonts w:ascii="Arial" w:hAnsi="Arial" w:cs="Arial"/>
                    </w:rPr>
                  </w:pPr>
                  <w:r w:rsidRPr="00EF44AA">
                    <w:rPr>
                      <w:rFonts w:ascii="Arial" w:hAnsi="Arial" w:cs="Arial"/>
                      <w:spacing w:val="-5"/>
                    </w:rPr>
                    <w:t>….</w:t>
                  </w:r>
                </w:p>
                <w:p w14:paraId="2B237923" w14:textId="77777777" w:rsidR="008175C9" w:rsidRPr="00EF44AA" w:rsidRDefault="008175C9" w:rsidP="008175C9">
                  <w:pPr>
                    <w:pStyle w:val="TableParagraph"/>
                    <w:ind w:left="122" w:right="105"/>
                    <w:jc w:val="center"/>
                    <w:rPr>
                      <w:rFonts w:ascii="Arial" w:hAnsi="Arial" w:cs="Arial"/>
                      <w:i/>
                    </w:rPr>
                  </w:pPr>
                  <w:r w:rsidRPr="00EF44AA">
                    <w:rPr>
                      <w:rFonts w:ascii="Arial" w:hAnsi="Arial" w:cs="Arial"/>
                      <w:i/>
                      <w:spacing w:val="-2"/>
                    </w:rPr>
                    <w:t>(dd/mm/</w:t>
                  </w:r>
                  <w:proofErr w:type="spellStart"/>
                  <w:r w:rsidRPr="00EF44AA">
                    <w:rPr>
                      <w:rFonts w:ascii="Arial" w:hAnsi="Arial" w:cs="Arial"/>
                      <w:i/>
                      <w:spacing w:val="-2"/>
                    </w:rPr>
                    <w:t>yyyy</w:t>
                  </w:r>
                  <w:proofErr w:type="spellEnd"/>
                  <w:r w:rsidRPr="00EF44AA">
                    <w:rPr>
                      <w:rFonts w:ascii="Arial" w:hAnsi="Arial" w:cs="Arial"/>
                      <w:i/>
                      <w:spacing w:val="-2"/>
                    </w:rPr>
                    <w:t>)</w:t>
                  </w:r>
                </w:p>
                <w:p w14:paraId="0AEB07A3" w14:textId="77777777" w:rsidR="008175C9" w:rsidRPr="00EF44AA" w:rsidRDefault="008175C9" w:rsidP="008175C9">
                  <w:pPr>
                    <w:pStyle w:val="TableParagraph"/>
                    <w:spacing w:line="233" w:lineRule="exact"/>
                    <w:ind w:left="119" w:right="107"/>
                    <w:jc w:val="center"/>
                    <w:rPr>
                      <w:rFonts w:ascii="Arial" w:hAnsi="Arial" w:cs="Arial"/>
                    </w:rPr>
                  </w:pPr>
                  <w:r w:rsidRPr="00EF44AA">
                    <w:rPr>
                      <w:rFonts w:ascii="Arial" w:hAnsi="Arial" w:cs="Arial"/>
                      <w:spacing w:val="-10"/>
                      <w:w w:val="70"/>
                    </w:rPr>
                    <w:t>□</w:t>
                  </w:r>
                </w:p>
              </w:tc>
            </w:tr>
          </w:tbl>
          <w:p w14:paraId="584F24F6" w14:textId="77777777" w:rsidR="008175C9" w:rsidRPr="00EF44AA" w:rsidRDefault="008175C9" w:rsidP="0027414E">
            <w:pPr>
              <w:jc w:val="both"/>
              <w:rPr>
                <w:rFonts w:ascii="Arial" w:hAnsi="Arial" w:cs="Arial"/>
                <w:sz w:val="22"/>
                <w:szCs w:val="22"/>
                <w:lang w:val="en-US"/>
              </w:rPr>
            </w:pPr>
          </w:p>
          <w:p w14:paraId="01806E54" w14:textId="77777777" w:rsidR="008175C9" w:rsidRPr="00EF44AA" w:rsidRDefault="008175C9" w:rsidP="0027414E">
            <w:pPr>
              <w:jc w:val="both"/>
              <w:rPr>
                <w:rFonts w:ascii="Arial" w:hAnsi="Arial" w:cs="Arial"/>
                <w:sz w:val="22"/>
                <w:szCs w:val="22"/>
                <w:lang w:val="en-US"/>
              </w:rPr>
            </w:pPr>
          </w:p>
          <w:p w14:paraId="46027C69" w14:textId="77777777" w:rsidR="008175C9" w:rsidRPr="00EF44AA" w:rsidRDefault="008175C9" w:rsidP="0027414E">
            <w:pPr>
              <w:jc w:val="both"/>
              <w:rPr>
                <w:rFonts w:ascii="Arial" w:hAnsi="Arial" w:cs="Arial"/>
                <w:sz w:val="22"/>
                <w:szCs w:val="22"/>
                <w:lang w:val="en-US"/>
              </w:rPr>
            </w:pPr>
          </w:p>
          <w:p w14:paraId="05546529" w14:textId="77777777" w:rsidR="008175C9" w:rsidRPr="00EF44AA" w:rsidRDefault="008175C9" w:rsidP="0027414E">
            <w:pPr>
              <w:jc w:val="both"/>
              <w:rPr>
                <w:rFonts w:ascii="Arial" w:hAnsi="Arial" w:cs="Arial"/>
                <w:sz w:val="22"/>
                <w:szCs w:val="22"/>
                <w:lang w:val="en-US"/>
              </w:rPr>
            </w:pPr>
          </w:p>
          <w:p w14:paraId="16A3EA01" w14:textId="77777777" w:rsidR="008175C9" w:rsidRPr="00EF44AA" w:rsidRDefault="008175C9" w:rsidP="0027414E">
            <w:pPr>
              <w:jc w:val="both"/>
              <w:rPr>
                <w:rFonts w:ascii="Arial" w:hAnsi="Arial" w:cs="Arial"/>
                <w:sz w:val="22"/>
                <w:szCs w:val="22"/>
                <w:lang w:val="en-US"/>
              </w:rPr>
            </w:pPr>
          </w:p>
          <w:p w14:paraId="399660DA" w14:textId="77777777" w:rsidR="008175C9" w:rsidRPr="00EF44AA" w:rsidRDefault="008175C9" w:rsidP="0027414E">
            <w:pPr>
              <w:jc w:val="both"/>
              <w:rPr>
                <w:rFonts w:ascii="Arial" w:hAnsi="Arial" w:cs="Arial"/>
                <w:sz w:val="22"/>
                <w:szCs w:val="22"/>
                <w:lang w:val="en-US"/>
              </w:rPr>
            </w:pPr>
          </w:p>
          <w:p w14:paraId="4339A854" w14:textId="77777777" w:rsidR="008175C9" w:rsidRPr="00EF44AA" w:rsidRDefault="008175C9" w:rsidP="008175C9">
            <w:pPr>
              <w:ind w:left="-601"/>
              <w:jc w:val="both"/>
              <w:rPr>
                <w:rFonts w:ascii="Arial" w:hAnsi="Arial" w:cs="Arial"/>
                <w:sz w:val="22"/>
                <w:szCs w:val="22"/>
                <w:lang w:val="en-US"/>
              </w:rPr>
            </w:pPr>
          </w:p>
          <w:p w14:paraId="67264191" w14:textId="77777777" w:rsidR="008175C9" w:rsidRPr="00EF44AA" w:rsidRDefault="008175C9" w:rsidP="0027414E">
            <w:pPr>
              <w:jc w:val="both"/>
              <w:rPr>
                <w:rFonts w:ascii="Arial" w:hAnsi="Arial" w:cs="Arial"/>
                <w:sz w:val="22"/>
                <w:szCs w:val="22"/>
                <w:lang w:val="en-US"/>
              </w:rPr>
            </w:pPr>
          </w:p>
        </w:tc>
      </w:tr>
      <w:tr w:rsidR="00E26F35" w:rsidRPr="00EF44AA" w14:paraId="3B61133A" w14:textId="77777777" w:rsidTr="00E26F35">
        <w:trPr>
          <w:gridAfter w:val="1"/>
          <w:wAfter w:w="341" w:type="dxa"/>
          <w:trHeight w:val="136"/>
        </w:trPr>
        <w:tc>
          <w:tcPr>
            <w:tcW w:w="9244" w:type="dxa"/>
            <w:gridSpan w:val="3"/>
            <w:tcBorders>
              <w:top w:val="nil"/>
              <w:left w:val="nil"/>
              <w:bottom w:val="nil"/>
              <w:right w:val="nil"/>
            </w:tcBorders>
          </w:tcPr>
          <w:p w14:paraId="009A52A4" w14:textId="77777777" w:rsidR="00E26F35" w:rsidRPr="00EF44AA" w:rsidRDefault="00E26F35" w:rsidP="008175C9">
            <w:pPr>
              <w:ind w:left="250" w:hanging="142"/>
              <w:jc w:val="both"/>
              <w:rPr>
                <w:rFonts w:ascii="Arial" w:hAnsi="Arial" w:cs="Arial"/>
                <w:sz w:val="22"/>
                <w:szCs w:val="22"/>
                <w:lang w:val="en-US"/>
              </w:rPr>
            </w:pPr>
          </w:p>
        </w:tc>
      </w:tr>
      <w:tr w:rsidR="0027414E" w:rsidRPr="00EF44AA" w14:paraId="54B49BA1" w14:textId="77777777" w:rsidTr="00E26F35">
        <w:trPr>
          <w:gridBefore w:val="1"/>
          <w:wBefore w:w="108" w:type="dxa"/>
          <w:trHeight w:val="523"/>
        </w:trPr>
        <w:tc>
          <w:tcPr>
            <w:tcW w:w="9117" w:type="dxa"/>
            <w:tcBorders>
              <w:top w:val="nil"/>
              <w:left w:val="nil"/>
              <w:bottom w:val="nil"/>
              <w:right w:val="nil"/>
            </w:tcBorders>
            <w:hideMark/>
          </w:tcPr>
          <w:p w14:paraId="6395D5C8" w14:textId="1F832999"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THIS IS TO CERTIFY THAT: (1) </w:t>
            </w:r>
            <w:r w:rsidR="00800F48" w:rsidRPr="00EF44AA">
              <w:rPr>
                <w:rFonts w:ascii="Arial" w:hAnsi="Arial" w:cs="Arial"/>
                <w:sz w:val="22"/>
                <w:szCs w:val="22"/>
                <w:lang w:val="en-US"/>
              </w:rPr>
              <w:t>the vessel</w:t>
            </w:r>
            <w:r w:rsidRPr="00EF44AA">
              <w:rPr>
                <w:rFonts w:ascii="Arial" w:hAnsi="Arial" w:cs="Arial"/>
                <w:sz w:val="22"/>
                <w:szCs w:val="22"/>
                <w:lang w:val="en-US"/>
              </w:rPr>
              <w:t xml:space="preserve"> has been surveyed in accordance with regulation 1 of Annex 4 to the Convention; and </w:t>
            </w:r>
          </w:p>
          <w:p w14:paraId="26CC91B2" w14:textId="77777777" w:rsidR="008175C9" w:rsidRPr="00EF44AA" w:rsidRDefault="008175C9" w:rsidP="0027414E">
            <w:pPr>
              <w:jc w:val="both"/>
              <w:rPr>
                <w:rFonts w:ascii="Arial" w:hAnsi="Arial" w:cs="Arial"/>
                <w:sz w:val="22"/>
                <w:szCs w:val="22"/>
                <w:lang w:val="en-US"/>
              </w:rPr>
            </w:pPr>
          </w:p>
          <w:p w14:paraId="0637433C" w14:textId="47E96AF1"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(2) the survey shows that the anti-fouling system on </w:t>
            </w:r>
            <w:r w:rsidR="00800F48" w:rsidRPr="00EF44AA">
              <w:rPr>
                <w:rFonts w:ascii="Arial" w:hAnsi="Arial" w:cs="Arial"/>
                <w:sz w:val="22"/>
                <w:szCs w:val="22"/>
                <w:lang w:val="en-US"/>
              </w:rPr>
              <w:t>the vessel</w:t>
            </w:r>
            <w:r w:rsidRPr="00EF44AA">
              <w:rPr>
                <w:rFonts w:ascii="Arial" w:hAnsi="Arial" w:cs="Arial"/>
                <w:sz w:val="22"/>
                <w:szCs w:val="22"/>
                <w:lang w:val="en-US"/>
              </w:rPr>
              <w:t xml:space="preserve"> complies with the applicable requirements of Annex 1 to the Convention. </w:t>
            </w:r>
          </w:p>
        </w:tc>
        <w:tc>
          <w:tcPr>
            <w:tcW w:w="360" w:type="dxa"/>
            <w:gridSpan w:val="2"/>
            <w:tcBorders>
              <w:top w:val="nil"/>
              <w:left w:val="nil"/>
              <w:bottom w:val="nil"/>
              <w:right w:val="nil"/>
            </w:tcBorders>
          </w:tcPr>
          <w:p w14:paraId="111B05A7" w14:textId="77777777" w:rsidR="0027414E" w:rsidRPr="00EF44AA" w:rsidRDefault="0027414E" w:rsidP="0027414E">
            <w:pPr>
              <w:jc w:val="both"/>
              <w:rPr>
                <w:rFonts w:ascii="Arial" w:hAnsi="Arial" w:cs="Arial"/>
                <w:sz w:val="22"/>
                <w:szCs w:val="22"/>
                <w:lang w:val="en-US"/>
              </w:rPr>
            </w:pPr>
          </w:p>
        </w:tc>
      </w:tr>
      <w:tr w:rsidR="0027414E" w:rsidRPr="00EF44AA" w14:paraId="4B7CC7EE" w14:textId="77777777" w:rsidTr="00E26F35">
        <w:trPr>
          <w:gridBefore w:val="1"/>
          <w:wBefore w:w="108" w:type="dxa"/>
          <w:trHeight w:val="109"/>
        </w:trPr>
        <w:tc>
          <w:tcPr>
            <w:tcW w:w="9117" w:type="dxa"/>
            <w:tcBorders>
              <w:top w:val="nil"/>
              <w:left w:val="nil"/>
              <w:bottom w:val="nil"/>
              <w:right w:val="nil"/>
            </w:tcBorders>
            <w:hideMark/>
          </w:tcPr>
          <w:p w14:paraId="2FC33FAA"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Issued at......................................................................................................................... </w:t>
            </w:r>
          </w:p>
        </w:tc>
        <w:tc>
          <w:tcPr>
            <w:tcW w:w="360" w:type="dxa"/>
            <w:gridSpan w:val="2"/>
            <w:tcBorders>
              <w:top w:val="nil"/>
              <w:left w:val="nil"/>
              <w:bottom w:val="nil"/>
              <w:right w:val="nil"/>
            </w:tcBorders>
          </w:tcPr>
          <w:p w14:paraId="706E1DDE" w14:textId="77777777" w:rsidR="0027414E" w:rsidRPr="00EF44AA" w:rsidRDefault="0027414E" w:rsidP="0027414E">
            <w:pPr>
              <w:jc w:val="both"/>
              <w:rPr>
                <w:rFonts w:ascii="Arial" w:hAnsi="Arial" w:cs="Arial"/>
                <w:sz w:val="22"/>
                <w:szCs w:val="22"/>
                <w:lang w:val="en-US"/>
              </w:rPr>
            </w:pPr>
          </w:p>
        </w:tc>
      </w:tr>
      <w:tr w:rsidR="0027414E" w:rsidRPr="00EF44AA" w14:paraId="2E90D0D7" w14:textId="77777777" w:rsidTr="00E26F35">
        <w:trPr>
          <w:gridBefore w:val="1"/>
          <w:wBefore w:w="108" w:type="dxa"/>
          <w:trHeight w:val="109"/>
        </w:trPr>
        <w:tc>
          <w:tcPr>
            <w:tcW w:w="9117" w:type="dxa"/>
            <w:tcBorders>
              <w:top w:val="nil"/>
              <w:left w:val="nil"/>
              <w:bottom w:val="nil"/>
              <w:right w:val="nil"/>
            </w:tcBorders>
            <w:hideMark/>
          </w:tcPr>
          <w:p w14:paraId="0D0EE016"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(Place of issue of Certificate) </w:t>
            </w:r>
          </w:p>
        </w:tc>
        <w:tc>
          <w:tcPr>
            <w:tcW w:w="360" w:type="dxa"/>
            <w:gridSpan w:val="2"/>
            <w:tcBorders>
              <w:top w:val="nil"/>
              <w:left w:val="nil"/>
              <w:bottom w:val="nil"/>
              <w:right w:val="nil"/>
            </w:tcBorders>
          </w:tcPr>
          <w:p w14:paraId="0EB771AE" w14:textId="77777777" w:rsidR="0027414E" w:rsidRPr="00EF44AA" w:rsidRDefault="0027414E" w:rsidP="0027414E">
            <w:pPr>
              <w:jc w:val="both"/>
              <w:rPr>
                <w:rFonts w:ascii="Arial" w:hAnsi="Arial" w:cs="Arial"/>
                <w:sz w:val="22"/>
                <w:szCs w:val="22"/>
                <w:lang w:val="en-US"/>
              </w:rPr>
            </w:pPr>
          </w:p>
        </w:tc>
      </w:tr>
      <w:tr w:rsidR="0027414E" w:rsidRPr="00EF44AA" w14:paraId="211EF656" w14:textId="77777777" w:rsidTr="00E26F35">
        <w:trPr>
          <w:gridBefore w:val="1"/>
          <w:wBefore w:w="108" w:type="dxa"/>
          <w:trHeight w:val="109"/>
        </w:trPr>
        <w:tc>
          <w:tcPr>
            <w:tcW w:w="9117" w:type="dxa"/>
            <w:tcBorders>
              <w:top w:val="nil"/>
              <w:left w:val="nil"/>
              <w:bottom w:val="nil"/>
              <w:right w:val="nil"/>
            </w:tcBorders>
            <w:hideMark/>
          </w:tcPr>
          <w:p w14:paraId="04A89D87"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 </w:t>
            </w:r>
          </w:p>
        </w:tc>
        <w:tc>
          <w:tcPr>
            <w:tcW w:w="360" w:type="dxa"/>
            <w:gridSpan w:val="2"/>
            <w:tcBorders>
              <w:top w:val="nil"/>
              <w:left w:val="nil"/>
              <w:bottom w:val="nil"/>
              <w:right w:val="nil"/>
            </w:tcBorders>
          </w:tcPr>
          <w:p w14:paraId="53AFFA37" w14:textId="77777777" w:rsidR="0027414E" w:rsidRPr="00EF44AA" w:rsidRDefault="0027414E" w:rsidP="0027414E">
            <w:pPr>
              <w:jc w:val="both"/>
              <w:rPr>
                <w:rFonts w:ascii="Arial" w:hAnsi="Arial" w:cs="Arial"/>
                <w:sz w:val="22"/>
                <w:szCs w:val="22"/>
                <w:lang w:val="en-US"/>
              </w:rPr>
            </w:pPr>
          </w:p>
        </w:tc>
      </w:tr>
      <w:tr w:rsidR="0027414E" w:rsidRPr="00EF44AA" w14:paraId="44F3939C" w14:textId="77777777" w:rsidTr="00E26F35">
        <w:trPr>
          <w:gridBefore w:val="1"/>
          <w:wBefore w:w="108" w:type="dxa"/>
          <w:trHeight w:val="109"/>
        </w:trPr>
        <w:tc>
          <w:tcPr>
            <w:tcW w:w="9117" w:type="dxa"/>
            <w:tcBorders>
              <w:top w:val="nil"/>
              <w:left w:val="nil"/>
              <w:bottom w:val="nil"/>
              <w:right w:val="nil"/>
            </w:tcBorders>
          </w:tcPr>
          <w:p w14:paraId="3BDCF95D"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(Date of issue) (Signature of </w:t>
            </w:r>
            <w:proofErr w:type="spellStart"/>
            <w:r w:rsidRPr="00EF44AA">
              <w:rPr>
                <w:rFonts w:ascii="Arial" w:hAnsi="Arial" w:cs="Arial"/>
                <w:sz w:val="22"/>
                <w:szCs w:val="22"/>
                <w:lang w:val="en-US"/>
              </w:rPr>
              <w:t>authorised</w:t>
            </w:r>
            <w:proofErr w:type="spellEnd"/>
            <w:r w:rsidRPr="00EF44AA">
              <w:rPr>
                <w:rFonts w:ascii="Arial" w:hAnsi="Arial" w:cs="Arial"/>
                <w:sz w:val="22"/>
                <w:szCs w:val="22"/>
                <w:lang w:val="en-US"/>
              </w:rPr>
              <w:t xml:space="preserve"> official issuing the Certificate) </w:t>
            </w:r>
          </w:p>
          <w:p w14:paraId="27574080" w14:textId="55C01A11"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Date of completion of the survey on which this certificate is </w:t>
            </w:r>
            <w:r w:rsidR="00800F48" w:rsidRPr="00EF44AA">
              <w:rPr>
                <w:rFonts w:ascii="Arial" w:hAnsi="Arial" w:cs="Arial"/>
                <w:sz w:val="22"/>
                <w:szCs w:val="22"/>
                <w:lang w:val="en-US"/>
              </w:rPr>
              <w:t>issued: .......................................................................................</w:t>
            </w:r>
            <w:r w:rsidRPr="00EF44AA">
              <w:rPr>
                <w:rFonts w:ascii="Arial" w:hAnsi="Arial" w:cs="Arial"/>
                <w:sz w:val="22"/>
                <w:szCs w:val="22"/>
                <w:lang w:val="en-US"/>
              </w:rPr>
              <w:t xml:space="preserve"> </w:t>
            </w:r>
          </w:p>
          <w:p w14:paraId="59522E90" w14:textId="77777777" w:rsidR="0027414E" w:rsidRPr="00EF44AA" w:rsidRDefault="0027414E" w:rsidP="0027414E">
            <w:pPr>
              <w:jc w:val="both"/>
              <w:rPr>
                <w:rFonts w:ascii="Arial" w:hAnsi="Arial" w:cs="Arial"/>
                <w:sz w:val="22"/>
                <w:szCs w:val="22"/>
                <w:lang w:val="en-US"/>
              </w:rPr>
            </w:pPr>
          </w:p>
          <w:p w14:paraId="40D12FC4" w14:textId="6DD5C036" w:rsidR="0027414E" w:rsidRPr="00EF44AA" w:rsidRDefault="0027414E" w:rsidP="0027414E">
            <w:pPr>
              <w:jc w:val="both"/>
              <w:rPr>
                <w:rFonts w:ascii="Arial" w:hAnsi="Arial" w:cs="Arial"/>
                <w:i/>
                <w:sz w:val="22"/>
                <w:szCs w:val="22"/>
                <w:lang w:val="en-US"/>
              </w:rPr>
            </w:pPr>
            <w:r w:rsidRPr="00EF44AA">
              <w:rPr>
                <w:rFonts w:ascii="Arial" w:hAnsi="Arial" w:cs="Arial"/>
                <w:i/>
                <w:sz w:val="22"/>
                <w:szCs w:val="22"/>
                <w:lang w:val="en-US"/>
              </w:rPr>
              <w:t xml:space="preserve">1) Alternatively, the particulars of </w:t>
            </w:r>
            <w:r w:rsidR="00800F48" w:rsidRPr="00EF44AA">
              <w:rPr>
                <w:rFonts w:ascii="Arial" w:hAnsi="Arial" w:cs="Arial"/>
                <w:i/>
                <w:sz w:val="22"/>
                <w:szCs w:val="22"/>
                <w:lang w:val="en-US"/>
              </w:rPr>
              <w:t>the vessel</w:t>
            </w:r>
            <w:r w:rsidRPr="00EF44AA">
              <w:rPr>
                <w:rFonts w:ascii="Arial" w:hAnsi="Arial" w:cs="Arial"/>
                <w:i/>
                <w:sz w:val="22"/>
                <w:szCs w:val="22"/>
                <w:lang w:val="en-US"/>
              </w:rPr>
              <w:t xml:space="preserve"> may be placed horizontally in boxes. </w:t>
            </w:r>
          </w:p>
          <w:p w14:paraId="342249CC" w14:textId="5AE2725A" w:rsidR="0027414E" w:rsidRPr="00EF44AA" w:rsidRDefault="0027414E" w:rsidP="0027414E">
            <w:pPr>
              <w:jc w:val="both"/>
              <w:rPr>
                <w:rFonts w:ascii="Arial" w:hAnsi="Arial" w:cs="Arial"/>
                <w:i/>
                <w:sz w:val="22"/>
                <w:szCs w:val="22"/>
                <w:lang w:val="en-US"/>
              </w:rPr>
            </w:pPr>
            <w:r w:rsidRPr="00EF44AA">
              <w:rPr>
                <w:rFonts w:ascii="Arial" w:hAnsi="Arial" w:cs="Arial"/>
                <w:i/>
                <w:sz w:val="22"/>
                <w:szCs w:val="22"/>
                <w:lang w:val="en-US"/>
              </w:rPr>
              <w:t xml:space="preserve">2) In accordance with International Maritime </w:t>
            </w:r>
            <w:proofErr w:type="spellStart"/>
            <w:r w:rsidRPr="00EF44AA">
              <w:rPr>
                <w:rFonts w:ascii="Arial" w:hAnsi="Arial" w:cs="Arial"/>
                <w:i/>
                <w:sz w:val="22"/>
                <w:szCs w:val="22"/>
                <w:lang w:val="en-US"/>
              </w:rPr>
              <w:t>Organisation</w:t>
            </w:r>
            <w:proofErr w:type="spellEnd"/>
            <w:r w:rsidRPr="00EF44AA">
              <w:rPr>
                <w:rFonts w:ascii="Arial" w:hAnsi="Arial" w:cs="Arial"/>
                <w:i/>
                <w:sz w:val="22"/>
                <w:szCs w:val="22"/>
                <w:lang w:val="en-US"/>
              </w:rPr>
              <w:t xml:space="preserve"> </w:t>
            </w:r>
            <w:r w:rsidR="00800F48" w:rsidRPr="00EF44AA">
              <w:rPr>
                <w:rFonts w:ascii="Arial" w:hAnsi="Arial" w:cs="Arial"/>
                <w:i/>
                <w:sz w:val="22"/>
                <w:szCs w:val="22"/>
                <w:lang w:val="en-US"/>
              </w:rPr>
              <w:t>Ship</w:t>
            </w:r>
            <w:r w:rsidRPr="00EF44AA">
              <w:rPr>
                <w:rFonts w:ascii="Arial" w:hAnsi="Arial" w:cs="Arial"/>
                <w:i/>
                <w:sz w:val="22"/>
                <w:szCs w:val="22"/>
                <w:lang w:val="en-US"/>
              </w:rPr>
              <w:t xml:space="preserve"> Identification Number Scheme adopted by the </w:t>
            </w:r>
            <w:proofErr w:type="spellStart"/>
            <w:r w:rsidRPr="00EF44AA">
              <w:rPr>
                <w:rFonts w:ascii="Arial" w:hAnsi="Arial" w:cs="Arial"/>
                <w:i/>
                <w:sz w:val="22"/>
                <w:szCs w:val="22"/>
                <w:lang w:val="en-US"/>
              </w:rPr>
              <w:t>Organisation</w:t>
            </w:r>
            <w:proofErr w:type="spellEnd"/>
            <w:r w:rsidRPr="00EF44AA">
              <w:rPr>
                <w:rFonts w:ascii="Arial" w:hAnsi="Arial" w:cs="Arial"/>
                <w:i/>
                <w:sz w:val="22"/>
                <w:szCs w:val="22"/>
                <w:lang w:val="en-US"/>
              </w:rPr>
              <w:t xml:space="preserve"> by resolution A.600(15). </w:t>
            </w:r>
          </w:p>
          <w:p w14:paraId="2275D78D" w14:textId="77777777" w:rsidR="0027414E" w:rsidRPr="00EF44AA" w:rsidRDefault="0027414E" w:rsidP="0027414E">
            <w:pPr>
              <w:jc w:val="both"/>
              <w:rPr>
                <w:rFonts w:ascii="Arial" w:hAnsi="Arial" w:cs="Arial"/>
                <w:i/>
                <w:sz w:val="22"/>
                <w:szCs w:val="22"/>
                <w:lang w:val="en-US"/>
              </w:rPr>
            </w:pPr>
            <w:r w:rsidRPr="00EF44AA">
              <w:rPr>
                <w:rFonts w:ascii="Arial" w:hAnsi="Arial" w:cs="Arial"/>
                <w:i/>
                <w:sz w:val="22"/>
                <w:szCs w:val="22"/>
                <w:lang w:val="en-US"/>
              </w:rPr>
              <w:t xml:space="preserve">3) Date of entry into force of the control measure. </w:t>
            </w:r>
          </w:p>
          <w:p w14:paraId="1DDAF7CB" w14:textId="77777777" w:rsidR="0027414E" w:rsidRPr="00EF44AA" w:rsidRDefault="0027414E" w:rsidP="0027414E">
            <w:pPr>
              <w:jc w:val="both"/>
              <w:rPr>
                <w:rFonts w:ascii="Arial" w:hAnsi="Arial" w:cs="Arial"/>
                <w:sz w:val="22"/>
                <w:szCs w:val="22"/>
                <w:lang w:val="en-US"/>
              </w:rPr>
            </w:pPr>
            <w:r w:rsidRPr="00EF44AA">
              <w:rPr>
                <w:rFonts w:ascii="Arial" w:hAnsi="Arial" w:cs="Arial"/>
                <w:i/>
                <w:sz w:val="22"/>
                <w:szCs w:val="22"/>
                <w:lang w:val="en-US"/>
              </w:rPr>
              <w:t>4) Date of expiration of any implementation period specified in article 4(2) or Annex 1</w:t>
            </w:r>
            <w:r w:rsidRPr="00EF44AA">
              <w:rPr>
                <w:rFonts w:ascii="Arial" w:hAnsi="Arial" w:cs="Arial"/>
                <w:sz w:val="22"/>
                <w:szCs w:val="22"/>
                <w:lang w:val="en-US"/>
              </w:rPr>
              <w:t xml:space="preserve"> to the Convention</w:t>
            </w:r>
            <w:r w:rsidRPr="00EF44AA">
              <w:rPr>
                <w:rFonts w:ascii="Arial" w:hAnsi="Arial" w:cs="Arial"/>
                <w:i/>
                <w:sz w:val="22"/>
                <w:szCs w:val="22"/>
                <w:lang w:val="en-US"/>
              </w:rPr>
              <w:t>.</w:t>
            </w:r>
          </w:p>
        </w:tc>
        <w:tc>
          <w:tcPr>
            <w:tcW w:w="360" w:type="dxa"/>
            <w:gridSpan w:val="2"/>
            <w:tcBorders>
              <w:top w:val="nil"/>
              <w:left w:val="nil"/>
              <w:bottom w:val="nil"/>
              <w:right w:val="nil"/>
            </w:tcBorders>
          </w:tcPr>
          <w:p w14:paraId="7460E9BB" w14:textId="77777777" w:rsidR="0027414E" w:rsidRPr="00EF44AA" w:rsidRDefault="0027414E" w:rsidP="0027414E">
            <w:pPr>
              <w:jc w:val="both"/>
              <w:rPr>
                <w:rFonts w:ascii="Arial" w:hAnsi="Arial" w:cs="Arial"/>
                <w:sz w:val="22"/>
                <w:szCs w:val="22"/>
                <w:lang w:val="en-US"/>
              </w:rPr>
            </w:pPr>
          </w:p>
        </w:tc>
      </w:tr>
    </w:tbl>
    <w:p w14:paraId="4F729812" w14:textId="77777777" w:rsidR="0027414E" w:rsidRPr="00EF44AA" w:rsidRDefault="0027414E" w:rsidP="0027414E">
      <w:pPr>
        <w:jc w:val="both"/>
        <w:rPr>
          <w:rFonts w:ascii="Arial" w:hAnsi="Arial" w:cs="Arial"/>
          <w:b/>
          <w:bCs/>
          <w:sz w:val="22"/>
          <w:szCs w:val="22"/>
        </w:rPr>
      </w:pPr>
    </w:p>
    <w:p w14:paraId="7A40C08E" w14:textId="77777777" w:rsidR="0027414E" w:rsidRPr="00EF44AA" w:rsidRDefault="0027414E" w:rsidP="0027414E">
      <w:pPr>
        <w:jc w:val="both"/>
        <w:rPr>
          <w:rFonts w:ascii="Arial" w:hAnsi="Arial" w:cs="Arial"/>
          <w:b/>
          <w:sz w:val="22"/>
          <w:szCs w:val="22"/>
        </w:rPr>
      </w:pPr>
      <w:r w:rsidRPr="00EF44AA">
        <w:rPr>
          <w:rFonts w:ascii="Arial" w:hAnsi="Arial" w:cs="Arial"/>
          <w:b/>
          <w:bCs/>
          <w:sz w:val="22"/>
          <w:szCs w:val="22"/>
        </w:rPr>
        <w:t>RECORD OF ANTI-FOULING SYSTEMS</w:t>
      </w:r>
    </w:p>
    <w:p w14:paraId="2127F582" w14:textId="77777777" w:rsidR="0027414E" w:rsidRPr="00EF44AA" w:rsidRDefault="0027414E" w:rsidP="0027414E">
      <w:pPr>
        <w:jc w:val="both"/>
        <w:rPr>
          <w:rFonts w:ascii="Arial" w:hAnsi="Arial" w:cs="Arial"/>
          <w:b/>
          <w:sz w:val="22"/>
          <w:szCs w:val="22"/>
        </w:rPr>
      </w:pPr>
    </w:p>
    <w:tbl>
      <w:tblPr>
        <w:tblW w:w="0" w:type="auto"/>
        <w:tblInd w:w="-108" w:type="dxa"/>
        <w:tblLayout w:type="fixed"/>
        <w:tblCellMar>
          <w:left w:w="0" w:type="dxa"/>
          <w:right w:w="0" w:type="dxa"/>
        </w:tblCellMar>
        <w:tblLook w:val="04A0" w:firstRow="1" w:lastRow="0" w:firstColumn="1" w:lastColumn="0" w:noHBand="0" w:noVBand="1"/>
      </w:tblPr>
      <w:tblGrid>
        <w:gridCol w:w="8878"/>
        <w:gridCol w:w="360"/>
      </w:tblGrid>
      <w:tr w:rsidR="0027414E" w:rsidRPr="00EF44AA" w14:paraId="6F132AF5" w14:textId="77777777">
        <w:trPr>
          <w:trHeight w:val="247"/>
        </w:trPr>
        <w:tc>
          <w:tcPr>
            <w:tcW w:w="8878" w:type="dxa"/>
            <w:tcBorders>
              <w:top w:val="nil"/>
              <w:left w:val="nil"/>
              <w:bottom w:val="nil"/>
              <w:right w:val="nil"/>
            </w:tcBorders>
            <w:hideMark/>
          </w:tcPr>
          <w:p w14:paraId="150241B0"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This Record shall be permanently attached to the International Anti-Fouling System Certificate. </w:t>
            </w:r>
          </w:p>
        </w:tc>
        <w:tc>
          <w:tcPr>
            <w:tcW w:w="360" w:type="dxa"/>
            <w:tcBorders>
              <w:top w:val="nil"/>
              <w:left w:val="nil"/>
              <w:bottom w:val="nil"/>
              <w:right w:val="nil"/>
            </w:tcBorders>
          </w:tcPr>
          <w:p w14:paraId="129EBF07" w14:textId="77777777" w:rsidR="0027414E" w:rsidRPr="00EF44AA" w:rsidRDefault="0027414E" w:rsidP="0027414E">
            <w:pPr>
              <w:jc w:val="both"/>
              <w:rPr>
                <w:rFonts w:ascii="Arial" w:hAnsi="Arial" w:cs="Arial"/>
                <w:sz w:val="22"/>
                <w:szCs w:val="22"/>
                <w:lang w:val="en-US"/>
              </w:rPr>
            </w:pPr>
          </w:p>
        </w:tc>
      </w:tr>
      <w:tr w:rsidR="0027414E" w:rsidRPr="00EF44AA" w14:paraId="6BA10830" w14:textId="77777777">
        <w:trPr>
          <w:trHeight w:val="109"/>
        </w:trPr>
        <w:tc>
          <w:tcPr>
            <w:tcW w:w="8878" w:type="dxa"/>
            <w:tcBorders>
              <w:top w:val="nil"/>
              <w:left w:val="nil"/>
              <w:bottom w:val="nil"/>
              <w:right w:val="nil"/>
            </w:tcBorders>
            <w:hideMark/>
          </w:tcPr>
          <w:p w14:paraId="4D63FAC7" w14:textId="4FE7C5C8" w:rsidR="0027414E" w:rsidRPr="00EF44AA" w:rsidRDefault="0027414E" w:rsidP="0027414E">
            <w:pPr>
              <w:jc w:val="both"/>
              <w:rPr>
                <w:rFonts w:ascii="Arial" w:hAnsi="Arial" w:cs="Arial"/>
                <w:sz w:val="22"/>
                <w:szCs w:val="22"/>
                <w:lang w:val="en-US"/>
              </w:rPr>
            </w:pPr>
            <w:r w:rsidRPr="00EF44AA">
              <w:rPr>
                <w:rFonts w:ascii="Arial" w:hAnsi="Arial" w:cs="Arial"/>
                <w:i/>
                <w:iCs/>
                <w:sz w:val="22"/>
                <w:szCs w:val="22"/>
                <w:lang w:val="en-US"/>
              </w:rPr>
              <w:t xml:space="preserve">Particulars </w:t>
            </w:r>
            <w:r w:rsidR="00534FE1" w:rsidRPr="00EF44AA">
              <w:rPr>
                <w:rFonts w:ascii="Arial" w:hAnsi="Arial" w:cs="Arial"/>
                <w:i/>
                <w:iCs/>
                <w:sz w:val="22"/>
                <w:szCs w:val="22"/>
                <w:lang w:val="en-US"/>
              </w:rPr>
              <w:t>of vessel</w:t>
            </w:r>
            <w:r w:rsidRPr="00EF44AA">
              <w:rPr>
                <w:rFonts w:ascii="Arial" w:hAnsi="Arial" w:cs="Arial"/>
                <w:i/>
                <w:iCs/>
                <w:sz w:val="22"/>
                <w:szCs w:val="22"/>
                <w:lang w:val="en-US"/>
              </w:rPr>
              <w:t xml:space="preserve"> </w:t>
            </w:r>
          </w:p>
        </w:tc>
        <w:tc>
          <w:tcPr>
            <w:tcW w:w="360" w:type="dxa"/>
            <w:tcBorders>
              <w:top w:val="nil"/>
              <w:left w:val="nil"/>
              <w:bottom w:val="nil"/>
              <w:right w:val="nil"/>
            </w:tcBorders>
          </w:tcPr>
          <w:p w14:paraId="0F989537" w14:textId="77777777" w:rsidR="0027414E" w:rsidRPr="00EF44AA" w:rsidRDefault="0027414E" w:rsidP="0027414E">
            <w:pPr>
              <w:jc w:val="both"/>
              <w:rPr>
                <w:rFonts w:ascii="Arial" w:hAnsi="Arial" w:cs="Arial"/>
                <w:sz w:val="22"/>
                <w:szCs w:val="22"/>
                <w:lang w:val="en-US"/>
              </w:rPr>
            </w:pPr>
          </w:p>
        </w:tc>
      </w:tr>
      <w:tr w:rsidR="0027414E" w:rsidRPr="00EF44AA" w14:paraId="3558F3FA" w14:textId="77777777">
        <w:trPr>
          <w:trHeight w:val="109"/>
        </w:trPr>
        <w:tc>
          <w:tcPr>
            <w:tcW w:w="8878" w:type="dxa"/>
            <w:tcBorders>
              <w:top w:val="nil"/>
              <w:left w:val="nil"/>
              <w:bottom w:val="nil"/>
              <w:right w:val="nil"/>
            </w:tcBorders>
            <w:hideMark/>
          </w:tcPr>
          <w:p w14:paraId="1BC415E5" w14:textId="0CC0819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Name </w:t>
            </w:r>
            <w:r w:rsidR="00534FE1" w:rsidRPr="00EF44AA">
              <w:rPr>
                <w:rFonts w:ascii="Arial" w:hAnsi="Arial" w:cs="Arial"/>
                <w:sz w:val="22"/>
                <w:szCs w:val="22"/>
                <w:lang w:val="en-US"/>
              </w:rPr>
              <w:t>of vessel: ...........................................................................................................</w:t>
            </w:r>
            <w:r w:rsidRPr="00EF44AA">
              <w:rPr>
                <w:rFonts w:ascii="Arial" w:hAnsi="Arial" w:cs="Arial"/>
                <w:sz w:val="22"/>
                <w:szCs w:val="22"/>
                <w:lang w:val="en-US"/>
              </w:rPr>
              <w:t xml:space="preserve"> </w:t>
            </w:r>
          </w:p>
        </w:tc>
        <w:tc>
          <w:tcPr>
            <w:tcW w:w="360" w:type="dxa"/>
            <w:tcBorders>
              <w:top w:val="nil"/>
              <w:left w:val="nil"/>
              <w:bottom w:val="nil"/>
              <w:right w:val="nil"/>
            </w:tcBorders>
          </w:tcPr>
          <w:p w14:paraId="4C88C0CA" w14:textId="77777777" w:rsidR="0027414E" w:rsidRPr="00EF44AA" w:rsidRDefault="0027414E" w:rsidP="0027414E">
            <w:pPr>
              <w:jc w:val="both"/>
              <w:rPr>
                <w:rFonts w:ascii="Arial" w:hAnsi="Arial" w:cs="Arial"/>
                <w:sz w:val="22"/>
                <w:szCs w:val="22"/>
                <w:lang w:val="en-US"/>
              </w:rPr>
            </w:pPr>
          </w:p>
        </w:tc>
      </w:tr>
      <w:tr w:rsidR="0027414E" w:rsidRPr="00EF44AA" w14:paraId="08DBE7E2" w14:textId="77777777">
        <w:trPr>
          <w:trHeight w:val="109"/>
        </w:trPr>
        <w:tc>
          <w:tcPr>
            <w:tcW w:w="8878" w:type="dxa"/>
            <w:tcBorders>
              <w:top w:val="nil"/>
              <w:left w:val="nil"/>
              <w:bottom w:val="nil"/>
              <w:right w:val="nil"/>
            </w:tcBorders>
            <w:hideMark/>
          </w:tcPr>
          <w:p w14:paraId="30949B8F" w14:textId="2F87C235"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Distinctive number or </w:t>
            </w:r>
            <w:r w:rsidR="00534FE1" w:rsidRPr="00EF44AA">
              <w:rPr>
                <w:rFonts w:ascii="Arial" w:hAnsi="Arial" w:cs="Arial"/>
                <w:sz w:val="22"/>
                <w:szCs w:val="22"/>
                <w:lang w:val="en-US"/>
              </w:rPr>
              <w:t>letters: ............................................................................................</w:t>
            </w:r>
            <w:r w:rsidRPr="00EF44AA">
              <w:rPr>
                <w:rFonts w:ascii="Arial" w:hAnsi="Arial" w:cs="Arial"/>
                <w:sz w:val="22"/>
                <w:szCs w:val="22"/>
                <w:lang w:val="en-US"/>
              </w:rPr>
              <w:t xml:space="preserve"> </w:t>
            </w:r>
          </w:p>
        </w:tc>
        <w:tc>
          <w:tcPr>
            <w:tcW w:w="360" w:type="dxa"/>
            <w:tcBorders>
              <w:top w:val="nil"/>
              <w:left w:val="nil"/>
              <w:bottom w:val="nil"/>
              <w:right w:val="nil"/>
            </w:tcBorders>
          </w:tcPr>
          <w:p w14:paraId="50207957" w14:textId="77777777" w:rsidR="0027414E" w:rsidRPr="00EF44AA" w:rsidRDefault="0027414E" w:rsidP="0027414E">
            <w:pPr>
              <w:jc w:val="both"/>
              <w:rPr>
                <w:rFonts w:ascii="Arial" w:hAnsi="Arial" w:cs="Arial"/>
                <w:sz w:val="22"/>
                <w:szCs w:val="22"/>
                <w:lang w:val="en-US"/>
              </w:rPr>
            </w:pPr>
          </w:p>
        </w:tc>
      </w:tr>
      <w:tr w:rsidR="0027414E" w:rsidRPr="00EF44AA" w14:paraId="28F00FAC" w14:textId="77777777">
        <w:trPr>
          <w:trHeight w:val="109"/>
        </w:trPr>
        <w:tc>
          <w:tcPr>
            <w:tcW w:w="8878" w:type="dxa"/>
            <w:tcBorders>
              <w:top w:val="nil"/>
              <w:left w:val="nil"/>
              <w:bottom w:val="nil"/>
              <w:right w:val="nil"/>
            </w:tcBorders>
            <w:hideMark/>
          </w:tcPr>
          <w:p w14:paraId="775B8471" w14:textId="0FC7AC8F"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IMO </w:t>
            </w:r>
            <w:r w:rsidR="00534FE1" w:rsidRPr="00EF44AA">
              <w:rPr>
                <w:rFonts w:ascii="Arial" w:hAnsi="Arial" w:cs="Arial"/>
                <w:sz w:val="22"/>
                <w:szCs w:val="22"/>
                <w:lang w:val="en-US"/>
              </w:rPr>
              <w:t>number: ..................................................................................................................</w:t>
            </w:r>
            <w:r w:rsidRPr="00EF44AA">
              <w:rPr>
                <w:rFonts w:ascii="Arial" w:hAnsi="Arial" w:cs="Arial"/>
                <w:sz w:val="22"/>
                <w:szCs w:val="22"/>
                <w:lang w:val="en-US"/>
              </w:rPr>
              <w:t xml:space="preserve"> </w:t>
            </w:r>
          </w:p>
        </w:tc>
        <w:tc>
          <w:tcPr>
            <w:tcW w:w="360" w:type="dxa"/>
            <w:tcBorders>
              <w:top w:val="nil"/>
              <w:left w:val="nil"/>
              <w:bottom w:val="nil"/>
              <w:right w:val="nil"/>
            </w:tcBorders>
          </w:tcPr>
          <w:p w14:paraId="0CF4DDDD" w14:textId="77777777" w:rsidR="0027414E" w:rsidRPr="00EF44AA" w:rsidRDefault="0027414E" w:rsidP="0027414E">
            <w:pPr>
              <w:jc w:val="both"/>
              <w:rPr>
                <w:rFonts w:ascii="Arial" w:hAnsi="Arial" w:cs="Arial"/>
                <w:sz w:val="22"/>
                <w:szCs w:val="22"/>
                <w:lang w:val="en-US"/>
              </w:rPr>
            </w:pPr>
          </w:p>
        </w:tc>
      </w:tr>
      <w:tr w:rsidR="0027414E" w:rsidRPr="00EF44AA" w14:paraId="0260BB67" w14:textId="77777777">
        <w:trPr>
          <w:trHeight w:val="109"/>
        </w:trPr>
        <w:tc>
          <w:tcPr>
            <w:tcW w:w="8878" w:type="dxa"/>
            <w:tcBorders>
              <w:top w:val="nil"/>
              <w:left w:val="nil"/>
              <w:bottom w:val="nil"/>
              <w:right w:val="nil"/>
            </w:tcBorders>
            <w:hideMark/>
          </w:tcPr>
          <w:p w14:paraId="1C960FA8" w14:textId="77777777" w:rsidR="0027414E" w:rsidRPr="00EF44AA" w:rsidRDefault="0027414E" w:rsidP="0027414E">
            <w:pPr>
              <w:jc w:val="both"/>
              <w:rPr>
                <w:rFonts w:ascii="Arial" w:hAnsi="Arial" w:cs="Arial"/>
                <w:sz w:val="22"/>
                <w:szCs w:val="22"/>
                <w:lang w:val="en-US"/>
              </w:rPr>
            </w:pPr>
            <w:r w:rsidRPr="00EF44AA">
              <w:rPr>
                <w:rFonts w:ascii="Arial" w:hAnsi="Arial" w:cs="Arial"/>
                <w:i/>
                <w:iCs/>
                <w:sz w:val="22"/>
                <w:szCs w:val="22"/>
                <w:lang w:val="en-US"/>
              </w:rPr>
              <w:t xml:space="preserve">Details of anti-fouling system(s) applied </w:t>
            </w:r>
          </w:p>
        </w:tc>
        <w:tc>
          <w:tcPr>
            <w:tcW w:w="360" w:type="dxa"/>
            <w:tcBorders>
              <w:top w:val="nil"/>
              <w:left w:val="nil"/>
              <w:bottom w:val="nil"/>
              <w:right w:val="nil"/>
            </w:tcBorders>
          </w:tcPr>
          <w:p w14:paraId="43E34F29" w14:textId="77777777" w:rsidR="0027414E" w:rsidRPr="00EF44AA" w:rsidRDefault="0027414E" w:rsidP="0027414E">
            <w:pPr>
              <w:jc w:val="both"/>
              <w:rPr>
                <w:rFonts w:ascii="Arial" w:hAnsi="Arial" w:cs="Arial"/>
                <w:sz w:val="22"/>
                <w:szCs w:val="22"/>
                <w:lang w:val="en-US"/>
              </w:rPr>
            </w:pPr>
          </w:p>
        </w:tc>
      </w:tr>
      <w:tr w:rsidR="0027414E" w:rsidRPr="00EF44AA" w14:paraId="6454156E" w14:textId="77777777">
        <w:trPr>
          <w:trHeight w:val="109"/>
        </w:trPr>
        <w:tc>
          <w:tcPr>
            <w:tcW w:w="8878" w:type="dxa"/>
            <w:tcBorders>
              <w:top w:val="nil"/>
              <w:left w:val="nil"/>
              <w:bottom w:val="nil"/>
              <w:right w:val="nil"/>
            </w:tcBorders>
            <w:hideMark/>
          </w:tcPr>
          <w:p w14:paraId="54021A49"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Type(s) of anti-fouling system(s) used................................................................................. </w:t>
            </w:r>
          </w:p>
        </w:tc>
        <w:tc>
          <w:tcPr>
            <w:tcW w:w="360" w:type="dxa"/>
            <w:tcBorders>
              <w:top w:val="nil"/>
              <w:left w:val="nil"/>
              <w:bottom w:val="nil"/>
              <w:right w:val="nil"/>
            </w:tcBorders>
          </w:tcPr>
          <w:p w14:paraId="6FB74161" w14:textId="77777777" w:rsidR="0027414E" w:rsidRPr="00EF44AA" w:rsidRDefault="0027414E" w:rsidP="0027414E">
            <w:pPr>
              <w:jc w:val="both"/>
              <w:rPr>
                <w:rFonts w:ascii="Arial" w:hAnsi="Arial" w:cs="Arial"/>
                <w:sz w:val="22"/>
                <w:szCs w:val="22"/>
                <w:lang w:val="en-US"/>
              </w:rPr>
            </w:pPr>
          </w:p>
        </w:tc>
      </w:tr>
      <w:tr w:rsidR="0027414E" w:rsidRPr="00EF44AA" w14:paraId="185225C8" w14:textId="77777777">
        <w:trPr>
          <w:trHeight w:val="109"/>
        </w:trPr>
        <w:tc>
          <w:tcPr>
            <w:tcW w:w="8878" w:type="dxa"/>
            <w:tcBorders>
              <w:top w:val="nil"/>
              <w:left w:val="nil"/>
              <w:bottom w:val="nil"/>
              <w:right w:val="nil"/>
            </w:tcBorders>
            <w:hideMark/>
          </w:tcPr>
          <w:p w14:paraId="08C70C15"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5727436A" w14:textId="77777777" w:rsidR="0027414E" w:rsidRPr="00EF44AA" w:rsidRDefault="0027414E" w:rsidP="0027414E">
            <w:pPr>
              <w:jc w:val="both"/>
              <w:rPr>
                <w:rFonts w:ascii="Arial" w:hAnsi="Arial" w:cs="Arial"/>
                <w:sz w:val="22"/>
                <w:szCs w:val="22"/>
                <w:lang w:val="en-US"/>
              </w:rPr>
            </w:pPr>
          </w:p>
        </w:tc>
      </w:tr>
      <w:tr w:rsidR="0027414E" w:rsidRPr="00EF44AA" w14:paraId="38953638" w14:textId="77777777">
        <w:trPr>
          <w:trHeight w:val="109"/>
        </w:trPr>
        <w:tc>
          <w:tcPr>
            <w:tcW w:w="8878" w:type="dxa"/>
            <w:tcBorders>
              <w:top w:val="nil"/>
              <w:left w:val="nil"/>
              <w:bottom w:val="nil"/>
              <w:right w:val="nil"/>
            </w:tcBorders>
            <w:hideMark/>
          </w:tcPr>
          <w:p w14:paraId="22802F31"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Date(s) of application of anti-fouling system(s)..................................................................... </w:t>
            </w:r>
          </w:p>
        </w:tc>
        <w:tc>
          <w:tcPr>
            <w:tcW w:w="360" w:type="dxa"/>
            <w:tcBorders>
              <w:top w:val="nil"/>
              <w:left w:val="nil"/>
              <w:bottom w:val="nil"/>
              <w:right w:val="nil"/>
            </w:tcBorders>
          </w:tcPr>
          <w:p w14:paraId="2A9F33DC" w14:textId="77777777" w:rsidR="0027414E" w:rsidRPr="00EF44AA" w:rsidRDefault="0027414E" w:rsidP="0027414E">
            <w:pPr>
              <w:jc w:val="both"/>
              <w:rPr>
                <w:rFonts w:ascii="Arial" w:hAnsi="Arial" w:cs="Arial"/>
                <w:sz w:val="22"/>
                <w:szCs w:val="22"/>
                <w:lang w:val="en-US"/>
              </w:rPr>
            </w:pPr>
          </w:p>
        </w:tc>
      </w:tr>
      <w:tr w:rsidR="0027414E" w:rsidRPr="00EF44AA" w14:paraId="7ABCE1EE" w14:textId="77777777">
        <w:trPr>
          <w:trHeight w:val="247"/>
        </w:trPr>
        <w:tc>
          <w:tcPr>
            <w:tcW w:w="8878" w:type="dxa"/>
            <w:tcBorders>
              <w:top w:val="nil"/>
              <w:left w:val="nil"/>
              <w:bottom w:val="nil"/>
              <w:right w:val="nil"/>
            </w:tcBorders>
            <w:hideMark/>
          </w:tcPr>
          <w:p w14:paraId="4F4DDE21"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Name(s) of company(</w:t>
            </w:r>
            <w:proofErr w:type="spellStart"/>
            <w:r w:rsidRPr="00EF44AA">
              <w:rPr>
                <w:rFonts w:ascii="Arial" w:hAnsi="Arial" w:cs="Arial"/>
                <w:sz w:val="22"/>
                <w:szCs w:val="22"/>
                <w:lang w:val="en-US"/>
              </w:rPr>
              <w:t>ies</w:t>
            </w:r>
            <w:proofErr w:type="spellEnd"/>
            <w:r w:rsidRPr="00EF44AA">
              <w:rPr>
                <w:rFonts w:ascii="Arial" w:hAnsi="Arial" w:cs="Arial"/>
                <w:sz w:val="22"/>
                <w:szCs w:val="22"/>
                <w:lang w:val="en-US"/>
              </w:rPr>
              <w:t>) and facility(</w:t>
            </w:r>
            <w:proofErr w:type="spellStart"/>
            <w:r w:rsidRPr="00EF44AA">
              <w:rPr>
                <w:rFonts w:ascii="Arial" w:hAnsi="Arial" w:cs="Arial"/>
                <w:sz w:val="22"/>
                <w:szCs w:val="22"/>
                <w:lang w:val="en-US"/>
              </w:rPr>
              <w:t>ies</w:t>
            </w:r>
            <w:proofErr w:type="spellEnd"/>
            <w:r w:rsidRPr="00EF44AA">
              <w:rPr>
                <w:rFonts w:ascii="Arial" w:hAnsi="Arial" w:cs="Arial"/>
                <w:sz w:val="22"/>
                <w:szCs w:val="22"/>
                <w:lang w:val="en-US"/>
              </w:rPr>
              <w:t xml:space="preserve">)/location(s) where applied.......................................... </w:t>
            </w:r>
          </w:p>
        </w:tc>
        <w:tc>
          <w:tcPr>
            <w:tcW w:w="360" w:type="dxa"/>
            <w:tcBorders>
              <w:top w:val="nil"/>
              <w:left w:val="nil"/>
              <w:bottom w:val="nil"/>
              <w:right w:val="nil"/>
            </w:tcBorders>
          </w:tcPr>
          <w:p w14:paraId="794F8561" w14:textId="77777777" w:rsidR="0027414E" w:rsidRPr="00EF44AA" w:rsidRDefault="0027414E" w:rsidP="0027414E">
            <w:pPr>
              <w:jc w:val="both"/>
              <w:rPr>
                <w:rFonts w:ascii="Arial" w:hAnsi="Arial" w:cs="Arial"/>
                <w:sz w:val="22"/>
                <w:szCs w:val="22"/>
                <w:lang w:val="en-US"/>
              </w:rPr>
            </w:pPr>
          </w:p>
        </w:tc>
      </w:tr>
      <w:tr w:rsidR="0027414E" w:rsidRPr="00EF44AA" w14:paraId="55C165D8" w14:textId="77777777">
        <w:trPr>
          <w:trHeight w:val="109"/>
        </w:trPr>
        <w:tc>
          <w:tcPr>
            <w:tcW w:w="8878" w:type="dxa"/>
            <w:tcBorders>
              <w:top w:val="nil"/>
              <w:left w:val="nil"/>
              <w:bottom w:val="nil"/>
              <w:right w:val="nil"/>
            </w:tcBorders>
            <w:hideMark/>
          </w:tcPr>
          <w:p w14:paraId="3B3465DE"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6434B99B" w14:textId="77777777" w:rsidR="0027414E" w:rsidRPr="00EF44AA" w:rsidRDefault="0027414E" w:rsidP="0027414E">
            <w:pPr>
              <w:jc w:val="both"/>
              <w:rPr>
                <w:rFonts w:ascii="Arial" w:hAnsi="Arial" w:cs="Arial"/>
                <w:sz w:val="22"/>
                <w:szCs w:val="22"/>
                <w:lang w:val="en-US"/>
              </w:rPr>
            </w:pPr>
          </w:p>
        </w:tc>
      </w:tr>
      <w:tr w:rsidR="0027414E" w:rsidRPr="00EF44AA" w14:paraId="05975701" w14:textId="77777777">
        <w:trPr>
          <w:trHeight w:val="109"/>
        </w:trPr>
        <w:tc>
          <w:tcPr>
            <w:tcW w:w="8878" w:type="dxa"/>
            <w:tcBorders>
              <w:top w:val="nil"/>
              <w:left w:val="nil"/>
              <w:bottom w:val="nil"/>
              <w:right w:val="nil"/>
            </w:tcBorders>
            <w:hideMark/>
          </w:tcPr>
          <w:p w14:paraId="776CF6F1"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Name(s) of anti-fouling system manufacturer(s)...................................................................... </w:t>
            </w:r>
          </w:p>
        </w:tc>
        <w:tc>
          <w:tcPr>
            <w:tcW w:w="360" w:type="dxa"/>
            <w:tcBorders>
              <w:top w:val="nil"/>
              <w:left w:val="nil"/>
              <w:bottom w:val="nil"/>
              <w:right w:val="nil"/>
            </w:tcBorders>
          </w:tcPr>
          <w:p w14:paraId="2A4A75D6" w14:textId="77777777" w:rsidR="0027414E" w:rsidRPr="00EF44AA" w:rsidRDefault="0027414E" w:rsidP="0027414E">
            <w:pPr>
              <w:jc w:val="both"/>
              <w:rPr>
                <w:rFonts w:ascii="Arial" w:hAnsi="Arial" w:cs="Arial"/>
                <w:sz w:val="22"/>
                <w:szCs w:val="22"/>
                <w:lang w:val="en-US"/>
              </w:rPr>
            </w:pPr>
          </w:p>
        </w:tc>
      </w:tr>
      <w:tr w:rsidR="0027414E" w:rsidRPr="00EF44AA" w14:paraId="03EB881E" w14:textId="77777777">
        <w:trPr>
          <w:trHeight w:val="109"/>
        </w:trPr>
        <w:tc>
          <w:tcPr>
            <w:tcW w:w="8878" w:type="dxa"/>
            <w:tcBorders>
              <w:top w:val="nil"/>
              <w:left w:val="nil"/>
              <w:bottom w:val="nil"/>
              <w:right w:val="nil"/>
            </w:tcBorders>
            <w:hideMark/>
          </w:tcPr>
          <w:p w14:paraId="19F1870D"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Name(s) and </w:t>
            </w:r>
            <w:proofErr w:type="spellStart"/>
            <w:r w:rsidRPr="00EF44AA">
              <w:rPr>
                <w:rFonts w:ascii="Arial" w:hAnsi="Arial" w:cs="Arial"/>
                <w:sz w:val="22"/>
                <w:szCs w:val="22"/>
                <w:lang w:val="en-US"/>
              </w:rPr>
              <w:t>colour</w:t>
            </w:r>
            <w:proofErr w:type="spellEnd"/>
            <w:r w:rsidRPr="00EF44AA">
              <w:rPr>
                <w:rFonts w:ascii="Arial" w:hAnsi="Arial" w:cs="Arial"/>
                <w:sz w:val="22"/>
                <w:szCs w:val="22"/>
                <w:lang w:val="en-US"/>
              </w:rPr>
              <w:t xml:space="preserve">(s) of anti-fouling system(s)................................................... </w:t>
            </w:r>
          </w:p>
        </w:tc>
        <w:tc>
          <w:tcPr>
            <w:tcW w:w="360" w:type="dxa"/>
            <w:tcBorders>
              <w:top w:val="nil"/>
              <w:left w:val="nil"/>
              <w:bottom w:val="nil"/>
              <w:right w:val="nil"/>
            </w:tcBorders>
          </w:tcPr>
          <w:p w14:paraId="61D6AE59" w14:textId="77777777" w:rsidR="0027414E" w:rsidRPr="00EF44AA" w:rsidRDefault="0027414E" w:rsidP="0027414E">
            <w:pPr>
              <w:jc w:val="both"/>
              <w:rPr>
                <w:rFonts w:ascii="Arial" w:hAnsi="Arial" w:cs="Arial"/>
                <w:sz w:val="22"/>
                <w:szCs w:val="22"/>
                <w:lang w:val="en-US"/>
              </w:rPr>
            </w:pPr>
          </w:p>
        </w:tc>
      </w:tr>
      <w:tr w:rsidR="0027414E" w:rsidRPr="00EF44AA" w14:paraId="6DE68676" w14:textId="77777777">
        <w:trPr>
          <w:trHeight w:val="109"/>
        </w:trPr>
        <w:tc>
          <w:tcPr>
            <w:tcW w:w="8878" w:type="dxa"/>
            <w:tcBorders>
              <w:top w:val="nil"/>
              <w:left w:val="nil"/>
              <w:bottom w:val="nil"/>
              <w:right w:val="nil"/>
            </w:tcBorders>
            <w:hideMark/>
          </w:tcPr>
          <w:p w14:paraId="7DD19D11"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6D83A1E3" w14:textId="77777777" w:rsidR="0027414E" w:rsidRPr="00EF44AA" w:rsidRDefault="0027414E" w:rsidP="0027414E">
            <w:pPr>
              <w:jc w:val="both"/>
              <w:rPr>
                <w:rFonts w:ascii="Arial" w:hAnsi="Arial" w:cs="Arial"/>
                <w:sz w:val="22"/>
                <w:szCs w:val="22"/>
                <w:lang w:val="en-US"/>
              </w:rPr>
            </w:pPr>
          </w:p>
        </w:tc>
      </w:tr>
      <w:tr w:rsidR="0027414E" w:rsidRPr="00EF44AA" w14:paraId="3649B2AE" w14:textId="77777777">
        <w:trPr>
          <w:trHeight w:val="247"/>
        </w:trPr>
        <w:tc>
          <w:tcPr>
            <w:tcW w:w="8878" w:type="dxa"/>
            <w:tcBorders>
              <w:top w:val="nil"/>
              <w:left w:val="nil"/>
              <w:bottom w:val="nil"/>
              <w:right w:val="nil"/>
            </w:tcBorders>
            <w:hideMark/>
          </w:tcPr>
          <w:p w14:paraId="3FC14697"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Active ingredient(s) and their Chemical Abstract Services Registry Number(s) (CAS number(s)) ............................................................................................................................... </w:t>
            </w:r>
          </w:p>
        </w:tc>
        <w:tc>
          <w:tcPr>
            <w:tcW w:w="360" w:type="dxa"/>
            <w:tcBorders>
              <w:top w:val="nil"/>
              <w:left w:val="nil"/>
              <w:bottom w:val="nil"/>
              <w:right w:val="nil"/>
            </w:tcBorders>
          </w:tcPr>
          <w:p w14:paraId="74BDF415" w14:textId="77777777" w:rsidR="0027414E" w:rsidRPr="00EF44AA" w:rsidRDefault="0027414E" w:rsidP="0027414E">
            <w:pPr>
              <w:jc w:val="both"/>
              <w:rPr>
                <w:rFonts w:ascii="Arial" w:hAnsi="Arial" w:cs="Arial"/>
                <w:sz w:val="22"/>
                <w:szCs w:val="22"/>
                <w:lang w:val="en-US"/>
              </w:rPr>
            </w:pPr>
          </w:p>
        </w:tc>
      </w:tr>
      <w:tr w:rsidR="0027414E" w:rsidRPr="00EF44AA" w14:paraId="434B99E3" w14:textId="77777777">
        <w:trPr>
          <w:trHeight w:val="109"/>
        </w:trPr>
        <w:tc>
          <w:tcPr>
            <w:tcW w:w="8878" w:type="dxa"/>
            <w:tcBorders>
              <w:top w:val="nil"/>
              <w:left w:val="nil"/>
              <w:bottom w:val="nil"/>
              <w:right w:val="nil"/>
            </w:tcBorders>
            <w:hideMark/>
          </w:tcPr>
          <w:p w14:paraId="44588A2A"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13B935A4" w14:textId="77777777" w:rsidR="0027414E" w:rsidRPr="00EF44AA" w:rsidRDefault="0027414E" w:rsidP="0027414E">
            <w:pPr>
              <w:jc w:val="both"/>
              <w:rPr>
                <w:rFonts w:ascii="Arial" w:hAnsi="Arial" w:cs="Arial"/>
                <w:sz w:val="22"/>
                <w:szCs w:val="22"/>
                <w:lang w:val="en-US"/>
              </w:rPr>
            </w:pPr>
          </w:p>
        </w:tc>
      </w:tr>
      <w:tr w:rsidR="0027414E" w:rsidRPr="00EF44AA" w14:paraId="056E6423" w14:textId="77777777">
        <w:trPr>
          <w:trHeight w:val="109"/>
        </w:trPr>
        <w:tc>
          <w:tcPr>
            <w:tcW w:w="8878" w:type="dxa"/>
            <w:tcBorders>
              <w:top w:val="nil"/>
              <w:left w:val="nil"/>
              <w:bottom w:val="nil"/>
              <w:right w:val="nil"/>
            </w:tcBorders>
            <w:hideMark/>
          </w:tcPr>
          <w:p w14:paraId="465B73FA"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Type(s) of sealer coat, if applicable..................................................................................... </w:t>
            </w:r>
          </w:p>
        </w:tc>
        <w:tc>
          <w:tcPr>
            <w:tcW w:w="360" w:type="dxa"/>
            <w:tcBorders>
              <w:top w:val="nil"/>
              <w:left w:val="nil"/>
              <w:bottom w:val="nil"/>
              <w:right w:val="nil"/>
            </w:tcBorders>
          </w:tcPr>
          <w:p w14:paraId="3D7D27D8" w14:textId="77777777" w:rsidR="0027414E" w:rsidRPr="00EF44AA" w:rsidRDefault="0027414E" w:rsidP="0027414E">
            <w:pPr>
              <w:jc w:val="both"/>
              <w:rPr>
                <w:rFonts w:ascii="Arial" w:hAnsi="Arial" w:cs="Arial"/>
                <w:sz w:val="22"/>
                <w:szCs w:val="22"/>
                <w:lang w:val="en-US"/>
              </w:rPr>
            </w:pPr>
          </w:p>
        </w:tc>
      </w:tr>
      <w:tr w:rsidR="0027414E" w:rsidRPr="00EF44AA" w14:paraId="614F565F" w14:textId="77777777">
        <w:trPr>
          <w:trHeight w:val="109"/>
        </w:trPr>
        <w:tc>
          <w:tcPr>
            <w:tcW w:w="8878" w:type="dxa"/>
            <w:tcBorders>
              <w:top w:val="nil"/>
              <w:left w:val="nil"/>
              <w:bottom w:val="nil"/>
              <w:right w:val="nil"/>
            </w:tcBorders>
            <w:hideMark/>
          </w:tcPr>
          <w:p w14:paraId="77043DF2"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78C965B2" w14:textId="77777777" w:rsidR="0027414E" w:rsidRPr="00EF44AA" w:rsidRDefault="0027414E" w:rsidP="0027414E">
            <w:pPr>
              <w:jc w:val="both"/>
              <w:rPr>
                <w:rFonts w:ascii="Arial" w:hAnsi="Arial" w:cs="Arial"/>
                <w:sz w:val="22"/>
                <w:szCs w:val="22"/>
                <w:lang w:val="en-US"/>
              </w:rPr>
            </w:pPr>
          </w:p>
        </w:tc>
      </w:tr>
      <w:tr w:rsidR="0027414E" w:rsidRPr="00EF44AA" w14:paraId="2880968D" w14:textId="77777777">
        <w:trPr>
          <w:trHeight w:val="109"/>
        </w:trPr>
        <w:tc>
          <w:tcPr>
            <w:tcW w:w="8878" w:type="dxa"/>
            <w:tcBorders>
              <w:top w:val="nil"/>
              <w:left w:val="nil"/>
              <w:bottom w:val="nil"/>
              <w:right w:val="nil"/>
            </w:tcBorders>
            <w:hideMark/>
          </w:tcPr>
          <w:p w14:paraId="3BB16C54"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lastRenderedPageBreak/>
              <w:t xml:space="preserve"> Name(s) and </w:t>
            </w:r>
            <w:proofErr w:type="spellStart"/>
            <w:r w:rsidRPr="00EF44AA">
              <w:rPr>
                <w:rFonts w:ascii="Arial" w:hAnsi="Arial" w:cs="Arial"/>
                <w:sz w:val="22"/>
                <w:szCs w:val="22"/>
                <w:lang w:val="en-US"/>
              </w:rPr>
              <w:t>colour</w:t>
            </w:r>
            <w:proofErr w:type="spellEnd"/>
            <w:r w:rsidRPr="00EF44AA">
              <w:rPr>
                <w:rFonts w:ascii="Arial" w:hAnsi="Arial" w:cs="Arial"/>
                <w:sz w:val="22"/>
                <w:szCs w:val="22"/>
                <w:lang w:val="en-US"/>
              </w:rPr>
              <w:t xml:space="preserve">(s) of sealer coat applied, if applicable ...................................................... </w:t>
            </w:r>
          </w:p>
        </w:tc>
        <w:tc>
          <w:tcPr>
            <w:tcW w:w="360" w:type="dxa"/>
            <w:tcBorders>
              <w:top w:val="nil"/>
              <w:left w:val="nil"/>
              <w:bottom w:val="nil"/>
              <w:right w:val="nil"/>
            </w:tcBorders>
          </w:tcPr>
          <w:p w14:paraId="2095A8FC" w14:textId="77777777" w:rsidR="0027414E" w:rsidRPr="00EF44AA" w:rsidRDefault="0027414E" w:rsidP="0027414E">
            <w:pPr>
              <w:jc w:val="both"/>
              <w:rPr>
                <w:rFonts w:ascii="Arial" w:hAnsi="Arial" w:cs="Arial"/>
                <w:sz w:val="22"/>
                <w:szCs w:val="22"/>
                <w:lang w:val="en-US"/>
              </w:rPr>
            </w:pPr>
          </w:p>
        </w:tc>
      </w:tr>
      <w:tr w:rsidR="0027414E" w:rsidRPr="00EF44AA" w14:paraId="0978C664" w14:textId="77777777">
        <w:trPr>
          <w:trHeight w:val="109"/>
        </w:trPr>
        <w:tc>
          <w:tcPr>
            <w:tcW w:w="8878" w:type="dxa"/>
            <w:tcBorders>
              <w:top w:val="nil"/>
              <w:left w:val="nil"/>
              <w:bottom w:val="nil"/>
              <w:right w:val="nil"/>
            </w:tcBorders>
            <w:hideMark/>
          </w:tcPr>
          <w:p w14:paraId="681C723E"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26579841" w14:textId="77777777" w:rsidR="0027414E" w:rsidRPr="00EF44AA" w:rsidRDefault="0027414E" w:rsidP="0027414E">
            <w:pPr>
              <w:jc w:val="both"/>
              <w:rPr>
                <w:rFonts w:ascii="Arial" w:hAnsi="Arial" w:cs="Arial"/>
                <w:sz w:val="22"/>
                <w:szCs w:val="22"/>
                <w:lang w:val="en-US"/>
              </w:rPr>
            </w:pPr>
          </w:p>
        </w:tc>
      </w:tr>
      <w:tr w:rsidR="0027414E" w:rsidRPr="00EF44AA" w14:paraId="45260055" w14:textId="77777777">
        <w:trPr>
          <w:trHeight w:val="109"/>
        </w:trPr>
        <w:tc>
          <w:tcPr>
            <w:tcW w:w="8878" w:type="dxa"/>
            <w:tcBorders>
              <w:top w:val="nil"/>
              <w:left w:val="nil"/>
              <w:bottom w:val="nil"/>
              <w:right w:val="nil"/>
            </w:tcBorders>
            <w:hideMark/>
          </w:tcPr>
          <w:p w14:paraId="795F9675"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Date of application of sealer coat ........................................................................................ </w:t>
            </w:r>
          </w:p>
        </w:tc>
        <w:tc>
          <w:tcPr>
            <w:tcW w:w="360" w:type="dxa"/>
            <w:tcBorders>
              <w:top w:val="nil"/>
              <w:left w:val="nil"/>
              <w:bottom w:val="nil"/>
              <w:right w:val="nil"/>
            </w:tcBorders>
          </w:tcPr>
          <w:p w14:paraId="631C062E" w14:textId="77777777" w:rsidR="0027414E" w:rsidRPr="00EF44AA" w:rsidRDefault="0027414E" w:rsidP="0027414E">
            <w:pPr>
              <w:jc w:val="both"/>
              <w:rPr>
                <w:rFonts w:ascii="Arial" w:hAnsi="Arial" w:cs="Arial"/>
                <w:sz w:val="22"/>
                <w:szCs w:val="22"/>
                <w:lang w:val="en-US"/>
              </w:rPr>
            </w:pPr>
          </w:p>
        </w:tc>
      </w:tr>
      <w:tr w:rsidR="0027414E" w:rsidRPr="00EF44AA" w14:paraId="4BA2B7E2" w14:textId="77777777">
        <w:trPr>
          <w:trHeight w:val="109"/>
        </w:trPr>
        <w:tc>
          <w:tcPr>
            <w:tcW w:w="8878" w:type="dxa"/>
            <w:tcBorders>
              <w:top w:val="nil"/>
              <w:left w:val="nil"/>
              <w:bottom w:val="nil"/>
              <w:right w:val="nil"/>
            </w:tcBorders>
            <w:hideMark/>
          </w:tcPr>
          <w:p w14:paraId="5DE78CC0"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THIS IS TO CERTIFY that this Record is correct in all respects. </w:t>
            </w:r>
          </w:p>
        </w:tc>
        <w:tc>
          <w:tcPr>
            <w:tcW w:w="360" w:type="dxa"/>
            <w:tcBorders>
              <w:top w:val="nil"/>
              <w:left w:val="nil"/>
              <w:bottom w:val="nil"/>
              <w:right w:val="nil"/>
            </w:tcBorders>
          </w:tcPr>
          <w:p w14:paraId="170F93B8" w14:textId="77777777" w:rsidR="0027414E" w:rsidRPr="00EF44AA" w:rsidRDefault="0027414E" w:rsidP="0027414E">
            <w:pPr>
              <w:jc w:val="both"/>
              <w:rPr>
                <w:rFonts w:ascii="Arial" w:hAnsi="Arial" w:cs="Arial"/>
                <w:sz w:val="22"/>
                <w:szCs w:val="22"/>
                <w:lang w:val="en-US"/>
              </w:rPr>
            </w:pPr>
          </w:p>
        </w:tc>
      </w:tr>
      <w:tr w:rsidR="0027414E" w:rsidRPr="00EF44AA" w14:paraId="6B60DACA" w14:textId="77777777">
        <w:trPr>
          <w:trHeight w:val="247"/>
        </w:trPr>
        <w:tc>
          <w:tcPr>
            <w:tcW w:w="8878" w:type="dxa"/>
            <w:tcBorders>
              <w:top w:val="nil"/>
              <w:left w:val="nil"/>
              <w:bottom w:val="nil"/>
              <w:right w:val="nil"/>
            </w:tcBorders>
            <w:hideMark/>
          </w:tcPr>
          <w:p w14:paraId="3C75423A"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Issued at........................................................................................................................ </w:t>
            </w:r>
            <w:r w:rsidRPr="00EF44AA">
              <w:rPr>
                <w:rFonts w:ascii="Arial" w:hAnsi="Arial" w:cs="Arial"/>
                <w:i/>
                <w:iCs/>
                <w:sz w:val="22"/>
                <w:szCs w:val="22"/>
                <w:lang w:val="en-US"/>
              </w:rPr>
              <w:t xml:space="preserve">(Place of issue of Record) </w:t>
            </w:r>
          </w:p>
        </w:tc>
        <w:tc>
          <w:tcPr>
            <w:tcW w:w="360" w:type="dxa"/>
            <w:tcBorders>
              <w:top w:val="nil"/>
              <w:left w:val="nil"/>
              <w:bottom w:val="nil"/>
              <w:right w:val="nil"/>
            </w:tcBorders>
          </w:tcPr>
          <w:p w14:paraId="797A7ED6" w14:textId="77777777" w:rsidR="0027414E" w:rsidRPr="00EF44AA" w:rsidRDefault="0027414E" w:rsidP="0027414E">
            <w:pPr>
              <w:jc w:val="both"/>
              <w:rPr>
                <w:rFonts w:ascii="Arial" w:hAnsi="Arial" w:cs="Arial"/>
                <w:sz w:val="22"/>
                <w:szCs w:val="22"/>
                <w:lang w:val="en-US"/>
              </w:rPr>
            </w:pPr>
          </w:p>
        </w:tc>
      </w:tr>
      <w:tr w:rsidR="0027414E" w:rsidRPr="00EF44AA" w14:paraId="57D9B4DE" w14:textId="77777777">
        <w:trPr>
          <w:trHeight w:val="109"/>
        </w:trPr>
        <w:tc>
          <w:tcPr>
            <w:tcW w:w="8878" w:type="dxa"/>
            <w:tcBorders>
              <w:top w:val="nil"/>
              <w:left w:val="nil"/>
              <w:bottom w:val="nil"/>
              <w:right w:val="nil"/>
            </w:tcBorders>
            <w:hideMark/>
          </w:tcPr>
          <w:p w14:paraId="7DB66BBE"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 </w:t>
            </w:r>
          </w:p>
        </w:tc>
        <w:tc>
          <w:tcPr>
            <w:tcW w:w="360" w:type="dxa"/>
            <w:tcBorders>
              <w:top w:val="nil"/>
              <w:left w:val="nil"/>
              <w:bottom w:val="nil"/>
              <w:right w:val="nil"/>
            </w:tcBorders>
          </w:tcPr>
          <w:p w14:paraId="5A505BAC" w14:textId="77777777" w:rsidR="0027414E" w:rsidRPr="00EF44AA" w:rsidRDefault="0027414E" w:rsidP="0027414E">
            <w:pPr>
              <w:jc w:val="both"/>
              <w:rPr>
                <w:rFonts w:ascii="Arial" w:hAnsi="Arial" w:cs="Arial"/>
                <w:sz w:val="22"/>
                <w:szCs w:val="22"/>
                <w:lang w:val="en-US"/>
              </w:rPr>
            </w:pPr>
          </w:p>
        </w:tc>
      </w:tr>
      <w:tr w:rsidR="0027414E" w:rsidRPr="00EF44AA" w14:paraId="77DEAF39" w14:textId="77777777">
        <w:trPr>
          <w:trHeight w:val="109"/>
        </w:trPr>
        <w:tc>
          <w:tcPr>
            <w:tcW w:w="8878" w:type="dxa"/>
            <w:tcBorders>
              <w:top w:val="nil"/>
              <w:left w:val="nil"/>
              <w:bottom w:val="nil"/>
              <w:right w:val="nil"/>
            </w:tcBorders>
            <w:hideMark/>
          </w:tcPr>
          <w:p w14:paraId="55FC8B41" w14:textId="77777777" w:rsidR="0027414E" w:rsidRPr="00EF44AA" w:rsidRDefault="0027414E" w:rsidP="0027414E">
            <w:pPr>
              <w:jc w:val="both"/>
              <w:rPr>
                <w:rFonts w:ascii="Arial" w:hAnsi="Arial" w:cs="Arial"/>
                <w:sz w:val="22"/>
                <w:szCs w:val="22"/>
                <w:lang w:val="en-US"/>
              </w:rPr>
            </w:pPr>
            <w:r w:rsidRPr="00EF44AA">
              <w:rPr>
                <w:rFonts w:ascii="Arial" w:hAnsi="Arial" w:cs="Arial"/>
                <w:i/>
                <w:iCs/>
                <w:sz w:val="22"/>
                <w:szCs w:val="22"/>
                <w:lang w:val="en-US"/>
              </w:rPr>
              <w:t xml:space="preserve">(Date of issue) (Signature of authorized official issuing the Record) </w:t>
            </w:r>
          </w:p>
        </w:tc>
        <w:tc>
          <w:tcPr>
            <w:tcW w:w="360" w:type="dxa"/>
            <w:tcBorders>
              <w:top w:val="nil"/>
              <w:left w:val="nil"/>
              <w:bottom w:val="nil"/>
              <w:right w:val="nil"/>
            </w:tcBorders>
          </w:tcPr>
          <w:p w14:paraId="547717F3" w14:textId="77777777" w:rsidR="0027414E" w:rsidRPr="00EF44AA" w:rsidRDefault="0027414E" w:rsidP="0027414E">
            <w:pPr>
              <w:jc w:val="both"/>
              <w:rPr>
                <w:rFonts w:ascii="Arial" w:hAnsi="Arial" w:cs="Arial"/>
                <w:sz w:val="22"/>
                <w:szCs w:val="22"/>
                <w:lang w:val="en-US"/>
              </w:rPr>
            </w:pPr>
          </w:p>
        </w:tc>
      </w:tr>
    </w:tbl>
    <w:p w14:paraId="39574AD5" w14:textId="77777777" w:rsidR="005E143D" w:rsidRPr="00EF44AA" w:rsidRDefault="005E143D" w:rsidP="0027414E">
      <w:pPr>
        <w:jc w:val="both"/>
        <w:rPr>
          <w:rFonts w:ascii="Arial" w:hAnsi="Arial" w:cs="Arial"/>
          <w:b/>
          <w:sz w:val="22"/>
          <w:szCs w:val="22"/>
        </w:rPr>
      </w:pPr>
    </w:p>
    <w:p w14:paraId="74CCE370" w14:textId="4F5CE202" w:rsidR="0027414E" w:rsidRPr="00EF44AA" w:rsidRDefault="0027414E" w:rsidP="0027414E">
      <w:pPr>
        <w:jc w:val="both"/>
        <w:rPr>
          <w:rFonts w:ascii="Arial" w:hAnsi="Arial" w:cs="Arial"/>
          <w:b/>
          <w:bCs/>
          <w:sz w:val="22"/>
          <w:szCs w:val="22"/>
        </w:rPr>
      </w:pPr>
      <w:r w:rsidRPr="00EF44AA">
        <w:rPr>
          <w:rFonts w:ascii="Arial" w:hAnsi="Arial" w:cs="Arial"/>
          <w:b/>
          <w:bCs/>
          <w:sz w:val="22"/>
          <w:szCs w:val="22"/>
        </w:rPr>
        <w:t xml:space="preserve">Endorsement of the Records </w:t>
      </w:r>
      <w:r w:rsidRPr="00EF44AA">
        <w:rPr>
          <w:rFonts w:ascii="Arial" w:hAnsi="Arial" w:cs="Arial"/>
          <w:b/>
          <w:bCs/>
          <w:sz w:val="22"/>
          <w:szCs w:val="22"/>
          <w:vertAlign w:val="superscript"/>
        </w:rPr>
        <w:t>5</w:t>
      </w:r>
    </w:p>
    <w:tbl>
      <w:tblPr>
        <w:tblW w:w="0" w:type="auto"/>
        <w:tblInd w:w="-108" w:type="dxa"/>
        <w:tblLayout w:type="fixed"/>
        <w:tblCellMar>
          <w:left w:w="0" w:type="dxa"/>
          <w:right w:w="0" w:type="dxa"/>
        </w:tblCellMar>
        <w:tblLook w:val="04A0" w:firstRow="1" w:lastRow="0" w:firstColumn="1" w:lastColumn="0" w:noHBand="0" w:noVBand="1"/>
      </w:tblPr>
      <w:tblGrid>
        <w:gridCol w:w="8912"/>
        <w:gridCol w:w="360"/>
      </w:tblGrid>
      <w:tr w:rsidR="0027414E" w:rsidRPr="00EF44AA" w14:paraId="4A438C1C" w14:textId="77777777">
        <w:trPr>
          <w:trHeight w:val="247"/>
        </w:trPr>
        <w:tc>
          <w:tcPr>
            <w:tcW w:w="8912" w:type="dxa"/>
            <w:tcBorders>
              <w:top w:val="nil"/>
              <w:left w:val="nil"/>
              <w:bottom w:val="nil"/>
              <w:right w:val="nil"/>
            </w:tcBorders>
            <w:hideMark/>
          </w:tcPr>
          <w:p w14:paraId="733E45F5" w14:textId="150EAF78"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THIS IS TO CERTIFY that a survey required in accordance with regulation 1(1)(</w:t>
            </w:r>
            <w:proofErr w:type="gramStart"/>
            <w:r w:rsidRPr="00EF44AA">
              <w:rPr>
                <w:rFonts w:ascii="Arial" w:hAnsi="Arial" w:cs="Arial"/>
                <w:sz w:val="22"/>
                <w:szCs w:val="22"/>
                <w:lang w:val="en-US"/>
              </w:rPr>
              <w:t>b)of</w:t>
            </w:r>
            <w:proofErr w:type="gramEnd"/>
            <w:r w:rsidRPr="00EF44AA">
              <w:rPr>
                <w:rFonts w:ascii="Arial" w:hAnsi="Arial" w:cs="Arial"/>
                <w:sz w:val="22"/>
                <w:szCs w:val="22"/>
                <w:lang w:val="en-US"/>
              </w:rPr>
              <w:t xml:space="preserve"> </w:t>
            </w:r>
            <w:proofErr w:type="spellStart"/>
            <w:r w:rsidRPr="00EF44AA">
              <w:rPr>
                <w:rFonts w:ascii="Arial" w:hAnsi="Arial" w:cs="Arial"/>
                <w:sz w:val="22"/>
                <w:szCs w:val="22"/>
                <w:lang w:val="en-US"/>
              </w:rPr>
              <w:t>Annexe</w:t>
            </w:r>
            <w:proofErr w:type="spellEnd"/>
            <w:r w:rsidRPr="00EF44AA">
              <w:rPr>
                <w:rFonts w:ascii="Arial" w:hAnsi="Arial" w:cs="Arial"/>
                <w:sz w:val="22"/>
                <w:szCs w:val="22"/>
                <w:lang w:val="en-US"/>
              </w:rPr>
              <w:t xml:space="preserve"> 4 to the convention found that </w:t>
            </w:r>
            <w:r w:rsidR="00534FE1" w:rsidRPr="00EF44AA">
              <w:rPr>
                <w:rFonts w:ascii="Arial" w:hAnsi="Arial" w:cs="Arial"/>
                <w:sz w:val="22"/>
                <w:szCs w:val="22"/>
                <w:lang w:val="en-US"/>
              </w:rPr>
              <w:t>the vessel</w:t>
            </w:r>
            <w:r w:rsidRPr="00EF44AA">
              <w:rPr>
                <w:rFonts w:ascii="Arial" w:hAnsi="Arial" w:cs="Arial"/>
                <w:sz w:val="22"/>
                <w:szCs w:val="22"/>
                <w:lang w:val="en-US"/>
              </w:rPr>
              <w:t xml:space="preserve"> </w:t>
            </w:r>
            <w:proofErr w:type="gramStart"/>
            <w:r w:rsidRPr="00EF44AA">
              <w:rPr>
                <w:rFonts w:ascii="Arial" w:hAnsi="Arial" w:cs="Arial"/>
                <w:sz w:val="22"/>
                <w:szCs w:val="22"/>
                <w:lang w:val="en-US"/>
              </w:rPr>
              <w:t>was in compliance with</w:t>
            </w:r>
            <w:proofErr w:type="gramEnd"/>
            <w:r w:rsidRPr="00EF44AA">
              <w:rPr>
                <w:rFonts w:ascii="Arial" w:hAnsi="Arial" w:cs="Arial"/>
                <w:sz w:val="22"/>
                <w:szCs w:val="22"/>
                <w:lang w:val="en-US"/>
              </w:rPr>
              <w:t xml:space="preserve"> the Convention </w:t>
            </w:r>
          </w:p>
        </w:tc>
        <w:tc>
          <w:tcPr>
            <w:tcW w:w="360" w:type="dxa"/>
            <w:tcBorders>
              <w:top w:val="nil"/>
              <w:left w:val="nil"/>
              <w:bottom w:val="nil"/>
              <w:right w:val="nil"/>
            </w:tcBorders>
          </w:tcPr>
          <w:p w14:paraId="370EB507" w14:textId="77777777" w:rsidR="0027414E" w:rsidRPr="00EF44AA" w:rsidRDefault="0027414E" w:rsidP="0027414E">
            <w:pPr>
              <w:jc w:val="both"/>
              <w:rPr>
                <w:rFonts w:ascii="Arial" w:hAnsi="Arial" w:cs="Arial"/>
                <w:sz w:val="22"/>
                <w:szCs w:val="22"/>
                <w:lang w:val="en-US"/>
              </w:rPr>
            </w:pPr>
          </w:p>
        </w:tc>
      </w:tr>
      <w:tr w:rsidR="0027414E" w:rsidRPr="00EF44AA" w14:paraId="018806B6" w14:textId="77777777">
        <w:trPr>
          <w:trHeight w:val="109"/>
        </w:trPr>
        <w:tc>
          <w:tcPr>
            <w:tcW w:w="8912" w:type="dxa"/>
            <w:tcBorders>
              <w:top w:val="nil"/>
              <w:left w:val="nil"/>
              <w:bottom w:val="nil"/>
              <w:right w:val="nil"/>
            </w:tcBorders>
            <w:hideMark/>
          </w:tcPr>
          <w:p w14:paraId="1C62DB5A" w14:textId="77777777" w:rsidR="0027414E" w:rsidRPr="00EF44AA" w:rsidRDefault="0027414E" w:rsidP="0027414E">
            <w:pPr>
              <w:jc w:val="both"/>
              <w:rPr>
                <w:rFonts w:ascii="Arial" w:hAnsi="Arial" w:cs="Arial"/>
                <w:sz w:val="22"/>
                <w:szCs w:val="22"/>
                <w:lang w:val="en-US"/>
              </w:rPr>
            </w:pPr>
            <w:r w:rsidRPr="00EF44AA">
              <w:rPr>
                <w:rFonts w:ascii="Arial" w:hAnsi="Arial" w:cs="Arial"/>
                <w:i/>
                <w:iCs/>
                <w:sz w:val="22"/>
                <w:szCs w:val="22"/>
                <w:lang w:val="en-US"/>
              </w:rPr>
              <w:t xml:space="preserve">Details of anti-fouling system(s) applied </w:t>
            </w:r>
          </w:p>
        </w:tc>
        <w:tc>
          <w:tcPr>
            <w:tcW w:w="360" w:type="dxa"/>
            <w:tcBorders>
              <w:top w:val="nil"/>
              <w:left w:val="nil"/>
              <w:bottom w:val="nil"/>
              <w:right w:val="nil"/>
            </w:tcBorders>
          </w:tcPr>
          <w:p w14:paraId="1785C29F" w14:textId="77777777" w:rsidR="0027414E" w:rsidRPr="00EF44AA" w:rsidRDefault="0027414E" w:rsidP="0027414E">
            <w:pPr>
              <w:jc w:val="both"/>
              <w:rPr>
                <w:rFonts w:ascii="Arial" w:hAnsi="Arial" w:cs="Arial"/>
                <w:sz w:val="22"/>
                <w:szCs w:val="22"/>
                <w:lang w:val="en-US"/>
              </w:rPr>
            </w:pPr>
          </w:p>
        </w:tc>
      </w:tr>
      <w:tr w:rsidR="0027414E" w:rsidRPr="00EF44AA" w14:paraId="70D6D40E" w14:textId="77777777">
        <w:trPr>
          <w:trHeight w:val="109"/>
        </w:trPr>
        <w:tc>
          <w:tcPr>
            <w:tcW w:w="8912" w:type="dxa"/>
            <w:tcBorders>
              <w:top w:val="nil"/>
              <w:left w:val="nil"/>
              <w:bottom w:val="nil"/>
              <w:right w:val="nil"/>
            </w:tcBorders>
            <w:hideMark/>
          </w:tcPr>
          <w:p w14:paraId="5A762964"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Type(s) of anti-fouling system(s) used.................................................................................. </w:t>
            </w:r>
          </w:p>
        </w:tc>
        <w:tc>
          <w:tcPr>
            <w:tcW w:w="360" w:type="dxa"/>
            <w:tcBorders>
              <w:top w:val="nil"/>
              <w:left w:val="nil"/>
              <w:bottom w:val="nil"/>
              <w:right w:val="nil"/>
            </w:tcBorders>
          </w:tcPr>
          <w:p w14:paraId="021EC0CB" w14:textId="77777777" w:rsidR="0027414E" w:rsidRPr="00EF44AA" w:rsidRDefault="0027414E" w:rsidP="0027414E">
            <w:pPr>
              <w:jc w:val="both"/>
              <w:rPr>
                <w:rFonts w:ascii="Arial" w:hAnsi="Arial" w:cs="Arial"/>
                <w:sz w:val="22"/>
                <w:szCs w:val="22"/>
                <w:lang w:val="en-US"/>
              </w:rPr>
            </w:pPr>
          </w:p>
        </w:tc>
      </w:tr>
      <w:tr w:rsidR="0027414E" w:rsidRPr="00EF44AA" w14:paraId="28C6E9E0" w14:textId="77777777">
        <w:trPr>
          <w:trHeight w:val="109"/>
        </w:trPr>
        <w:tc>
          <w:tcPr>
            <w:tcW w:w="8912" w:type="dxa"/>
            <w:tcBorders>
              <w:top w:val="nil"/>
              <w:left w:val="nil"/>
              <w:bottom w:val="nil"/>
              <w:right w:val="nil"/>
            </w:tcBorders>
            <w:hideMark/>
          </w:tcPr>
          <w:p w14:paraId="7C9212A6"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0AE25AED" w14:textId="77777777" w:rsidR="0027414E" w:rsidRPr="00EF44AA" w:rsidRDefault="0027414E" w:rsidP="0027414E">
            <w:pPr>
              <w:jc w:val="both"/>
              <w:rPr>
                <w:rFonts w:ascii="Arial" w:hAnsi="Arial" w:cs="Arial"/>
                <w:sz w:val="22"/>
                <w:szCs w:val="22"/>
                <w:lang w:val="en-US"/>
              </w:rPr>
            </w:pPr>
          </w:p>
        </w:tc>
      </w:tr>
      <w:tr w:rsidR="0027414E" w:rsidRPr="00EF44AA" w14:paraId="7DE4E45B" w14:textId="77777777">
        <w:trPr>
          <w:trHeight w:val="109"/>
        </w:trPr>
        <w:tc>
          <w:tcPr>
            <w:tcW w:w="8912" w:type="dxa"/>
            <w:tcBorders>
              <w:top w:val="nil"/>
              <w:left w:val="nil"/>
              <w:bottom w:val="nil"/>
              <w:right w:val="nil"/>
            </w:tcBorders>
            <w:hideMark/>
          </w:tcPr>
          <w:p w14:paraId="7206FD8E"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Date(s) of application of anti-fouling system(s)...................................................................... </w:t>
            </w:r>
          </w:p>
        </w:tc>
        <w:tc>
          <w:tcPr>
            <w:tcW w:w="360" w:type="dxa"/>
            <w:tcBorders>
              <w:top w:val="nil"/>
              <w:left w:val="nil"/>
              <w:bottom w:val="nil"/>
              <w:right w:val="nil"/>
            </w:tcBorders>
          </w:tcPr>
          <w:p w14:paraId="113A1FDC" w14:textId="77777777" w:rsidR="0027414E" w:rsidRPr="00EF44AA" w:rsidRDefault="0027414E" w:rsidP="0027414E">
            <w:pPr>
              <w:jc w:val="both"/>
              <w:rPr>
                <w:rFonts w:ascii="Arial" w:hAnsi="Arial" w:cs="Arial"/>
                <w:sz w:val="22"/>
                <w:szCs w:val="22"/>
                <w:lang w:val="en-US"/>
              </w:rPr>
            </w:pPr>
          </w:p>
        </w:tc>
      </w:tr>
      <w:tr w:rsidR="0027414E" w:rsidRPr="00EF44AA" w14:paraId="3205986C" w14:textId="77777777">
        <w:trPr>
          <w:trHeight w:val="247"/>
        </w:trPr>
        <w:tc>
          <w:tcPr>
            <w:tcW w:w="8912" w:type="dxa"/>
            <w:tcBorders>
              <w:top w:val="nil"/>
              <w:left w:val="nil"/>
              <w:bottom w:val="nil"/>
              <w:right w:val="nil"/>
            </w:tcBorders>
            <w:hideMark/>
          </w:tcPr>
          <w:p w14:paraId="5119620E"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Name(s) of company(</w:t>
            </w:r>
            <w:proofErr w:type="spellStart"/>
            <w:r w:rsidRPr="00EF44AA">
              <w:rPr>
                <w:rFonts w:ascii="Arial" w:hAnsi="Arial" w:cs="Arial"/>
                <w:sz w:val="22"/>
                <w:szCs w:val="22"/>
                <w:lang w:val="en-US"/>
              </w:rPr>
              <w:t>ies</w:t>
            </w:r>
            <w:proofErr w:type="spellEnd"/>
            <w:r w:rsidRPr="00EF44AA">
              <w:rPr>
                <w:rFonts w:ascii="Arial" w:hAnsi="Arial" w:cs="Arial"/>
                <w:sz w:val="22"/>
                <w:szCs w:val="22"/>
                <w:lang w:val="en-US"/>
              </w:rPr>
              <w:t>) and facility(</w:t>
            </w:r>
            <w:proofErr w:type="spellStart"/>
            <w:r w:rsidRPr="00EF44AA">
              <w:rPr>
                <w:rFonts w:ascii="Arial" w:hAnsi="Arial" w:cs="Arial"/>
                <w:sz w:val="22"/>
                <w:szCs w:val="22"/>
                <w:lang w:val="en-US"/>
              </w:rPr>
              <w:t>ies</w:t>
            </w:r>
            <w:proofErr w:type="spellEnd"/>
            <w:r w:rsidRPr="00EF44AA">
              <w:rPr>
                <w:rFonts w:ascii="Arial" w:hAnsi="Arial" w:cs="Arial"/>
                <w:sz w:val="22"/>
                <w:szCs w:val="22"/>
                <w:lang w:val="en-US"/>
              </w:rPr>
              <w:t xml:space="preserve">) location(s) where applied........................................... </w:t>
            </w:r>
          </w:p>
        </w:tc>
        <w:tc>
          <w:tcPr>
            <w:tcW w:w="360" w:type="dxa"/>
            <w:tcBorders>
              <w:top w:val="nil"/>
              <w:left w:val="nil"/>
              <w:bottom w:val="nil"/>
              <w:right w:val="nil"/>
            </w:tcBorders>
          </w:tcPr>
          <w:p w14:paraId="55D39B9C" w14:textId="77777777" w:rsidR="0027414E" w:rsidRPr="00EF44AA" w:rsidRDefault="0027414E" w:rsidP="0027414E">
            <w:pPr>
              <w:jc w:val="both"/>
              <w:rPr>
                <w:rFonts w:ascii="Arial" w:hAnsi="Arial" w:cs="Arial"/>
                <w:sz w:val="22"/>
                <w:szCs w:val="22"/>
                <w:lang w:val="en-US"/>
              </w:rPr>
            </w:pPr>
          </w:p>
        </w:tc>
      </w:tr>
      <w:tr w:rsidR="0027414E" w:rsidRPr="00EF44AA" w14:paraId="2F029B83" w14:textId="77777777">
        <w:trPr>
          <w:trHeight w:val="109"/>
        </w:trPr>
        <w:tc>
          <w:tcPr>
            <w:tcW w:w="8912" w:type="dxa"/>
            <w:tcBorders>
              <w:top w:val="nil"/>
              <w:left w:val="nil"/>
              <w:bottom w:val="nil"/>
              <w:right w:val="nil"/>
            </w:tcBorders>
            <w:hideMark/>
          </w:tcPr>
          <w:p w14:paraId="1BB53E87"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132C8BF9" w14:textId="77777777" w:rsidR="0027414E" w:rsidRPr="00EF44AA" w:rsidRDefault="0027414E" w:rsidP="0027414E">
            <w:pPr>
              <w:jc w:val="both"/>
              <w:rPr>
                <w:rFonts w:ascii="Arial" w:hAnsi="Arial" w:cs="Arial"/>
                <w:sz w:val="22"/>
                <w:szCs w:val="22"/>
                <w:lang w:val="en-US"/>
              </w:rPr>
            </w:pPr>
          </w:p>
        </w:tc>
      </w:tr>
      <w:tr w:rsidR="0027414E" w:rsidRPr="00EF44AA" w14:paraId="104844C7" w14:textId="77777777">
        <w:trPr>
          <w:trHeight w:val="109"/>
        </w:trPr>
        <w:tc>
          <w:tcPr>
            <w:tcW w:w="8912" w:type="dxa"/>
            <w:tcBorders>
              <w:top w:val="nil"/>
              <w:left w:val="nil"/>
              <w:bottom w:val="nil"/>
              <w:right w:val="nil"/>
            </w:tcBorders>
            <w:hideMark/>
          </w:tcPr>
          <w:p w14:paraId="1214B215"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Name(s) of anti-fouling system(s) manufacturer(s)................................................................. </w:t>
            </w:r>
          </w:p>
        </w:tc>
        <w:tc>
          <w:tcPr>
            <w:tcW w:w="360" w:type="dxa"/>
            <w:tcBorders>
              <w:top w:val="nil"/>
              <w:left w:val="nil"/>
              <w:bottom w:val="nil"/>
              <w:right w:val="nil"/>
            </w:tcBorders>
          </w:tcPr>
          <w:p w14:paraId="3F0079AA" w14:textId="77777777" w:rsidR="0027414E" w:rsidRPr="00EF44AA" w:rsidRDefault="0027414E" w:rsidP="0027414E">
            <w:pPr>
              <w:jc w:val="both"/>
              <w:rPr>
                <w:rFonts w:ascii="Arial" w:hAnsi="Arial" w:cs="Arial"/>
                <w:sz w:val="22"/>
                <w:szCs w:val="22"/>
                <w:lang w:val="en-US"/>
              </w:rPr>
            </w:pPr>
          </w:p>
        </w:tc>
      </w:tr>
      <w:tr w:rsidR="0027414E" w:rsidRPr="00EF44AA" w14:paraId="7A35343E" w14:textId="77777777">
        <w:trPr>
          <w:trHeight w:val="109"/>
        </w:trPr>
        <w:tc>
          <w:tcPr>
            <w:tcW w:w="8912" w:type="dxa"/>
            <w:tcBorders>
              <w:top w:val="nil"/>
              <w:left w:val="nil"/>
              <w:bottom w:val="nil"/>
              <w:right w:val="nil"/>
            </w:tcBorders>
            <w:hideMark/>
          </w:tcPr>
          <w:p w14:paraId="3F834DDA"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2B4E6995" w14:textId="77777777" w:rsidR="0027414E" w:rsidRPr="00EF44AA" w:rsidRDefault="0027414E" w:rsidP="0027414E">
            <w:pPr>
              <w:jc w:val="both"/>
              <w:rPr>
                <w:rFonts w:ascii="Arial" w:hAnsi="Arial" w:cs="Arial"/>
                <w:sz w:val="22"/>
                <w:szCs w:val="22"/>
                <w:lang w:val="en-US"/>
              </w:rPr>
            </w:pPr>
          </w:p>
        </w:tc>
      </w:tr>
      <w:tr w:rsidR="0027414E" w:rsidRPr="00EF44AA" w14:paraId="1C392750" w14:textId="77777777">
        <w:trPr>
          <w:trHeight w:val="109"/>
        </w:trPr>
        <w:tc>
          <w:tcPr>
            <w:tcW w:w="8912" w:type="dxa"/>
            <w:tcBorders>
              <w:top w:val="nil"/>
              <w:left w:val="nil"/>
              <w:bottom w:val="nil"/>
              <w:right w:val="nil"/>
            </w:tcBorders>
            <w:hideMark/>
          </w:tcPr>
          <w:p w14:paraId="66223ACA"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Name(s) and </w:t>
            </w:r>
            <w:proofErr w:type="spellStart"/>
            <w:r w:rsidRPr="00EF44AA">
              <w:rPr>
                <w:rFonts w:ascii="Arial" w:hAnsi="Arial" w:cs="Arial"/>
                <w:sz w:val="22"/>
                <w:szCs w:val="22"/>
                <w:lang w:val="en-US"/>
              </w:rPr>
              <w:t>colour</w:t>
            </w:r>
            <w:proofErr w:type="spellEnd"/>
            <w:r w:rsidRPr="00EF44AA">
              <w:rPr>
                <w:rFonts w:ascii="Arial" w:hAnsi="Arial" w:cs="Arial"/>
                <w:sz w:val="22"/>
                <w:szCs w:val="22"/>
                <w:lang w:val="en-US"/>
              </w:rPr>
              <w:t xml:space="preserve">(s) of anti-fouling system(s)..................................................................... </w:t>
            </w:r>
          </w:p>
        </w:tc>
        <w:tc>
          <w:tcPr>
            <w:tcW w:w="360" w:type="dxa"/>
            <w:tcBorders>
              <w:top w:val="nil"/>
              <w:left w:val="nil"/>
              <w:bottom w:val="nil"/>
              <w:right w:val="nil"/>
            </w:tcBorders>
          </w:tcPr>
          <w:p w14:paraId="4A36326C" w14:textId="77777777" w:rsidR="0027414E" w:rsidRPr="00EF44AA" w:rsidRDefault="0027414E" w:rsidP="0027414E">
            <w:pPr>
              <w:jc w:val="both"/>
              <w:rPr>
                <w:rFonts w:ascii="Arial" w:hAnsi="Arial" w:cs="Arial"/>
                <w:sz w:val="22"/>
                <w:szCs w:val="22"/>
                <w:lang w:val="en-US"/>
              </w:rPr>
            </w:pPr>
          </w:p>
        </w:tc>
      </w:tr>
      <w:tr w:rsidR="0027414E" w:rsidRPr="00EF44AA" w14:paraId="0A0DE324" w14:textId="77777777">
        <w:trPr>
          <w:trHeight w:val="109"/>
        </w:trPr>
        <w:tc>
          <w:tcPr>
            <w:tcW w:w="8912" w:type="dxa"/>
            <w:tcBorders>
              <w:top w:val="nil"/>
              <w:left w:val="nil"/>
              <w:bottom w:val="nil"/>
              <w:right w:val="nil"/>
            </w:tcBorders>
            <w:hideMark/>
          </w:tcPr>
          <w:p w14:paraId="57A5E5E1"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1270BCF6" w14:textId="77777777" w:rsidR="0027414E" w:rsidRPr="00EF44AA" w:rsidRDefault="0027414E" w:rsidP="0027414E">
            <w:pPr>
              <w:jc w:val="both"/>
              <w:rPr>
                <w:rFonts w:ascii="Arial" w:hAnsi="Arial" w:cs="Arial"/>
                <w:sz w:val="22"/>
                <w:szCs w:val="22"/>
                <w:lang w:val="en-US"/>
              </w:rPr>
            </w:pPr>
          </w:p>
        </w:tc>
      </w:tr>
      <w:tr w:rsidR="0027414E" w:rsidRPr="00EF44AA" w14:paraId="180D9CDB" w14:textId="77777777">
        <w:trPr>
          <w:trHeight w:val="247"/>
        </w:trPr>
        <w:tc>
          <w:tcPr>
            <w:tcW w:w="8912" w:type="dxa"/>
            <w:tcBorders>
              <w:top w:val="nil"/>
              <w:left w:val="nil"/>
              <w:bottom w:val="nil"/>
              <w:right w:val="nil"/>
            </w:tcBorders>
            <w:hideMark/>
          </w:tcPr>
          <w:p w14:paraId="51CF9147" w14:textId="5AB678AA"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Active </w:t>
            </w:r>
            <w:r w:rsidR="00534FE1" w:rsidRPr="00EF44AA">
              <w:rPr>
                <w:rFonts w:ascii="Arial" w:hAnsi="Arial" w:cs="Arial"/>
                <w:sz w:val="22"/>
                <w:szCs w:val="22"/>
                <w:lang w:val="en-US"/>
              </w:rPr>
              <w:t>ingredient (</w:t>
            </w:r>
            <w:r w:rsidRPr="00EF44AA">
              <w:rPr>
                <w:rFonts w:ascii="Arial" w:hAnsi="Arial" w:cs="Arial"/>
                <w:sz w:val="22"/>
                <w:szCs w:val="22"/>
                <w:lang w:val="en-US"/>
              </w:rPr>
              <w:t>s)</w:t>
            </w:r>
            <w:r w:rsidR="00534FE1" w:rsidRPr="00EF44AA">
              <w:rPr>
                <w:rFonts w:ascii="Arial" w:hAnsi="Arial" w:cs="Arial"/>
                <w:sz w:val="22"/>
                <w:szCs w:val="22"/>
                <w:lang w:val="en-US"/>
              </w:rPr>
              <w:t xml:space="preserve"> </w:t>
            </w:r>
            <w:r w:rsidRPr="00EF44AA">
              <w:rPr>
                <w:rFonts w:ascii="Arial" w:hAnsi="Arial" w:cs="Arial"/>
                <w:sz w:val="22"/>
                <w:szCs w:val="22"/>
                <w:lang w:val="en-US"/>
              </w:rPr>
              <w:t>and their Chemical Abstract Services Registry Number(s</w:t>
            </w:r>
            <w:proofErr w:type="gramStart"/>
            <w:r w:rsidRPr="00EF44AA">
              <w:rPr>
                <w:rFonts w:ascii="Arial" w:hAnsi="Arial" w:cs="Arial"/>
                <w:sz w:val="22"/>
                <w:szCs w:val="22"/>
                <w:lang w:val="en-US"/>
              </w:rPr>
              <w:t>)(</w:t>
            </w:r>
            <w:proofErr w:type="gramEnd"/>
            <w:r w:rsidRPr="00EF44AA">
              <w:rPr>
                <w:rFonts w:ascii="Arial" w:hAnsi="Arial" w:cs="Arial"/>
                <w:sz w:val="22"/>
                <w:szCs w:val="22"/>
                <w:lang w:val="en-US"/>
              </w:rPr>
              <w:t xml:space="preserve">CAS number(s)....... </w:t>
            </w:r>
          </w:p>
        </w:tc>
        <w:tc>
          <w:tcPr>
            <w:tcW w:w="360" w:type="dxa"/>
            <w:tcBorders>
              <w:top w:val="nil"/>
              <w:left w:val="nil"/>
              <w:bottom w:val="nil"/>
              <w:right w:val="nil"/>
            </w:tcBorders>
          </w:tcPr>
          <w:p w14:paraId="23052949" w14:textId="77777777" w:rsidR="0027414E" w:rsidRPr="00EF44AA" w:rsidRDefault="0027414E" w:rsidP="0027414E">
            <w:pPr>
              <w:jc w:val="both"/>
              <w:rPr>
                <w:rFonts w:ascii="Arial" w:hAnsi="Arial" w:cs="Arial"/>
                <w:sz w:val="22"/>
                <w:szCs w:val="22"/>
                <w:lang w:val="en-US"/>
              </w:rPr>
            </w:pPr>
          </w:p>
        </w:tc>
      </w:tr>
      <w:tr w:rsidR="0027414E" w:rsidRPr="00EF44AA" w14:paraId="29A42651" w14:textId="77777777">
        <w:trPr>
          <w:trHeight w:val="109"/>
        </w:trPr>
        <w:tc>
          <w:tcPr>
            <w:tcW w:w="8912" w:type="dxa"/>
            <w:tcBorders>
              <w:top w:val="nil"/>
              <w:left w:val="nil"/>
              <w:bottom w:val="nil"/>
              <w:right w:val="nil"/>
            </w:tcBorders>
            <w:hideMark/>
          </w:tcPr>
          <w:p w14:paraId="5D472E09"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0EBDFD1E" w14:textId="77777777" w:rsidR="0027414E" w:rsidRPr="00EF44AA" w:rsidRDefault="0027414E" w:rsidP="0027414E">
            <w:pPr>
              <w:jc w:val="both"/>
              <w:rPr>
                <w:rFonts w:ascii="Arial" w:hAnsi="Arial" w:cs="Arial"/>
                <w:sz w:val="22"/>
                <w:szCs w:val="22"/>
                <w:lang w:val="en-US"/>
              </w:rPr>
            </w:pPr>
          </w:p>
        </w:tc>
      </w:tr>
      <w:tr w:rsidR="0027414E" w:rsidRPr="00EF44AA" w14:paraId="4D6A8214" w14:textId="77777777">
        <w:trPr>
          <w:trHeight w:val="109"/>
        </w:trPr>
        <w:tc>
          <w:tcPr>
            <w:tcW w:w="8912" w:type="dxa"/>
            <w:tcBorders>
              <w:top w:val="nil"/>
              <w:left w:val="nil"/>
              <w:bottom w:val="nil"/>
              <w:right w:val="nil"/>
            </w:tcBorders>
            <w:hideMark/>
          </w:tcPr>
          <w:p w14:paraId="195EB0AB"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Type(s) of sealer coat, if applicable...................................................................................... </w:t>
            </w:r>
          </w:p>
        </w:tc>
        <w:tc>
          <w:tcPr>
            <w:tcW w:w="360" w:type="dxa"/>
            <w:tcBorders>
              <w:top w:val="nil"/>
              <w:left w:val="nil"/>
              <w:bottom w:val="nil"/>
              <w:right w:val="nil"/>
            </w:tcBorders>
          </w:tcPr>
          <w:p w14:paraId="60AC4F49" w14:textId="77777777" w:rsidR="0027414E" w:rsidRPr="00EF44AA" w:rsidRDefault="0027414E" w:rsidP="0027414E">
            <w:pPr>
              <w:jc w:val="both"/>
              <w:rPr>
                <w:rFonts w:ascii="Arial" w:hAnsi="Arial" w:cs="Arial"/>
                <w:sz w:val="22"/>
                <w:szCs w:val="22"/>
                <w:lang w:val="en-US"/>
              </w:rPr>
            </w:pPr>
          </w:p>
        </w:tc>
      </w:tr>
      <w:tr w:rsidR="0027414E" w:rsidRPr="00EF44AA" w14:paraId="7DCD4B2B" w14:textId="77777777">
        <w:trPr>
          <w:trHeight w:val="109"/>
        </w:trPr>
        <w:tc>
          <w:tcPr>
            <w:tcW w:w="8912" w:type="dxa"/>
            <w:tcBorders>
              <w:top w:val="nil"/>
              <w:left w:val="nil"/>
              <w:bottom w:val="nil"/>
              <w:right w:val="nil"/>
            </w:tcBorders>
            <w:hideMark/>
          </w:tcPr>
          <w:p w14:paraId="0A0D1BF3"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33F5F539" w14:textId="77777777" w:rsidR="0027414E" w:rsidRPr="00EF44AA" w:rsidRDefault="0027414E" w:rsidP="0027414E">
            <w:pPr>
              <w:jc w:val="both"/>
              <w:rPr>
                <w:rFonts w:ascii="Arial" w:hAnsi="Arial" w:cs="Arial"/>
                <w:sz w:val="22"/>
                <w:szCs w:val="22"/>
                <w:lang w:val="en-US"/>
              </w:rPr>
            </w:pPr>
          </w:p>
        </w:tc>
      </w:tr>
      <w:tr w:rsidR="0027414E" w:rsidRPr="00EF44AA" w14:paraId="7C010FB3" w14:textId="77777777">
        <w:trPr>
          <w:trHeight w:val="109"/>
        </w:trPr>
        <w:tc>
          <w:tcPr>
            <w:tcW w:w="8912" w:type="dxa"/>
            <w:tcBorders>
              <w:top w:val="nil"/>
              <w:left w:val="nil"/>
              <w:bottom w:val="nil"/>
              <w:right w:val="nil"/>
            </w:tcBorders>
            <w:hideMark/>
          </w:tcPr>
          <w:p w14:paraId="47C9AB0E"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Name(s) and </w:t>
            </w:r>
            <w:proofErr w:type="spellStart"/>
            <w:r w:rsidRPr="00EF44AA">
              <w:rPr>
                <w:rFonts w:ascii="Arial" w:hAnsi="Arial" w:cs="Arial"/>
                <w:sz w:val="22"/>
                <w:szCs w:val="22"/>
                <w:lang w:val="en-US"/>
              </w:rPr>
              <w:t>colour</w:t>
            </w:r>
            <w:proofErr w:type="spellEnd"/>
            <w:r w:rsidRPr="00EF44AA">
              <w:rPr>
                <w:rFonts w:ascii="Arial" w:hAnsi="Arial" w:cs="Arial"/>
                <w:sz w:val="22"/>
                <w:szCs w:val="22"/>
                <w:lang w:val="en-US"/>
              </w:rPr>
              <w:t xml:space="preserve">(s) of sealer coat applied, if applicable ..................................................... </w:t>
            </w:r>
          </w:p>
        </w:tc>
        <w:tc>
          <w:tcPr>
            <w:tcW w:w="360" w:type="dxa"/>
            <w:tcBorders>
              <w:top w:val="nil"/>
              <w:left w:val="nil"/>
              <w:bottom w:val="nil"/>
              <w:right w:val="nil"/>
            </w:tcBorders>
          </w:tcPr>
          <w:p w14:paraId="1EB40A6F" w14:textId="77777777" w:rsidR="0027414E" w:rsidRPr="00EF44AA" w:rsidRDefault="0027414E" w:rsidP="0027414E">
            <w:pPr>
              <w:jc w:val="both"/>
              <w:rPr>
                <w:rFonts w:ascii="Arial" w:hAnsi="Arial" w:cs="Arial"/>
                <w:sz w:val="22"/>
                <w:szCs w:val="22"/>
                <w:lang w:val="en-US"/>
              </w:rPr>
            </w:pPr>
          </w:p>
        </w:tc>
      </w:tr>
      <w:tr w:rsidR="0027414E" w:rsidRPr="00EF44AA" w14:paraId="79DC0B27" w14:textId="77777777">
        <w:trPr>
          <w:trHeight w:val="109"/>
        </w:trPr>
        <w:tc>
          <w:tcPr>
            <w:tcW w:w="8912" w:type="dxa"/>
            <w:tcBorders>
              <w:top w:val="nil"/>
              <w:left w:val="nil"/>
              <w:bottom w:val="nil"/>
              <w:right w:val="nil"/>
            </w:tcBorders>
            <w:hideMark/>
          </w:tcPr>
          <w:p w14:paraId="4FC43BE4"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363A6907" w14:textId="77777777" w:rsidR="0027414E" w:rsidRPr="00EF44AA" w:rsidRDefault="0027414E" w:rsidP="0027414E">
            <w:pPr>
              <w:jc w:val="both"/>
              <w:rPr>
                <w:rFonts w:ascii="Arial" w:hAnsi="Arial" w:cs="Arial"/>
                <w:sz w:val="22"/>
                <w:szCs w:val="22"/>
                <w:lang w:val="en-US"/>
              </w:rPr>
            </w:pPr>
          </w:p>
        </w:tc>
      </w:tr>
      <w:tr w:rsidR="0027414E" w:rsidRPr="00EF44AA" w14:paraId="1041F3C8" w14:textId="77777777">
        <w:trPr>
          <w:trHeight w:val="109"/>
        </w:trPr>
        <w:tc>
          <w:tcPr>
            <w:tcW w:w="8912" w:type="dxa"/>
            <w:tcBorders>
              <w:top w:val="nil"/>
              <w:left w:val="nil"/>
              <w:bottom w:val="nil"/>
              <w:right w:val="nil"/>
            </w:tcBorders>
            <w:hideMark/>
          </w:tcPr>
          <w:p w14:paraId="09A4E0AA"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Date of application of sealer coat......................................................................................... </w:t>
            </w:r>
          </w:p>
        </w:tc>
        <w:tc>
          <w:tcPr>
            <w:tcW w:w="360" w:type="dxa"/>
            <w:tcBorders>
              <w:top w:val="nil"/>
              <w:left w:val="nil"/>
              <w:bottom w:val="nil"/>
              <w:right w:val="nil"/>
            </w:tcBorders>
          </w:tcPr>
          <w:p w14:paraId="154B993A" w14:textId="77777777" w:rsidR="0027414E" w:rsidRPr="00EF44AA" w:rsidRDefault="0027414E" w:rsidP="0027414E">
            <w:pPr>
              <w:jc w:val="both"/>
              <w:rPr>
                <w:rFonts w:ascii="Arial" w:hAnsi="Arial" w:cs="Arial"/>
                <w:sz w:val="22"/>
                <w:szCs w:val="22"/>
                <w:lang w:val="en-US"/>
              </w:rPr>
            </w:pPr>
          </w:p>
        </w:tc>
      </w:tr>
      <w:tr w:rsidR="0027414E" w:rsidRPr="00EF44AA" w14:paraId="72DC5BB8" w14:textId="77777777">
        <w:trPr>
          <w:trHeight w:val="109"/>
        </w:trPr>
        <w:tc>
          <w:tcPr>
            <w:tcW w:w="8912" w:type="dxa"/>
            <w:tcBorders>
              <w:top w:val="nil"/>
              <w:left w:val="nil"/>
              <w:bottom w:val="nil"/>
              <w:right w:val="nil"/>
            </w:tcBorders>
            <w:hideMark/>
          </w:tcPr>
          <w:p w14:paraId="4D31EB7D" w14:textId="58400E60"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lastRenderedPageBreak/>
              <w:t xml:space="preserve"> </w:t>
            </w:r>
            <w:r w:rsidR="00534FE1" w:rsidRPr="00EF44AA">
              <w:rPr>
                <w:rFonts w:ascii="Arial" w:hAnsi="Arial" w:cs="Arial"/>
                <w:sz w:val="22"/>
                <w:szCs w:val="22"/>
                <w:lang w:val="en-US"/>
              </w:rPr>
              <w:t>Signed: ................................................................................</w:t>
            </w:r>
            <w:r w:rsidRPr="00EF44AA">
              <w:rPr>
                <w:rFonts w:ascii="Arial" w:hAnsi="Arial" w:cs="Arial"/>
                <w:sz w:val="22"/>
                <w:szCs w:val="22"/>
                <w:lang w:val="en-US"/>
              </w:rPr>
              <w:t xml:space="preserve"> </w:t>
            </w:r>
          </w:p>
        </w:tc>
        <w:tc>
          <w:tcPr>
            <w:tcW w:w="360" w:type="dxa"/>
            <w:tcBorders>
              <w:top w:val="nil"/>
              <w:left w:val="nil"/>
              <w:bottom w:val="nil"/>
              <w:right w:val="nil"/>
            </w:tcBorders>
          </w:tcPr>
          <w:p w14:paraId="0F23FE38" w14:textId="77777777" w:rsidR="0027414E" w:rsidRPr="00EF44AA" w:rsidRDefault="0027414E" w:rsidP="0027414E">
            <w:pPr>
              <w:jc w:val="both"/>
              <w:rPr>
                <w:rFonts w:ascii="Arial" w:hAnsi="Arial" w:cs="Arial"/>
                <w:sz w:val="22"/>
                <w:szCs w:val="22"/>
                <w:lang w:val="en-US"/>
              </w:rPr>
            </w:pPr>
          </w:p>
        </w:tc>
      </w:tr>
      <w:tr w:rsidR="0027414E" w:rsidRPr="00EF44AA" w14:paraId="0D8A1AC5" w14:textId="77777777">
        <w:trPr>
          <w:trHeight w:val="109"/>
        </w:trPr>
        <w:tc>
          <w:tcPr>
            <w:tcW w:w="8912" w:type="dxa"/>
            <w:tcBorders>
              <w:top w:val="nil"/>
              <w:left w:val="nil"/>
              <w:bottom w:val="nil"/>
              <w:right w:val="nil"/>
            </w:tcBorders>
            <w:hideMark/>
          </w:tcPr>
          <w:p w14:paraId="0AB79696"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(Signature of </w:t>
            </w:r>
            <w:proofErr w:type="spellStart"/>
            <w:r w:rsidRPr="00EF44AA">
              <w:rPr>
                <w:rFonts w:ascii="Arial" w:hAnsi="Arial" w:cs="Arial"/>
                <w:sz w:val="22"/>
                <w:szCs w:val="22"/>
                <w:lang w:val="en-US"/>
              </w:rPr>
              <w:t>authorised</w:t>
            </w:r>
            <w:proofErr w:type="spellEnd"/>
            <w:r w:rsidRPr="00EF44AA">
              <w:rPr>
                <w:rFonts w:ascii="Arial" w:hAnsi="Arial" w:cs="Arial"/>
                <w:sz w:val="22"/>
                <w:szCs w:val="22"/>
                <w:lang w:val="en-US"/>
              </w:rPr>
              <w:t xml:space="preserve"> official issuing the Record) </w:t>
            </w:r>
          </w:p>
        </w:tc>
        <w:tc>
          <w:tcPr>
            <w:tcW w:w="360" w:type="dxa"/>
            <w:tcBorders>
              <w:top w:val="nil"/>
              <w:left w:val="nil"/>
              <w:bottom w:val="nil"/>
              <w:right w:val="nil"/>
            </w:tcBorders>
          </w:tcPr>
          <w:p w14:paraId="4018ABF8" w14:textId="77777777" w:rsidR="0027414E" w:rsidRPr="00EF44AA" w:rsidRDefault="0027414E" w:rsidP="0027414E">
            <w:pPr>
              <w:jc w:val="both"/>
              <w:rPr>
                <w:rFonts w:ascii="Arial" w:hAnsi="Arial" w:cs="Arial"/>
                <w:sz w:val="22"/>
                <w:szCs w:val="22"/>
                <w:lang w:val="en-US"/>
              </w:rPr>
            </w:pPr>
          </w:p>
        </w:tc>
      </w:tr>
      <w:tr w:rsidR="0027414E" w:rsidRPr="00EF44AA" w14:paraId="1CA97C2B" w14:textId="77777777">
        <w:trPr>
          <w:trHeight w:val="109"/>
        </w:trPr>
        <w:tc>
          <w:tcPr>
            <w:tcW w:w="8912" w:type="dxa"/>
            <w:tcBorders>
              <w:top w:val="nil"/>
              <w:left w:val="nil"/>
              <w:bottom w:val="nil"/>
              <w:right w:val="nil"/>
            </w:tcBorders>
            <w:hideMark/>
          </w:tcPr>
          <w:p w14:paraId="0631AA99" w14:textId="035CFB50"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w:t>
            </w:r>
            <w:r w:rsidR="00534FE1" w:rsidRPr="00EF44AA">
              <w:rPr>
                <w:rFonts w:ascii="Arial" w:hAnsi="Arial" w:cs="Arial"/>
                <w:sz w:val="22"/>
                <w:szCs w:val="22"/>
                <w:lang w:val="en-US"/>
              </w:rPr>
              <w:t>Place: ..................................................................................</w:t>
            </w:r>
            <w:r w:rsidRPr="00EF44AA">
              <w:rPr>
                <w:rFonts w:ascii="Arial" w:hAnsi="Arial" w:cs="Arial"/>
                <w:sz w:val="22"/>
                <w:szCs w:val="22"/>
                <w:lang w:val="en-US"/>
              </w:rPr>
              <w:t xml:space="preserve"> </w:t>
            </w:r>
          </w:p>
        </w:tc>
        <w:tc>
          <w:tcPr>
            <w:tcW w:w="360" w:type="dxa"/>
            <w:tcBorders>
              <w:top w:val="nil"/>
              <w:left w:val="nil"/>
              <w:bottom w:val="nil"/>
              <w:right w:val="nil"/>
            </w:tcBorders>
          </w:tcPr>
          <w:p w14:paraId="3A6A5772" w14:textId="77777777" w:rsidR="0027414E" w:rsidRPr="00EF44AA" w:rsidRDefault="0027414E" w:rsidP="0027414E">
            <w:pPr>
              <w:jc w:val="both"/>
              <w:rPr>
                <w:rFonts w:ascii="Arial" w:hAnsi="Arial" w:cs="Arial"/>
                <w:sz w:val="22"/>
                <w:szCs w:val="22"/>
                <w:lang w:val="en-US"/>
              </w:rPr>
            </w:pPr>
          </w:p>
        </w:tc>
      </w:tr>
      <w:tr w:rsidR="0027414E" w:rsidRPr="00EF44AA" w14:paraId="6D07D0BF" w14:textId="77777777">
        <w:trPr>
          <w:trHeight w:val="136"/>
        </w:trPr>
        <w:tc>
          <w:tcPr>
            <w:tcW w:w="8912" w:type="dxa"/>
            <w:tcBorders>
              <w:top w:val="nil"/>
              <w:left w:val="nil"/>
              <w:bottom w:val="nil"/>
              <w:right w:val="nil"/>
            </w:tcBorders>
            <w:hideMark/>
          </w:tcPr>
          <w:p w14:paraId="2D0D499A"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Date:</w:t>
            </w:r>
            <w:r w:rsidRPr="00EF44AA">
              <w:rPr>
                <w:rFonts w:ascii="Arial" w:hAnsi="Arial" w:cs="Arial"/>
                <w:sz w:val="22"/>
                <w:szCs w:val="22"/>
                <w:vertAlign w:val="superscript"/>
                <w:lang w:val="en-US"/>
              </w:rPr>
              <w:t>6</w:t>
            </w:r>
            <w:r w:rsidRPr="00EF44AA">
              <w:rPr>
                <w:rFonts w:ascii="Arial" w:hAnsi="Arial" w:cs="Arial"/>
                <w:sz w:val="22"/>
                <w:szCs w:val="22"/>
                <w:lang w:val="en-US"/>
              </w:rPr>
              <w:t xml:space="preserve">................................................................................. </w:t>
            </w:r>
          </w:p>
        </w:tc>
        <w:tc>
          <w:tcPr>
            <w:tcW w:w="360" w:type="dxa"/>
            <w:tcBorders>
              <w:top w:val="nil"/>
              <w:left w:val="nil"/>
              <w:bottom w:val="nil"/>
              <w:right w:val="nil"/>
            </w:tcBorders>
          </w:tcPr>
          <w:p w14:paraId="71CD5376" w14:textId="77777777" w:rsidR="0027414E" w:rsidRPr="00EF44AA" w:rsidRDefault="0027414E" w:rsidP="0027414E">
            <w:pPr>
              <w:jc w:val="both"/>
              <w:rPr>
                <w:rFonts w:ascii="Arial" w:hAnsi="Arial" w:cs="Arial"/>
                <w:sz w:val="22"/>
                <w:szCs w:val="22"/>
                <w:lang w:val="en-US"/>
              </w:rPr>
            </w:pPr>
          </w:p>
        </w:tc>
      </w:tr>
      <w:tr w:rsidR="0027414E" w:rsidRPr="00EF44AA" w14:paraId="75411B6C" w14:textId="77777777">
        <w:trPr>
          <w:trHeight w:val="109"/>
        </w:trPr>
        <w:tc>
          <w:tcPr>
            <w:tcW w:w="8912" w:type="dxa"/>
            <w:tcBorders>
              <w:top w:val="nil"/>
              <w:left w:val="nil"/>
              <w:bottom w:val="nil"/>
              <w:right w:val="nil"/>
            </w:tcBorders>
            <w:hideMark/>
          </w:tcPr>
          <w:p w14:paraId="5FE02B64"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(Seal or stamp of the authority) </w:t>
            </w:r>
          </w:p>
        </w:tc>
        <w:tc>
          <w:tcPr>
            <w:tcW w:w="360" w:type="dxa"/>
            <w:tcBorders>
              <w:top w:val="nil"/>
              <w:left w:val="nil"/>
              <w:bottom w:val="nil"/>
              <w:right w:val="nil"/>
            </w:tcBorders>
          </w:tcPr>
          <w:p w14:paraId="35ED8CD8" w14:textId="77777777" w:rsidR="0027414E" w:rsidRPr="00EF44AA" w:rsidRDefault="0027414E" w:rsidP="0027414E">
            <w:pPr>
              <w:jc w:val="both"/>
              <w:rPr>
                <w:rFonts w:ascii="Arial" w:hAnsi="Arial" w:cs="Arial"/>
                <w:sz w:val="22"/>
                <w:szCs w:val="22"/>
                <w:lang w:val="en-US"/>
              </w:rPr>
            </w:pPr>
          </w:p>
        </w:tc>
      </w:tr>
      <w:tr w:rsidR="0027414E" w:rsidRPr="00EF44AA" w14:paraId="7376EA74" w14:textId="77777777">
        <w:trPr>
          <w:trHeight w:val="552"/>
        </w:trPr>
        <w:tc>
          <w:tcPr>
            <w:tcW w:w="8912" w:type="dxa"/>
            <w:tcBorders>
              <w:top w:val="nil"/>
              <w:left w:val="nil"/>
              <w:bottom w:val="nil"/>
              <w:right w:val="nil"/>
            </w:tcBorders>
          </w:tcPr>
          <w:p w14:paraId="5DC60015" w14:textId="77777777" w:rsidR="0027414E" w:rsidRPr="00EF44AA" w:rsidRDefault="0027414E" w:rsidP="0027414E">
            <w:pPr>
              <w:jc w:val="both"/>
              <w:rPr>
                <w:rFonts w:ascii="Arial" w:hAnsi="Arial" w:cs="Arial"/>
                <w:sz w:val="22"/>
                <w:szCs w:val="22"/>
                <w:lang w:val="en-US"/>
              </w:rPr>
            </w:pPr>
          </w:p>
          <w:p w14:paraId="0FFE1D98" w14:textId="77777777" w:rsidR="0027414E" w:rsidRPr="00EF44AA" w:rsidRDefault="0027414E" w:rsidP="0027414E">
            <w:pPr>
              <w:jc w:val="both"/>
              <w:rPr>
                <w:rFonts w:ascii="Arial" w:hAnsi="Arial" w:cs="Arial"/>
                <w:i/>
                <w:sz w:val="22"/>
                <w:szCs w:val="22"/>
                <w:lang w:val="en-US"/>
              </w:rPr>
            </w:pPr>
            <w:r w:rsidRPr="00EF44AA">
              <w:rPr>
                <w:rFonts w:ascii="Arial" w:hAnsi="Arial" w:cs="Arial"/>
                <w:i/>
                <w:sz w:val="22"/>
                <w:szCs w:val="22"/>
                <w:lang w:val="en-US"/>
              </w:rPr>
              <w:t xml:space="preserve">5 This page of record shall be reproduced and added to the Record as considered necessary by the Administration </w:t>
            </w:r>
          </w:p>
          <w:p w14:paraId="22C1FC47" w14:textId="77777777" w:rsidR="0027414E" w:rsidRPr="00EF44AA" w:rsidRDefault="0027414E" w:rsidP="0027414E">
            <w:pPr>
              <w:jc w:val="both"/>
              <w:rPr>
                <w:rFonts w:ascii="Arial" w:hAnsi="Arial" w:cs="Arial"/>
                <w:sz w:val="22"/>
                <w:szCs w:val="22"/>
                <w:lang w:val="en-US"/>
              </w:rPr>
            </w:pPr>
            <w:r w:rsidRPr="00EF44AA">
              <w:rPr>
                <w:rFonts w:ascii="Arial" w:hAnsi="Arial" w:cs="Arial"/>
                <w:i/>
                <w:sz w:val="22"/>
                <w:szCs w:val="22"/>
                <w:lang w:val="en-US"/>
              </w:rPr>
              <w:t>6 Date of completion of the survey on which this endorsement is made.</w:t>
            </w:r>
          </w:p>
        </w:tc>
        <w:tc>
          <w:tcPr>
            <w:tcW w:w="360" w:type="dxa"/>
            <w:tcBorders>
              <w:top w:val="nil"/>
              <w:left w:val="nil"/>
              <w:bottom w:val="nil"/>
              <w:right w:val="nil"/>
            </w:tcBorders>
          </w:tcPr>
          <w:p w14:paraId="06F80225" w14:textId="77777777" w:rsidR="0027414E" w:rsidRPr="00EF44AA" w:rsidRDefault="0027414E" w:rsidP="0027414E">
            <w:pPr>
              <w:jc w:val="both"/>
              <w:rPr>
                <w:rFonts w:ascii="Arial" w:hAnsi="Arial" w:cs="Arial"/>
                <w:sz w:val="22"/>
                <w:szCs w:val="22"/>
                <w:lang w:val="en-US"/>
              </w:rPr>
            </w:pPr>
          </w:p>
        </w:tc>
      </w:tr>
    </w:tbl>
    <w:p w14:paraId="340D5A01" w14:textId="77777777" w:rsidR="0027414E" w:rsidRPr="00EF44AA" w:rsidRDefault="0027414E" w:rsidP="0027414E">
      <w:pPr>
        <w:jc w:val="both"/>
        <w:rPr>
          <w:rFonts w:ascii="Arial" w:hAnsi="Arial" w:cs="Arial"/>
          <w:b/>
          <w:bCs/>
          <w:sz w:val="22"/>
          <w:szCs w:val="22"/>
        </w:rPr>
      </w:pPr>
    </w:p>
    <w:p w14:paraId="74DED986" w14:textId="77777777" w:rsidR="005E143D" w:rsidRPr="00EF44AA" w:rsidRDefault="005E143D" w:rsidP="005E143D">
      <w:pPr>
        <w:jc w:val="center"/>
        <w:rPr>
          <w:rFonts w:ascii="Arial" w:hAnsi="Arial" w:cs="Arial"/>
          <w:b/>
          <w:bCs/>
          <w:sz w:val="22"/>
          <w:szCs w:val="22"/>
          <w:lang w:val="en-US"/>
        </w:rPr>
      </w:pPr>
    </w:p>
    <w:p w14:paraId="0BC35E08" w14:textId="77777777" w:rsidR="005E143D" w:rsidRPr="00EF44AA" w:rsidRDefault="005E143D" w:rsidP="005E143D">
      <w:pPr>
        <w:jc w:val="center"/>
        <w:rPr>
          <w:rFonts w:ascii="Arial" w:hAnsi="Arial" w:cs="Arial"/>
          <w:b/>
          <w:bCs/>
          <w:sz w:val="22"/>
          <w:szCs w:val="22"/>
          <w:lang w:val="en-US"/>
        </w:rPr>
      </w:pPr>
    </w:p>
    <w:p w14:paraId="41A549CB" w14:textId="77777777" w:rsidR="00875F70" w:rsidRDefault="00875F70" w:rsidP="00EF44AA">
      <w:pPr>
        <w:rPr>
          <w:rFonts w:ascii="Arial" w:hAnsi="Arial" w:cs="Arial"/>
          <w:b/>
          <w:bCs/>
          <w:sz w:val="22"/>
          <w:szCs w:val="22"/>
          <w:lang w:val="en-US"/>
        </w:rPr>
      </w:pPr>
    </w:p>
    <w:p w14:paraId="17D22E3C" w14:textId="77777777" w:rsidR="00EF44AA" w:rsidRDefault="00EF44AA" w:rsidP="00EF44AA">
      <w:pPr>
        <w:rPr>
          <w:rFonts w:ascii="Arial" w:hAnsi="Arial" w:cs="Arial"/>
          <w:b/>
          <w:bCs/>
          <w:sz w:val="22"/>
          <w:szCs w:val="22"/>
          <w:lang w:val="en-US"/>
        </w:rPr>
      </w:pPr>
    </w:p>
    <w:p w14:paraId="5E17E4A2" w14:textId="77777777" w:rsidR="00EF44AA" w:rsidRDefault="00EF44AA" w:rsidP="00EF44AA">
      <w:pPr>
        <w:rPr>
          <w:rFonts w:ascii="Arial" w:hAnsi="Arial" w:cs="Arial"/>
          <w:b/>
          <w:bCs/>
          <w:sz w:val="22"/>
          <w:szCs w:val="22"/>
          <w:lang w:val="en-US"/>
        </w:rPr>
      </w:pPr>
    </w:p>
    <w:p w14:paraId="1B5FF1A1" w14:textId="77777777" w:rsidR="00EF44AA" w:rsidRDefault="00EF44AA" w:rsidP="00EF44AA">
      <w:pPr>
        <w:rPr>
          <w:rFonts w:ascii="Arial" w:hAnsi="Arial" w:cs="Arial"/>
          <w:b/>
          <w:bCs/>
          <w:sz w:val="22"/>
          <w:szCs w:val="22"/>
          <w:lang w:val="en-US"/>
        </w:rPr>
      </w:pPr>
    </w:p>
    <w:p w14:paraId="136A5B48" w14:textId="77777777" w:rsidR="00EF44AA" w:rsidRDefault="00EF44AA" w:rsidP="00EF44AA">
      <w:pPr>
        <w:rPr>
          <w:rFonts w:ascii="Arial" w:hAnsi="Arial" w:cs="Arial"/>
          <w:b/>
          <w:bCs/>
          <w:sz w:val="22"/>
          <w:szCs w:val="22"/>
          <w:lang w:val="en-US"/>
        </w:rPr>
      </w:pPr>
    </w:p>
    <w:p w14:paraId="19956163" w14:textId="77777777" w:rsidR="00EF44AA" w:rsidRDefault="00EF44AA" w:rsidP="00EF44AA">
      <w:pPr>
        <w:rPr>
          <w:rFonts w:ascii="Arial" w:hAnsi="Arial" w:cs="Arial"/>
          <w:b/>
          <w:bCs/>
          <w:sz w:val="22"/>
          <w:szCs w:val="22"/>
          <w:lang w:val="en-US"/>
        </w:rPr>
      </w:pPr>
    </w:p>
    <w:p w14:paraId="48E4A884" w14:textId="77777777" w:rsidR="00EF44AA" w:rsidRDefault="00EF44AA" w:rsidP="00EF44AA">
      <w:pPr>
        <w:rPr>
          <w:rFonts w:ascii="Arial" w:hAnsi="Arial" w:cs="Arial"/>
          <w:b/>
          <w:bCs/>
          <w:sz w:val="22"/>
          <w:szCs w:val="22"/>
          <w:lang w:val="en-US"/>
        </w:rPr>
      </w:pPr>
    </w:p>
    <w:p w14:paraId="30846D8B" w14:textId="77777777" w:rsidR="00EF44AA" w:rsidRDefault="00EF44AA" w:rsidP="00EF44AA">
      <w:pPr>
        <w:rPr>
          <w:rFonts w:ascii="Arial" w:hAnsi="Arial" w:cs="Arial"/>
          <w:b/>
          <w:bCs/>
          <w:sz w:val="22"/>
          <w:szCs w:val="22"/>
          <w:lang w:val="en-US"/>
        </w:rPr>
      </w:pPr>
    </w:p>
    <w:p w14:paraId="212A3321" w14:textId="77777777" w:rsidR="00EF44AA" w:rsidRDefault="00EF44AA" w:rsidP="00EF44AA">
      <w:pPr>
        <w:rPr>
          <w:rFonts w:ascii="Arial" w:hAnsi="Arial" w:cs="Arial"/>
          <w:b/>
          <w:bCs/>
          <w:sz w:val="22"/>
          <w:szCs w:val="22"/>
          <w:lang w:val="en-US"/>
        </w:rPr>
      </w:pPr>
    </w:p>
    <w:p w14:paraId="50D6BFFC" w14:textId="77777777" w:rsidR="00EF44AA" w:rsidRDefault="00EF44AA" w:rsidP="00EF44AA">
      <w:pPr>
        <w:rPr>
          <w:rFonts w:ascii="Arial" w:hAnsi="Arial" w:cs="Arial"/>
          <w:b/>
          <w:bCs/>
          <w:sz w:val="22"/>
          <w:szCs w:val="22"/>
          <w:lang w:val="en-US"/>
        </w:rPr>
      </w:pPr>
    </w:p>
    <w:p w14:paraId="0454A8AD" w14:textId="77777777" w:rsidR="00EF44AA" w:rsidRDefault="00EF44AA" w:rsidP="00EF44AA">
      <w:pPr>
        <w:rPr>
          <w:rFonts w:ascii="Arial" w:hAnsi="Arial" w:cs="Arial"/>
          <w:b/>
          <w:bCs/>
          <w:sz w:val="22"/>
          <w:szCs w:val="22"/>
          <w:lang w:val="en-US"/>
        </w:rPr>
      </w:pPr>
    </w:p>
    <w:p w14:paraId="718113E9" w14:textId="77777777" w:rsidR="00EF44AA" w:rsidRDefault="00EF44AA" w:rsidP="00EF44AA">
      <w:pPr>
        <w:rPr>
          <w:rFonts w:ascii="Arial" w:hAnsi="Arial" w:cs="Arial"/>
          <w:b/>
          <w:bCs/>
          <w:sz w:val="22"/>
          <w:szCs w:val="22"/>
          <w:lang w:val="en-US"/>
        </w:rPr>
      </w:pPr>
    </w:p>
    <w:p w14:paraId="2B0CED7B" w14:textId="77777777" w:rsidR="00EF44AA" w:rsidRDefault="00EF44AA" w:rsidP="00EF44AA">
      <w:pPr>
        <w:rPr>
          <w:rFonts w:ascii="Arial" w:hAnsi="Arial" w:cs="Arial"/>
          <w:b/>
          <w:bCs/>
          <w:sz w:val="22"/>
          <w:szCs w:val="22"/>
          <w:lang w:val="en-US"/>
        </w:rPr>
      </w:pPr>
    </w:p>
    <w:p w14:paraId="452AA4E7" w14:textId="77777777" w:rsidR="00EF44AA" w:rsidRDefault="00EF44AA" w:rsidP="00EF44AA">
      <w:pPr>
        <w:rPr>
          <w:rFonts w:ascii="Arial" w:hAnsi="Arial" w:cs="Arial"/>
          <w:b/>
          <w:bCs/>
          <w:sz w:val="22"/>
          <w:szCs w:val="22"/>
          <w:lang w:val="en-US"/>
        </w:rPr>
      </w:pPr>
    </w:p>
    <w:p w14:paraId="2E3910C9" w14:textId="77777777" w:rsidR="00EF44AA" w:rsidRDefault="00EF44AA" w:rsidP="00EF44AA">
      <w:pPr>
        <w:rPr>
          <w:rFonts w:ascii="Arial" w:hAnsi="Arial" w:cs="Arial"/>
          <w:b/>
          <w:bCs/>
          <w:sz w:val="22"/>
          <w:szCs w:val="22"/>
          <w:lang w:val="en-US"/>
        </w:rPr>
      </w:pPr>
    </w:p>
    <w:p w14:paraId="34B0832F" w14:textId="77777777" w:rsidR="00EF44AA" w:rsidRDefault="00EF44AA" w:rsidP="00EF44AA">
      <w:pPr>
        <w:rPr>
          <w:rFonts w:ascii="Arial" w:hAnsi="Arial" w:cs="Arial"/>
          <w:b/>
          <w:bCs/>
          <w:sz w:val="22"/>
          <w:szCs w:val="22"/>
          <w:lang w:val="en-US"/>
        </w:rPr>
      </w:pPr>
    </w:p>
    <w:p w14:paraId="4F3F6C52" w14:textId="77777777" w:rsidR="00EF44AA" w:rsidRDefault="00EF44AA" w:rsidP="00EF44AA">
      <w:pPr>
        <w:rPr>
          <w:rFonts w:ascii="Arial" w:hAnsi="Arial" w:cs="Arial"/>
          <w:b/>
          <w:bCs/>
          <w:sz w:val="22"/>
          <w:szCs w:val="22"/>
          <w:lang w:val="en-US"/>
        </w:rPr>
      </w:pPr>
    </w:p>
    <w:p w14:paraId="4EACED66" w14:textId="77777777" w:rsidR="00EF44AA" w:rsidRDefault="00EF44AA" w:rsidP="00EF44AA">
      <w:pPr>
        <w:rPr>
          <w:rFonts w:ascii="Arial" w:hAnsi="Arial" w:cs="Arial"/>
          <w:b/>
          <w:bCs/>
          <w:sz w:val="22"/>
          <w:szCs w:val="22"/>
          <w:lang w:val="en-US"/>
        </w:rPr>
      </w:pPr>
    </w:p>
    <w:p w14:paraId="6851ADE9" w14:textId="77777777" w:rsidR="00EF44AA" w:rsidRPr="00EF44AA" w:rsidRDefault="00EF44AA" w:rsidP="00EF44AA">
      <w:pPr>
        <w:rPr>
          <w:rFonts w:ascii="Arial" w:hAnsi="Arial" w:cs="Arial"/>
          <w:b/>
          <w:bCs/>
          <w:sz w:val="22"/>
          <w:szCs w:val="22"/>
          <w:lang w:val="en-US"/>
        </w:rPr>
      </w:pPr>
    </w:p>
    <w:p w14:paraId="70235E62" w14:textId="77777777" w:rsidR="00875F70" w:rsidRPr="00EF44AA" w:rsidRDefault="00875F70" w:rsidP="005E143D">
      <w:pPr>
        <w:jc w:val="center"/>
        <w:rPr>
          <w:rFonts w:ascii="Arial" w:hAnsi="Arial" w:cs="Arial"/>
          <w:b/>
          <w:bCs/>
          <w:sz w:val="22"/>
          <w:szCs w:val="22"/>
          <w:lang w:val="en-US"/>
        </w:rPr>
      </w:pPr>
    </w:p>
    <w:p w14:paraId="7F42A78F" w14:textId="76B3CF17" w:rsidR="0027414E" w:rsidRPr="00EF44AA" w:rsidRDefault="00EF44AA" w:rsidP="005E143D">
      <w:pPr>
        <w:jc w:val="center"/>
        <w:rPr>
          <w:rFonts w:ascii="Arial" w:hAnsi="Arial" w:cs="Arial"/>
          <w:b/>
          <w:bCs/>
          <w:sz w:val="22"/>
          <w:szCs w:val="22"/>
          <w:lang w:val="en-US"/>
        </w:rPr>
      </w:pPr>
      <w:r w:rsidRPr="00EF44AA">
        <w:rPr>
          <w:rFonts w:ascii="Arial" w:hAnsi="Arial" w:cs="Arial"/>
          <w:b/>
          <w:bCs/>
          <w:sz w:val="22"/>
          <w:szCs w:val="22"/>
          <w:lang w:val="en-US"/>
        </w:rPr>
        <w:t xml:space="preserve">THIRD </w:t>
      </w:r>
      <w:r w:rsidR="0027414E" w:rsidRPr="00EF44AA">
        <w:rPr>
          <w:rFonts w:ascii="Arial" w:hAnsi="Arial" w:cs="Arial"/>
          <w:b/>
          <w:bCs/>
          <w:sz w:val="22"/>
          <w:szCs w:val="22"/>
          <w:lang w:val="en-US"/>
        </w:rPr>
        <w:t>S</w:t>
      </w:r>
      <w:r w:rsidR="005E143D" w:rsidRPr="00EF44AA">
        <w:rPr>
          <w:rFonts w:ascii="Arial" w:hAnsi="Arial" w:cs="Arial"/>
          <w:b/>
          <w:bCs/>
          <w:sz w:val="22"/>
          <w:szCs w:val="22"/>
          <w:lang w:val="en-US"/>
        </w:rPr>
        <w:t>CHEDULE</w:t>
      </w:r>
      <w:r w:rsidR="0027414E" w:rsidRPr="00EF44AA">
        <w:rPr>
          <w:rFonts w:ascii="Arial" w:hAnsi="Arial" w:cs="Arial"/>
          <w:b/>
          <w:bCs/>
          <w:sz w:val="22"/>
          <w:szCs w:val="22"/>
          <w:lang w:val="en-US"/>
        </w:rPr>
        <w:t xml:space="preserve"> </w:t>
      </w:r>
    </w:p>
    <w:p w14:paraId="3B2318ED" w14:textId="20EF320D" w:rsidR="0027414E" w:rsidRPr="00EF44AA" w:rsidRDefault="0027414E" w:rsidP="005E143D">
      <w:pPr>
        <w:jc w:val="center"/>
        <w:rPr>
          <w:rFonts w:ascii="Arial" w:hAnsi="Arial" w:cs="Arial"/>
          <w:b/>
          <w:bCs/>
          <w:sz w:val="22"/>
          <w:szCs w:val="22"/>
          <w:lang w:val="en-US"/>
        </w:rPr>
      </w:pPr>
      <w:r w:rsidRPr="00EF44AA">
        <w:rPr>
          <w:rFonts w:ascii="Arial" w:hAnsi="Arial" w:cs="Arial"/>
          <w:b/>
          <w:bCs/>
          <w:sz w:val="22"/>
          <w:szCs w:val="22"/>
          <w:lang w:val="en-US"/>
        </w:rPr>
        <w:t>[See sub-</w:t>
      </w:r>
      <w:r w:rsidR="005E143D" w:rsidRPr="00EF44AA">
        <w:rPr>
          <w:rFonts w:ascii="Arial" w:hAnsi="Arial" w:cs="Arial"/>
          <w:b/>
          <w:bCs/>
          <w:sz w:val="22"/>
          <w:szCs w:val="22"/>
          <w:lang w:val="en-US"/>
        </w:rPr>
        <w:t>rule (</w:t>
      </w:r>
      <w:r w:rsidRPr="00EF44AA">
        <w:rPr>
          <w:rFonts w:ascii="Arial" w:hAnsi="Arial" w:cs="Arial"/>
          <w:b/>
          <w:bCs/>
          <w:sz w:val="22"/>
          <w:szCs w:val="22"/>
          <w:lang w:val="en-US"/>
        </w:rPr>
        <w:t>2) of the rule 5]</w:t>
      </w:r>
    </w:p>
    <w:p w14:paraId="4C801F3A" w14:textId="77777777" w:rsidR="0027414E" w:rsidRPr="00EF44AA" w:rsidRDefault="0027414E" w:rsidP="0027414E">
      <w:pPr>
        <w:jc w:val="both"/>
        <w:rPr>
          <w:rFonts w:ascii="Arial" w:hAnsi="Arial" w:cs="Arial"/>
          <w:b/>
          <w:bCs/>
          <w:sz w:val="22"/>
          <w:szCs w:val="22"/>
        </w:rPr>
      </w:pPr>
    </w:p>
    <w:p w14:paraId="6A3AD9D2" w14:textId="2DA9C854" w:rsidR="0027414E" w:rsidRPr="00EF44AA" w:rsidRDefault="0027414E" w:rsidP="005E143D">
      <w:pPr>
        <w:jc w:val="center"/>
        <w:rPr>
          <w:rFonts w:ascii="Arial" w:hAnsi="Arial" w:cs="Arial"/>
          <w:sz w:val="22"/>
          <w:szCs w:val="22"/>
          <w:lang w:val="en-US"/>
        </w:rPr>
      </w:pPr>
      <w:r w:rsidRPr="00EF44AA">
        <w:rPr>
          <w:rFonts w:ascii="Arial" w:hAnsi="Arial" w:cs="Arial"/>
          <w:b/>
          <w:bCs/>
          <w:sz w:val="22"/>
          <w:szCs w:val="22"/>
          <w:lang w:val="en-US"/>
        </w:rPr>
        <w:t>INDIAN ANTI-FOULING SYSTEM CERTIFICATE</w:t>
      </w:r>
    </w:p>
    <w:tbl>
      <w:tblPr>
        <w:tblW w:w="9375" w:type="dxa"/>
        <w:tblLayout w:type="fixed"/>
        <w:tblLook w:val="04A0" w:firstRow="1" w:lastRow="0" w:firstColumn="1" w:lastColumn="0" w:noHBand="0" w:noVBand="1"/>
      </w:tblPr>
      <w:tblGrid>
        <w:gridCol w:w="9375"/>
      </w:tblGrid>
      <w:tr w:rsidR="0027414E" w:rsidRPr="00EF44AA" w14:paraId="09A21965" w14:textId="77777777">
        <w:trPr>
          <w:trHeight w:val="122"/>
        </w:trPr>
        <w:tc>
          <w:tcPr>
            <w:tcW w:w="9378" w:type="dxa"/>
            <w:tcBorders>
              <w:top w:val="nil"/>
              <w:left w:val="nil"/>
              <w:bottom w:val="nil"/>
              <w:right w:val="nil"/>
            </w:tcBorders>
          </w:tcPr>
          <w:p w14:paraId="6EC340C0" w14:textId="77777777" w:rsidR="0027414E" w:rsidRPr="00EF44AA" w:rsidRDefault="0027414E" w:rsidP="00EF44AA">
            <w:pPr>
              <w:rPr>
                <w:rFonts w:ascii="Arial" w:hAnsi="Arial" w:cs="Arial"/>
                <w:b/>
                <w:bCs/>
                <w:sz w:val="22"/>
                <w:szCs w:val="22"/>
                <w:lang w:val="en-US"/>
              </w:rPr>
            </w:pPr>
          </w:p>
          <w:p w14:paraId="5398026E" w14:textId="24B78F31" w:rsidR="0027414E" w:rsidRPr="00EF44AA" w:rsidRDefault="0027414E" w:rsidP="005E143D">
            <w:pPr>
              <w:jc w:val="center"/>
              <w:rPr>
                <w:rFonts w:ascii="Arial" w:hAnsi="Arial" w:cs="Arial"/>
                <w:sz w:val="22"/>
                <w:szCs w:val="22"/>
                <w:lang w:val="en-US"/>
              </w:rPr>
            </w:pPr>
            <w:r w:rsidRPr="00EF44AA">
              <w:rPr>
                <w:rFonts w:ascii="Arial" w:hAnsi="Arial" w:cs="Arial"/>
                <w:b/>
                <w:bCs/>
                <w:sz w:val="22"/>
                <w:szCs w:val="22"/>
                <w:lang w:val="en-US"/>
              </w:rPr>
              <w:t>(This certificate shall be supplemented by a Record of Anti-fouling Systems)</w:t>
            </w:r>
          </w:p>
        </w:tc>
      </w:tr>
    </w:tbl>
    <w:p w14:paraId="2AB4EC98" w14:textId="77777777" w:rsidR="0027414E" w:rsidRPr="00EF44AA" w:rsidRDefault="0027414E" w:rsidP="0027414E">
      <w:pPr>
        <w:jc w:val="both"/>
        <w:rPr>
          <w:rFonts w:ascii="Arial" w:hAnsi="Arial" w:cs="Arial"/>
          <w:sz w:val="22"/>
          <w:szCs w:val="22"/>
          <w:lang w:val="en-US"/>
        </w:rPr>
      </w:pPr>
    </w:p>
    <w:tbl>
      <w:tblPr>
        <w:tblW w:w="9249" w:type="dxa"/>
        <w:tblInd w:w="-108" w:type="dxa"/>
        <w:tblLayout w:type="fixed"/>
        <w:tblCellMar>
          <w:left w:w="0" w:type="dxa"/>
          <w:right w:w="0" w:type="dxa"/>
        </w:tblCellMar>
        <w:tblLook w:val="04A0" w:firstRow="1" w:lastRow="0" w:firstColumn="1" w:lastColumn="0" w:noHBand="0" w:noVBand="1"/>
      </w:tblPr>
      <w:tblGrid>
        <w:gridCol w:w="9249"/>
      </w:tblGrid>
      <w:tr w:rsidR="0027414E" w:rsidRPr="00EF44AA" w14:paraId="6ACECC8E" w14:textId="77777777" w:rsidTr="008175C9">
        <w:trPr>
          <w:trHeight w:val="523"/>
        </w:trPr>
        <w:tc>
          <w:tcPr>
            <w:tcW w:w="9249" w:type="dxa"/>
            <w:tcBorders>
              <w:top w:val="nil"/>
              <w:left w:val="nil"/>
              <w:bottom w:val="nil"/>
              <w:right w:val="nil"/>
            </w:tcBorders>
            <w:hideMark/>
          </w:tcPr>
          <w:p w14:paraId="79E53FD5" w14:textId="61FBD592"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Issued under Merchant Shipping (Control of Anti Fouling System) Rules, 2015 on Ships under the authority of the Government </w:t>
            </w:r>
            <w:r w:rsidR="005E143D" w:rsidRPr="00EF44AA">
              <w:rPr>
                <w:rFonts w:ascii="Arial" w:hAnsi="Arial" w:cs="Arial"/>
                <w:sz w:val="22"/>
                <w:szCs w:val="22"/>
                <w:lang w:val="en-US"/>
              </w:rPr>
              <w:t>of India</w:t>
            </w:r>
          </w:p>
        </w:tc>
      </w:tr>
      <w:tr w:rsidR="0027414E" w:rsidRPr="00EF44AA" w14:paraId="497695E4" w14:textId="77777777" w:rsidTr="008175C9">
        <w:trPr>
          <w:trHeight w:val="109"/>
        </w:trPr>
        <w:tc>
          <w:tcPr>
            <w:tcW w:w="9249" w:type="dxa"/>
            <w:tcBorders>
              <w:top w:val="nil"/>
              <w:left w:val="nil"/>
              <w:bottom w:val="nil"/>
              <w:right w:val="nil"/>
            </w:tcBorders>
            <w:hideMark/>
          </w:tcPr>
          <w:p w14:paraId="1A8A5F4C"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by </w:t>
            </w:r>
          </w:p>
        </w:tc>
      </w:tr>
      <w:tr w:rsidR="0027414E" w:rsidRPr="00EF44AA" w14:paraId="58B89C45" w14:textId="77777777" w:rsidTr="008175C9">
        <w:trPr>
          <w:trHeight w:val="109"/>
        </w:trPr>
        <w:tc>
          <w:tcPr>
            <w:tcW w:w="9249" w:type="dxa"/>
            <w:tcBorders>
              <w:top w:val="nil"/>
              <w:left w:val="nil"/>
              <w:bottom w:val="nil"/>
              <w:right w:val="nil"/>
            </w:tcBorders>
            <w:hideMark/>
          </w:tcPr>
          <w:p w14:paraId="656116E8"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r>
      <w:tr w:rsidR="0027414E" w:rsidRPr="00EF44AA" w14:paraId="3CB7D7FF" w14:textId="77777777" w:rsidTr="008175C9">
        <w:trPr>
          <w:trHeight w:val="109"/>
        </w:trPr>
        <w:tc>
          <w:tcPr>
            <w:tcW w:w="9249" w:type="dxa"/>
            <w:tcBorders>
              <w:top w:val="nil"/>
              <w:left w:val="nil"/>
              <w:bottom w:val="nil"/>
              <w:right w:val="nil"/>
            </w:tcBorders>
            <w:hideMark/>
          </w:tcPr>
          <w:p w14:paraId="3D4FE2AD"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(Person or </w:t>
            </w:r>
            <w:proofErr w:type="spellStart"/>
            <w:r w:rsidRPr="00EF44AA">
              <w:rPr>
                <w:rFonts w:ascii="Arial" w:hAnsi="Arial" w:cs="Arial"/>
                <w:sz w:val="22"/>
                <w:szCs w:val="22"/>
                <w:lang w:val="en-US"/>
              </w:rPr>
              <w:t>organisation</w:t>
            </w:r>
            <w:proofErr w:type="spellEnd"/>
            <w:r w:rsidRPr="00EF44AA">
              <w:rPr>
                <w:rFonts w:ascii="Arial" w:hAnsi="Arial" w:cs="Arial"/>
                <w:sz w:val="22"/>
                <w:szCs w:val="22"/>
                <w:lang w:val="en-US"/>
              </w:rPr>
              <w:t xml:space="preserve"> </w:t>
            </w:r>
            <w:proofErr w:type="spellStart"/>
            <w:r w:rsidRPr="00EF44AA">
              <w:rPr>
                <w:rFonts w:ascii="Arial" w:hAnsi="Arial" w:cs="Arial"/>
                <w:sz w:val="22"/>
                <w:szCs w:val="22"/>
                <w:lang w:val="en-US"/>
              </w:rPr>
              <w:t>authorised</w:t>
            </w:r>
            <w:proofErr w:type="spellEnd"/>
            <w:r w:rsidRPr="00EF44AA">
              <w:rPr>
                <w:rFonts w:ascii="Arial" w:hAnsi="Arial" w:cs="Arial"/>
                <w:sz w:val="22"/>
                <w:szCs w:val="22"/>
                <w:lang w:val="en-US"/>
              </w:rPr>
              <w:t xml:space="preserve">) </w:t>
            </w:r>
          </w:p>
        </w:tc>
      </w:tr>
      <w:tr w:rsidR="0027414E" w:rsidRPr="00EF44AA" w14:paraId="5E7DEBBE" w14:textId="77777777" w:rsidTr="008175C9">
        <w:trPr>
          <w:trHeight w:val="247"/>
        </w:trPr>
        <w:tc>
          <w:tcPr>
            <w:tcW w:w="9249" w:type="dxa"/>
            <w:tcBorders>
              <w:top w:val="nil"/>
              <w:left w:val="nil"/>
              <w:bottom w:val="nil"/>
              <w:right w:val="nil"/>
            </w:tcBorders>
            <w:hideMark/>
          </w:tcPr>
          <w:p w14:paraId="73E6209C"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When a Certificate has been previously issued, this Certificate replaces the certificate dated....................... </w:t>
            </w:r>
          </w:p>
        </w:tc>
      </w:tr>
      <w:tr w:rsidR="0027414E" w:rsidRPr="00EF44AA" w14:paraId="1AFAD775" w14:textId="77777777" w:rsidTr="008175C9">
        <w:trPr>
          <w:trHeight w:val="136"/>
        </w:trPr>
        <w:tc>
          <w:tcPr>
            <w:tcW w:w="9249" w:type="dxa"/>
            <w:tcBorders>
              <w:top w:val="nil"/>
              <w:left w:val="nil"/>
              <w:bottom w:val="nil"/>
              <w:right w:val="nil"/>
            </w:tcBorders>
            <w:hideMark/>
          </w:tcPr>
          <w:p w14:paraId="1FC9C798" w14:textId="67D2F0D6"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Particulars </w:t>
            </w:r>
            <w:r w:rsidR="005E143D" w:rsidRPr="00EF44AA">
              <w:rPr>
                <w:rFonts w:ascii="Arial" w:hAnsi="Arial" w:cs="Arial"/>
                <w:sz w:val="22"/>
                <w:szCs w:val="22"/>
                <w:lang w:val="en-US"/>
              </w:rPr>
              <w:t>of vessel</w:t>
            </w:r>
            <w:r w:rsidRPr="00EF44AA">
              <w:rPr>
                <w:rFonts w:ascii="Arial" w:hAnsi="Arial" w:cs="Arial"/>
                <w:sz w:val="22"/>
                <w:szCs w:val="22"/>
                <w:vertAlign w:val="superscript"/>
                <w:lang w:val="en-US"/>
              </w:rPr>
              <w:t>1)</w:t>
            </w:r>
          </w:p>
        </w:tc>
      </w:tr>
      <w:tr w:rsidR="0027414E" w:rsidRPr="00EF44AA" w14:paraId="39AC37B8" w14:textId="77777777" w:rsidTr="008175C9">
        <w:trPr>
          <w:trHeight w:val="109"/>
        </w:trPr>
        <w:tc>
          <w:tcPr>
            <w:tcW w:w="9249" w:type="dxa"/>
            <w:tcBorders>
              <w:top w:val="nil"/>
              <w:left w:val="nil"/>
              <w:bottom w:val="nil"/>
              <w:right w:val="nil"/>
            </w:tcBorders>
            <w:hideMark/>
          </w:tcPr>
          <w:p w14:paraId="242850B0"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Name of vessel.................................................................................................................... </w:t>
            </w:r>
          </w:p>
        </w:tc>
      </w:tr>
      <w:tr w:rsidR="0027414E" w:rsidRPr="00EF44AA" w14:paraId="6EC1B578" w14:textId="77777777" w:rsidTr="008175C9">
        <w:trPr>
          <w:trHeight w:val="109"/>
        </w:trPr>
        <w:tc>
          <w:tcPr>
            <w:tcW w:w="9249" w:type="dxa"/>
            <w:tcBorders>
              <w:top w:val="nil"/>
              <w:left w:val="nil"/>
              <w:bottom w:val="nil"/>
              <w:right w:val="nil"/>
            </w:tcBorders>
            <w:hideMark/>
          </w:tcPr>
          <w:p w14:paraId="1EE26822"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Distinctive number or letters............................................................................................... </w:t>
            </w:r>
          </w:p>
        </w:tc>
      </w:tr>
      <w:tr w:rsidR="0027414E" w:rsidRPr="00EF44AA" w14:paraId="0EA0DB50" w14:textId="77777777" w:rsidTr="008175C9">
        <w:trPr>
          <w:trHeight w:val="109"/>
        </w:trPr>
        <w:tc>
          <w:tcPr>
            <w:tcW w:w="9249" w:type="dxa"/>
            <w:tcBorders>
              <w:top w:val="nil"/>
              <w:left w:val="nil"/>
              <w:bottom w:val="nil"/>
              <w:right w:val="nil"/>
            </w:tcBorders>
            <w:hideMark/>
          </w:tcPr>
          <w:p w14:paraId="185BA39F"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Port of registry................................................................................................................. </w:t>
            </w:r>
          </w:p>
        </w:tc>
      </w:tr>
      <w:tr w:rsidR="0027414E" w:rsidRPr="00EF44AA" w14:paraId="41B87159" w14:textId="77777777" w:rsidTr="008175C9">
        <w:trPr>
          <w:trHeight w:val="109"/>
        </w:trPr>
        <w:tc>
          <w:tcPr>
            <w:tcW w:w="9249" w:type="dxa"/>
            <w:tcBorders>
              <w:top w:val="nil"/>
              <w:left w:val="nil"/>
              <w:bottom w:val="nil"/>
              <w:right w:val="nil"/>
            </w:tcBorders>
            <w:hideMark/>
          </w:tcPr>
          <w:p w14:paraId="4C0A49A7"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Gross tonnage.................................................................................................................. </w:t>
            </w:r>
          </w:p>
        </w:tc>
      </w:tr>
      <w:tr w:rsidR="0027414E" w:rsidRPr="00EF44AA" w14:paraId="680094AB" w14:textId="77777777" w:rsidTr="008175C9">
        <w:trPr>
          <w:trHeight w:val="136"/>
        </w:trPr>
        <w:tc>
          <w:tcPr>
            <w:tcW w:w="9249" w:type="dxa"/>
            <w:tcBorders>
              <w:top w:val="nil"/>
              <w:left w:val="nil"/>
              <w:bottom w:val="nil"/>
              <w:right w:val="nil"/>
            </w:tcBorders>
            <w:hideMark/>
          </w:tcPr>
          <w:p w14:paraId="5BE12977" w14:textId="5E86A0A5"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IMO Number</w:t>
            </w:r>
            <w:r w:rsidR="00534FE1" w:rsidRPr="00EF44AA">
              <w:rPr>
                <w:rFonts w:ascii="Arial" w:hAnsi="Arial" w:cs="Arial"/>
                <w:sz w:val="22"/>
                <w:szCs w:val="22"/>
                <w:vertAlign w:val="superscript"/>
                <w:lang w:val="en-US"/>
              </w:rPr>
              <w:t>2)</w:t>
            </w:r>
            <w:r w:rsidR="00534FE1" w:rsidRPr="00EF44AA">
              <w:rPr>
                <w:rFonts w:ascii="Arial" w:hAnsi="Arial" w:cs="Arial"/>
                <w:sz w:val="22"/>
                <w:szCs w:val="22"/>
                <w:lang w:val="en-US"/>
              </w:rPr>
              <w:t xml:space="preserve"> ...................................................................................................................</w:t>
            </w:r>
            <w:r w:rsidRPr="00EF44AA">
              <w:rPr>
                <w:rFonts w:ascii="Arial" w:hAnsi="Arial" w:cs="Arial"/>
                <w:sz w:val="22"/>
                <w:szCs w:val="22"/>
                <w:lang w:val="en-US"/>
              </w:rPr>
              <w:t xml:space="preserve"> </w:t>
            </w:r>
          </w:p>
        </w:tc>
      </w:tr>
    </w:tbl>
    <w:p w14:paraId="4BEEE617" w14:textId="77777777" w:rsidR="008175C9" w:rsidRPr="00EF44AA" w:rsidRDefault="008175C9" w:rsidP="008175C9">
      <w:pPr>
        <w:pStyle w:val="BodyText"/>
        <w:jc w:val="both"/>
        <w:rPr>
          <w:rFonts w:ascii="Arial" w:hAnsi="Arial" w:cs="Arial"/>
        </w:rPr>
      </w:pPr>
    </w:p>
    <w:p w14:paraId="76F2BBF1" w14:textId="77777777" w:rsidR="008175C9" w:rsidRPr="00EF44AA" w:rsidRDefault="008175C9" w:rsidP="008175C9">
      <w:pPr>
        <w:pStyle w:val="BodyText"/>
        <w:jc w:val="both"/>
        <w:rPr>
          <w:rFonts w:ascii="Arial" w:hAnsi="Arial" w:cs="Arial"/>
        </w:rPr>
      </w:pPr>
    </w:p>
    <w:p w14:paraId="61275A23" w14:textId="77777777" w:rsidR="008175C9" w:rsidRPr="00EF44AA" w:rsidRDefault="008175C9" w:rsidP="008175C9">
      <w:pPr>
        <w:pStyle w:val="BodyText"/>
        <w:jc w:val="both"/>
        <w:rPr>
          <w:rFonts w:ascii="Arial" w:hAnsi="Arial" w:cs="Arial"/>
        </w:rPr>
      </w:pPr>
    </w:p>
    <w:p w14:paraId="1C2F14AA" w14:textId="77777777" w:rsidR="008175C9" w:rsidRPr="00EF44AA" w:rsidRDefault="008175C9" w:rsidP="008175C9">
      <w:pPr>
        <w:pStyle w:val="BodyText"/>
        <w:jc w:val="both"/>
        <w:rPr>
          <w:rFonts w:ascii="Arial" w:hAnsi="Arial" w:cs="Arial"/>
        </w:rPr>
      </w:pPr>
    </w:p>
    <w:p w14:paraId="744B1AB6" w14:textId="77777777" w:rsidR="008175C9" w:rsidRPr="00EF44AA" w:rsidRDefault="008175C9" w:rsidP="008175C9">
      <w:pPr>
        <w:pStyle w:val="BodyText"/>
        <w:jc w:val="both"/>
        <w:rPr>
          <w:rFonts w:ascii="Arial" w:hAnsi="Arial" w:cs="Arial"/>
        </w:rPr>
      </w:pPr>
    </w:p>
    <w:p w14:paraId="1A0016D9" w14:textId="77777777" w:rsidR="008175C9" w:rsidRPr="00EF44AA" w:rsidRDefault="008175C9" w:rsidP="008175C9">
      <w:pPr>
        <w:pStyle w:val="BodyText"/>
        <w:jc w:val="both"/>
        <w:rPr>
          <w:rFonts w:ascii="Arial" w:hAnsi="Arial" w:cs="Arial"/>
        </w:rPr>
      </w:pPr>
    </w:p>
    <w:p w14:paraId="155BF249" w14:textId="77777777" w:rsidR="008175C9" w:rsidRPr="00EF44AA" w:rsidRDefault="008175C9" w:rsidP="008175C9">
      <w:pPr>
        <w:pStyle w:val="BodyText"/>
        <w:jc w:val="both"/>
        <w:rPr>
          <w:rFonts w:ascii="Arial" w:hAnsi="Arial" w:cs="Arial"/>
        </w:rPr>
      </w:pPr>
    </w:p>
    <w:p w14:paraId="29FDC788" w14:textId="77777777" w:rsidR="008175C9" w:rsidRPr="00EF44AA" w:rsidRDefault="008175C9" w:rsidP="008175C9">
      <w:pPr>
        <w:pStyle w:val="BodyText"/>
        <w:jc w:val="both"/>
        <w:rPr>
          <w:rFonts w:ascii="Arial" w:hAnsi="Arial" w:cs="Arial"/>
        </w:rPr>
      </w:pPr>
    </w:p>
    <w:p w14:paraId="30B78863" w14:textId="77777777" w:rsidR="008175C9" w:rsidRPr="00EF44AA" w:rsidRDefault="008175C9" w:rsidP="008175C9">
      <w:pPr>
        <w:pStyle w:val="BodyText"/>
        <w:jc w:val="both"/>
        <w:rPr>
          <w:rFonts w:ascii="Arial" w:hAnsi="Arial" w:cs="Arial"/>
        </w:rPr>
      </w:pPr>
    </w:p>
    <w:p w14:paraId="48AA6084" w14:textId="77777777" w:rsidR="008175C9" w:rsidRPr="00EF44AA" w:rsidRDefault="008175C9" w:rsidP="008175C9">
      <w:pPr>
        <w:pStyle w:val="BodyText"/>
        <w:jc w:val="both"/>
        <w:rPr>
          <w:rFonts w:ascii="Arial" w:hAnsi="Arial" w:cs="Arial"/>
        </w:rPr>
      </w:pPr>
    </w:p>
    <w:p w14:paraId="43BF43DC" w14:textId="77777777" w:rsidR="008175C9" w:rsidRPr="00EF44AA" w:rsidRDefault="008175C9" w:rsidP="008175C9">
      <w:pPr>
        <w:pStyle w:val="BodyText"/>
        <w:jc w:val="both"/>
        <w:rPr>
          <w:rFonts w:ascii="Arial" w:hAnsi="Arial" w:cs="Arial"/>
        </w:rPr>
      </w:pPr>
    </w:p>
    <w:p w14:paraId="297D7DC4" w14:textId="77777777" w:rsidR="008175C9" w:rsidRPr="00EF44AA" w:rsidRDefault="008175C9" w:rsidP="008175C9">
      <w:pPr>
        <w:pStyle w:val="BodyText"/>
        <w:jc w:val="both"/>
        <w:rPr>
          <w:rFonts w:ascii="Arial" w:hAnsi="Arial" w:cs="Arial"/>
        </w:rPr>
      </w:pPr>
    </w:p>
    <w:p w14:paraId="35D71DC5" w14:textId="77777777" w:rsidR="008175C9" w:rsidRPr="00EF44AA" w:rsidRDefault="008175C9" w:rsidP="008175C9">
      <w:pPr>
        <w:pStyle w:val="BodyText"/>
        <w:jc w:val="both"/>
        <w:rPr>
          <w:rFonts w:ascii="Arial" w:hAnsi="Arial" w:cs="Arial"/>
        </w:rPr>
      </w:pPr>
    </w:p>
    <w:p w14:paraId="7AB928AB" w14:textId="77777777" w:rsidR="008175C9" w:rsidRPr="00EF44AA" w:rsidRDefault="008175C9" w:rsidP="008175C9">
      <w:pPr>
        <w:pStyle w:val="BodyText"/>
        <w:jc w:val="both"/>
        <w:rPr>
          <w:rFonts w:ascii="Arial" w:hAnsi="Arial" w:cs="Arial"/>
        </w:rPr>
      </w:pPr>
    </w:p>
    <w:p w14:paraId="196AEE3F" w14:textId="77777777" w:rsidR="008175C9" w:rsidRPr="00EF44AA" w:rsidRDefault="008175C9" w:rsidP="008175C9">
      <w:pPr>
        <w:pStyle w:val="BodyText"/>
        <w:jc w:val="both"/>
        <w:rPr>
          <w:rFonts w:ascii="Arial" w:hAnsi="Arial" w:cs="Arial"/>
        </w:rPr>
      </w:pPr>
    </w:p>
    <w:p w14:paraId="33905A50" w14:textId="77777777" w:rsidR="008175C9" w:rsidRPr="00EF44AA" w:rsidRDefault="008175C9" w:rsidP="008175C9">
      <w:pPr>
        <w:pStyle w:val="BodyText"/>
        <w:jc w:val="both"/>
        <w:rPr>
          <w:rFonts w:ascii="Arial" w:hAnsi="Arial" w:cs="Arial"/>
        </w:rPr>
      </w:pPr>
    </w:p>
    <w:p w14:paraId="7B5E6287" w14:textId="36429664" w:rsidR="008175C9" w:rsidRPr="00EF44AA" w:rsidRDefault="008175C9" w:rsidP="008175C9">
      <w:pPr>
        <w:pStyle w:val="BodyText"/>
        <w:jc w:val="both"/>
        <w:rPr>
          <w:rFonts w:ascii="Arial" w:hAnsi="Arial" w:cs="Arial"/>
        </w:rPr>
      </w:pPr>
      <w:r w:rsidRPr="00EF44AA">
        <w:rPr>
          <w:rFonts w:ascii="Arial" w:hAnsi="Arial" w:cs="Arial"/>
        </w:rPr>
        <w:t>An</w:t>
      </w:r>
      <w:r w:rsidRPr="00EF44AA">
        <w:rPr>
          <w:rFonts w:ascii="Arial" w:hAnsi="Arial" w:cs="Arial"/>
          <w:spacing w:val="-10"/>
        </w:rPr>
        <w:t xml:space="preserve"> </w:t>
      </w:r>
      <w:r w:rsidRPr="00EF44AA">
        <w:rPr>
          <w:rFonts w:ascii="Arial" w:hAnsi="Arial" w:cs="Arial"/>
        </w:rPr>
        <w:t>anti-fouling</w:t>
      </w:r>
      <w:r w:rsidRPr="00EF44AA">
        <w:rPr>
          <w:rFonts w:ascii="Arial" w:hAnsi="Arial" w:cs="Arial"/>
          <w:spacing w:val="-10"/>
        </w:rPr>
        <w:t xml:space="preserve"> </w:t>
      </w:r>
      <w:r w:rsidRPr="00EF44AA">
        <w:rPr>
          <w:rFonts w:ascii="Arial" w:hAnsi="Arial" w:cs="Arial"/>
        </w:rPr>
        <w:t>system</w:t>
      </w:r>
      <w:r w:rsidRPr="00EF44AA">
        <w:rPr>
          <w:rFonts w:ascii="Arial" w:hAnsi="Arial" w:cs="Arial"/>
          <w:spacing w:val="-9"/>
        </w:rPr>
        <w:t xml:space="preserve"> </w:t>
      </w:r>
      <w:r w:rsidRPr="00EF44AA">
        <w:rPr>
          <w:rFonts w:ascii="Arial" w:hAnsi="Arial" w:cs="Arial"/>
        </w:rPr>
        <w:t>controlled</w:t>
      </w:r>
      <w:r w:rsidRPr="00EF44AA">
        <w:rPr>
          <w:rFonts w:ascii="Arial" w:hAnsi="Arial" w:cs="Arial"/>
          <w:spacing w:val="-9"/>
        </w:rPr>
        <w:t xml:space="preserve"> </w:t>
      </w:r>
      <w:r w:rsidRPr="00EF44AA">
        <w:rPr>
          <w:rFonts w:ascii="Arial" w:hAnsi="Arial" w:cs="Arial"/>
        </w:rPr>
        <w:t>under</w:t>
      </w:r>
      <w:r w:rsidRPr="00EF44AA">
        <w:rPr>
          <w:rFonts w:ascii="Arial" w:hAnsi="Arial" w:cs="Arial"/>
          <w:spacing w:val="-10"/>
        </w:rPr>
        <w:t xml:space="preserve"> </w:t>
      </w:r>
      <w:r w:rsidRPr="00EF44AA">
        <w:rPr>
          <w:rFonts w:ascii="Arial" w:hAnsi="Arial" w:cs="Arial"/>
        </w:rPr>
        <w:t>Annex</w:t>
      </w:r>
      <w:r w:rsidRPr="00EF44AA">
        <w:rPr>
          <w:rFonts w:ascii="Arial" w:hAnsi="Arial" w:cs="Arial"/>
          <w:spacing w:val="-9"/>
        </w:rPr>
        <w:t xml:space="preserve"> </w:t>
      </w:r>
      <w:r w:rsidRPr="00EF44AA">
        <w:rPr>
          <w:rFonts w:ascii="Arial" w:hAnsi="Arial" w:cs="Arial"/>
        </w:rPr>
        <w:t>1</w:t>
      </w:r>
      <w:r w:rsidRPr="00EF44AA">
        <w:rPr>
          <w:rFonts w:ascii="Arial" w:hAnsi="Arial" w:cs="Arial"/>
          <w:spacing w:val="-9"/>
        </w:rPr>
        <w:t xml:space="preserve"> </w:t>
      </w:r>
      <w:r w:rsidRPr="00EF44AA">
        <w:rPr>
          <w:rFonts w:ascii="Arial" w:hAnsi="Arial" w:cs="Arial"/>
          <w:spacing w:val="-2"/>
        </w:rPr>
        <w:t>containing:</w:t>
      </w:r>
    </w:p>
    <w:p w14:paraId="6EF6D0E6" w14:textId="77777777" w:rsidR="008175C9" w:rsidRPr="00EF44AA" w:rsidRDefault="008175C9" w:rsidP="008175C9">
      <w:pPr>
        <w:pStyle w:val="BodyText"/>
        <w:rPr>
          <w:rFonts w:ascii="Arial" w:hAnsi="Arial" w:cs="Arial"/>
        </w:rPr>
      </w:pPr>
    </w:p>
    <w:p w14:paraId="30346D63" w14:textId="77777777" w:rsidR="008175C9" w:rsidRPr="00EF44AA" w:rsidRDefault="008175C9" w:rsidP="008175C9">
      <w:pPr>
        <w:pStyle w:val="BodyText"/>
        <w:spacing w:before="46"/>
        <w:rPr>
          <w:rFonts w:ascii="Arial" w:hAnsi="Arial" w:cs="Arial"/>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1485"/>
        <w:gridCol w:w="1560"/>
        <w:gridCol w:w="1842"/>
        <w:gridCol w:w="1842"/>
        <w:gridCol w:w="1701"/>
      </w:tblGrid>
      <w:tr w:rsidR="008175C9" w:rsidRPr="00EF44AA" w14:paraId="5E9E2A5A" w14:textId="77777777" w:rsidTr="004F3756">
        <w:trPr>
          <w:trHeight w:val="2530"/>
        </w:trPr>
        <w:tc>
          <w:tcPr>
            <w:tcW w:w="1350" w:type="dxa"/>
            <w:tcBorders>
              <w:top w:val="nil"/>
              <w:left w:val="nil"/>
            </w:tcBorders>
          </w:tcPr>
          <w:p w14:paraId="665549ED" w14:textId="77777777" w:rsidR="008175C9" w:rsidRPr="00EF44AA" w:rsidRDefault="008175C9" w:rsidP="004F3756">
            <w:pPr>
              <w:pStyle w:val="TableParagraph"/>
              <w:rPr>
                <w:rFonts w:ascii="Arial" w:hAnsi="Arial" w:cs="Arial"/>
              </w:rPr>
            </w:pPr>
          </w:p>
        </w:tc>
        <w:tc>
          <w:tcPr>
            <w:tcW w:w="1485" w:type="dxa"/>
          </w:tcPr>
          <w:p w14:paraId="7101F691" w14:textId="77777777" w:rsidR="008175C9" w:rsidRPr="00EF44AA" w:rsidRDefault="008175C9" w:rsidP="004F3756">
            <w:pPr>
              <w:pStyle w:val="TableParagraph"/>
              <w:ind w:left="135" w:right="125"/>
              <w:jc w:val="center"/>
              <w:rPr>
                <w:rFonts w:ascii="Arial" w:hAnsi="Arial" w:cs="Arial"/>
                <w:b/>
              </w:rPr>
            </w:pPr>
            <w:r w:rsidRPr="00EF44AA">
              <w:rPr>
                <w:rFonts w:ascii="Arial" w:hAnsi="Arial" w:cs="Arial"/>
                <w:b/>
              </w:rPr>
              <w:t xml:space="preserve">Has not </w:t>
            </w:r>
            <w:r w:rsidRPr="00EF44AA">
              <w:rPr>
                <w:rFonts w:ascii="Arial" w:hAnsi="Arial" w:cs="Arial"/>
                <w:b/>
                <w:spacing w:val="-4"/>
              </w:rPr>
              <w:t xml:space="preserve">been </w:t>
            </w:r>
            <w:r w:rsidRPr="00EF44AA">
              <w:rPr>
                <w:rFonts w:ascii="Arial" w:hAnsi="Arial" w:cs="Arial"/>
                <w:b/>
                <w:spacing w:val="-2"/>
              </w:rPr>
              <w:t xml:space="preserve">applied </w:t>
            </w:r>
            <w:r w:rsidRPr="00EF44AA">
              <w:rPr>
                <w:rFonts w:ascii="Arial" w:hAnsi="Arial" w:cs="Arial"/>
                <w:b/>
              </w:rPr>
              <w:t xml:space="preserve">during or </w:t>
            </w:r>
            <w:r w:rsidRPr="00EF44AA">
              <w:rPr>
                <w:rFonts w:ascii="Arial" w:hAnsi="Arial" w:cs="Arial"/>
                <w:b/>
                <w:spacing w:val="-2"/>
              </w:rPr>
              <w:t xml:space="preserve">after </w:t>
            </w:r>
            <w:proofErr w:type="spellStart"/>
            <w:r w:rsidRPr="00EF44AA">
              <w:rPr>
                <w:rFonts w:ascii="Arial" w:hAnsi="Arial" w:cs="Arial"/>
                <w:b/>
                <w:spacing w:val="-2"/>
              </w:rPr>
              <w:t>constructio</w:t>
            </w:r>
            <w:proofErr w:type="spellEnd"/>
            <w:r w:rsidRPr="00EF44AA">
              <w:rPr>
                <w:rFonts w:ascii="Arial" w:hAnsi="Arial" w:cs="Arial"/>
                <w:b/>
                <w:spacing w:val="-2"/>
              </w:rPr>
              <w:t xml:space="preserve"> </w:t>
            </w:r>
            <w:r w:rsidRPr="00EF44AA">
              <w:rPr>
                <w:rFonts w:ascii="Arial" w:hAnsi="Arial" w:cs="Arial"/>
                <w:b/>
              </w:rPr>
              <w:t xml:space="preserve">n of this </w:t>
            </w:r>
            <w:r w:rsidRPr="00EF44AA">
              <w:rPr>
                <w:rFonts w:ascii="Arial" w:hAnsi="Arial" w:cs="Arial"/>
                <w:b/>
                <w:spacing w:val="-4"/>
              </w:rPr>
              <w:t>ship</w:t>
            </w:r>
          </w:p>
        </w:tc>
        <w:tc>
          <w:tcPr>
            <w:tcW w:w="1560" w:type="dxa"/>
          </w:tcPr>
          <w:p w14:paraId="735D00F9" w14:textId="77777777" w:rsidR="008175C9" w:rsidRPr="00EF44AA" w:rsidRDefault="008175C9" w:rsidP="004F3756">
            <w:pPr>
              <w:pStyle w:val="TableParagraph"/>
              <w:ind w:left="161" w:right="152" w:hanging="1"/>
              <w:jc w:val="center"/>
              <w:rPr>
                <w:rFonts w:ascii="Arial" w:hAnsi="Arial" w:cs="Arial"/>
                <w:b/>
              </w:rPr>
            </w:pPr>
            <w:r w:rsidRPr="00EF44AA">
              <w:rPr>
                <w:rFonts w:ascii="Arial" w:hAnsi="Arial" w:cs="Arial"/>
                <w:b/>
              </w:rPr>
              <w:t xml:space="preserve">Has been applied on this ship </w:t>
            </w:r>
            <w:r w:rsidRPr="00EF44AA">
              <w:rPr>
                <w:rFonts w:ascii="Arial" w:hAnsi="Arial" w:cs="Arial"/>
                <w:b/>
                <w:spacing w:val="-2"/>
              </w:rPr>
              <w:t xml:space="preserve">previously, </w:t>
            </w:r>
            <w:r w:rsidRPr="00EF44AA">
              <w:rPr>
                <w:rFonts w:ascii="Arial" w:hAnsi="Arial" w:cs="Arial"/>
                <w:b/>
              </w:rPr>
              <w:t xml:space="preserve">but has </w:t>
            </w:r>
            <w:r w:rsidRPr="00EF44AA">
              <w:rPr>
                <w:rFonts w:ascii="Arial" w:hAnsi="Arial" w:cs="Arial"/>
                <w:b/>
                <w:spacing w:val="-4"/>
              </w:rPr>
              <w:t xml:space="preserve">been </w:t>
            </w:r>
            <w:r w:rsidRPr="00EF44AA">
              <w:rPr>
                <w:rFonts w:ascii="Arial" w:hAnsi="Arial" w:cs="Arial"/>
                <w:b/>
              </w:rPr>
              <w:t>removed</w:t>
            </w:r>
            <w:r w:rsidRPr="00EF44AA">
              <w:rPr>
                <w:rFonts w:ascii="Arial" w:hAnsi="Arial" w:cs="Arial"/>
                <w:b/>
                <w:spacing w:val="-16"/>
              </w:rPr>
              <w:t xml:space="preserve"> </w:t>
            </w:r>
            <w:r w:rsidRPr="00EF44AA">
              <w:rPr>
                <w:rFonts w:ascii="Arial" w:hAnsi="Arial" w:cs="Arial"/>
                <w:b/>
              </w:rPr>
              <w:t>by</w:t>
            </w:r>
          </w:p>
        </w:tc>
        <w:tc>
          <w:tcPr>
            <w:tcW w:w="1842" w:type="dxa"/>
          </w:tcPr>
          <w:p w14:paraId="51FB4AAA" w14:textId="77777777" w:rsidR="008175C9" w:rsidRPr="00EF44AA" w:rsidRDefault="008175C9" w:rsidP="004F3756">
            <w:pPr>
              <w:pStyle w:val="TableParagraph"/>
              <w:ind w:left="137" w:right="128" w:firstLine="1"/>
              <w:jc w:val="center"/>
              <w:rPr>
                <w:rFonts w:ascii="Arial" w:hAnsi="Arial" w:cs="Arial"/>
                <w:b/>
              </w:rPr>
            </w:pPr>
            <w:r w:rsidRPr="00EF44AA">
              <w:rPr>
                <w:rFonts w:ascii="Arial" w:hAnsi="Arial" w:cs="Arial"/>
                <w:b/>
              </w:rPr>
              <w:t>Has been applied</w:t>
            </w:r>
            <w:r w:rsidRPr="00EF44AA">
              <w:rPr>
                <w:rFonts w:ascii="Arial" w:hAnsi="Arial" w:cs="Arial"/>
                <w:b/>
                <w:spacing w:val="-14"/>
              </w:rPr>
              <w:t xml:space="preserve"> </w:t>
            </w:r>
            <w:r w:rsidRPr="00EF44AA">
              <w:rPr>
                <w:rFonts w:ascii="Arial" w:hAnsi="Arial" w:cs="Arial"/>
                <w:b/>
              </w:rPr>
              <w:t>on</w:t>
            </w:r>
            <w:r w:rsidRPr="00EF44AA">
              <w:rPr>
                <w:rFonts w:ascii="Arial" w:hAnsi="Arial" w:cs="Arial"/>
                <w:b/>
                <w:spacing w:val="-13"/>
              </w:rPr>
              <w:t xml:space="preserve"> </w:t>
            </w:r>
            <w:r w:rsidRPr="00EF44AA">
              <w:rPr>
                <w:rFonts w:ascii="Arial" w:hAnsi="Arial" w:cs="Arial"/>
                <w:b/>
              </w:rPr>
              <w:t xml:space="preserve">this </w:t>
            </w:r>
            <w:r w:rsidRPr="00EF44AA">
              <w:rPr>
                <w:rFonts w:ascii="Arial" w:hAnsi="Arial" w:cs="Arial"/>
                <w:b/>
                <w:spacing w:val="-4"/>
              </w:rPr>
              <w:t xml:space="preserve">ship </w:t>
            </w:r>
            <w:r w:rsidRPr="00EF44AA">
              <w:rPr>
                <w:rFonts w:ascii="Arial" w:hAnsi="Arial" w:cs="Arial"/>
                <w:b/>
              </w:rPr>
              <w:t>previously,</w:t>
            </w:r>
            <w:r w:rsidRPr="00EF44AA">
              <w:rPr>
                <w:rFonts w:ascii="Arial" w:hAnsi="Arial" w:cs="Arial"/>
                <w:b/>
                <w:spacing w:val="-16"/>
              </w:rPr>
              <w:t xml:space="preserve"> </w:t>
            </w:r>
            <w:r w:rsidRPr="00EF44AA">
              <w:rPr>
                <w:rFonts w:ascii="Arial" w:hAnsi="Arial" w:cs="Arial"/>
                <w:b/>
              </w:rPr>
              <w:t>but has been covered</w:t>
            </w:r>
            <w:r w:rsidRPr="00EF44AA">
              <w:rPr>
                <w:rFonts w:ascii="Arial" w:hAnsi="Arial" w:cs="Arial"/>
                <w:b/>
                <w:spacing w:val="-1"/>
              </w:rPr>
              <w:t xml:space="preserve"> </w:t>
            </w:r>
            <w:r w:rsidRPr="00EF44AA">
              <w:rPr>
                <w:rFonts w:ascii="Arial" w:hAnsi="Arial" w:cs="Arial"/>
                <w:b/>
              </w:rPr>
              <w:t>with</w:t>
            </w:r>
            <w:r w:rsidRPr="00EF44AA">
              <w:rPr>
                <w:rFonts w:ascii="Arial" w:hAnsi="Arial" w:cs="Arial"/>
                <w:b/>
                <w:spacing w:val="-2"/>
              </w:rPr>
              <w:t xml:space="preserve"> </w:t>
            </w:r>
            <w:r w:rsidRPr="00EF44AA">
              <w:rPr>
                <w:rFonts w:ascii="Arial" w:hAnsi="Arial" w:cs="Arial"/>
                <w:b/>
              </w:rPr>
              <w:t>a sealer coat applied by</w:t>
            </w:r>
          </w:p>
        </w:tc>
        <w:tc>
          <w:tcPr>
            <w:tcW w:w="1842" w:type="dxa"/>
          </w:tcPr>
          <w:p w14:paraId="306C3F7D" w14:textId="77777777" w:rsidR="008175C9" w:rsidRPr="00EF44AA" w:rsidRDefault="008175C9" w:rsidP="004F3756">
            <w:pPr>
              <w:pStyle w:val="TableParagraph"/>
              <w:ind w:left="108" w:right="97" w:firstLine="1"/>
              <w:jc w:val="center"/>
              <w:rPr>
                <w:rFonts w:ascii="Arial" w:hAnsi="Arial" w:cs="Arial"/>
                <w:b/>
              </w:rPr>
            </w:pPr>
            <w:r w:rsidRPr="00EF44AA">
              <w:rPr>
                <w:rFonts w:ascii="Arial" w:hAnsi="Arial" w:cs="Arial"/>
                <w:b/>
              </w:rPr>
              <w:t xml:space="preserve">Has been applied on this </w:t>
            </w:r>
            <w:r w:rsidRPr="00EF44AA">
              <w:rPr>
                <w:rFonts w:ascii="Arial" w:hAnsi="Arial" w:cs="Arial"/>
                <w:b/>
                <w:spacing w:val="-4"/>
              </w:rPr>
              <w:t>ship</w:t>
            </w:r>
            <w:r w:rsidRPr="00EF44AA">
              <w:rPr>
                <w:rFonts w:ascii="Arial" w:hAnsi="Arial" w:cs="Arial"/>
                <w:b/>
                <w:spacing w:val="40"/>
              </w:rPr>
              <w:t xml:space="preserve"> </w:t>
            </w:r>
            <w:r w:rsidRPr="00EF44AA">
              <w:rPr>
                <w:rFonts w:ascii="Arial" w:hAnsi="Arial" w:cs="Arial"/>
                <w:b/>
              </w:rPr>
              <w:t xml:space="preserve">previously, but is not in the </w:t>
            </w:r>
            <w:r w:rsidRPr="00EF44AA">
              <w:rPr>
                <w:rFonts w:ascii="Arial" w:hAnsi="Arial" w:cs="Arial"/>
                <w:b/>
                <w:spacing w:val="-2"/>
              </w:rPr>
              <w:t xml:space="preserve">external </w:t>
            </w:r>
            <w:r w:rsidRPr="00EF44AA">
              <w:rPr>
                <w:rFonts w:ascii="Arial" w:hAnsi="Arial" w:cs="Arial"/>
                <w:b/>
              </w:rPr>
              <w:t>coating</w:t>
            </w:r>
            <w:r w:rsidRPr="00EF44AA">
              <w:rPr>
                <w:rFonts w:ascii="Arial" w:hAnsi="Arial" w:cs="Arial"/>
                <w:b/>
                <w:spacing w:val="-16"/>
              </w:rPr>
              <w:t xml:space="preserve"> </w:t>
            </w:r>
            <w:r w:rsidRPr="00EF44AA">
              <w:rPr>
                <w:rFonts w:ascii="Arial" w:hAnsi="Arial" w:cs="Arial"/>
                <w:b/>
              </w:rPr>
              <w:t>layer</w:t>
            </w:r>
            <w:r w:rsidRPr="00EF44AA">
              <w:rPr>
                <w:rFonts w:ascii="Arial" w:hAnsi="Arial" w:cs="Arial"/>
                <w:b/>
                <w:spacing w:val="-15"/>
              </w:rPr>
              <w:t xml:space="preserve"> </w:t>
            </w:r>
            <w:r w:rsidRPr="00EF44AA">
              <w:rPr>
                <w:rFonts w:ascii="Arial" w:hAnsi="Arial" w:cs="Arial"/>
                <w:b/>
              </w:rPr>
              <w:t>of the hull or external parts</w:t>
            </w:r>
          </w:p>
          <w:p w14:paraId="43CC6F2F" w14:textId="77777777" w:rsidR="008175C9" w:rsidRPr="00EF44AA" w:rsidRDefault="008175C9" w:rsidP="004F3756">
            <w:pPr>
              <w:pStyle w:val="TableParagraph"/>
              <w:spacing w:before="1" w:line="233" w:lineRule="exact"/>
              <w:ind w:left="69" w:right="61"/>
              <w:jc w:val="center"/>
              <w:rPr>
                <w:rFonts w:ascii="Arial" w:hAnsi="Arial" w:cs="Arial"/>
                <w:b/>
              </w:rPr>
            </w:pPr>
            <w:r w:rsidRPr="00EF44AA">
              <w:rPr>
                <w:rFonts w:ascii="Arial" w:hAnsi="Arial" w:cs="Arial"/>
                <w:b/>
              </w:rPr>
              <w:t>or</w:t>
            </w:r>
            <w:r w:rsidRPr="00EF44AA">
              <w:rPr>
                <w:rFonts w:ascii="Arial" w:hAnsi="Arial" w:cs="Arial"/>
                <w:b/>
                <w:spacing w:val="-10"/>
              </w:rPr>
              <w:t xml:space="preserve"> </w:t>
            </w:r>
            <w:r w:rsidRPr="00EF44AA">
              <w:rPr>
                <w:rFonts w:ascii="Arial" w:hAnsi="Arial" w:cs="Arial"/>
                <w:b/>
              </w:rPr>
              <w:t>surfaces</w:t>
            </w:r>
            <w:r w:rsidRPr="00EF44AA">
              <w:rPr>
                <w:rFonts w:ascii="Arial" w:hAnsi="Arial" w:cs="Arial"/>
                <w:b/>
                <w:spacing w:val="-9"/>
              </w:rPr>
              <w:t xml:space="preserve"> </w:t>
            </w:r>
            <w:r w:rsidRPr="00EF44AA">
              <w:rPr>
                <w:rFonts w:ascii="Arial" w:hAnsi="Arial" w:cs="Arial"/>
                <w:b/>
                <w:spacing w:val="-5"/>
              </w:rPr>
              <w:t>on</w:t>
            </w:r>
          </w:p>
        </w:tc>
        <w:tc>
          <w:tcPr>
            <w:tcW w:w="1701" w:type="dxa"/>
          </w:tcPr>
          <w:p w14:paraId="14D23093" w14:textId="77777777" w:rsidR="008175C9" w:rsidRPr="00EF44AA" w:rsidRDefault="008175C9" w:rsidP="004F3756">
            <w:pPr>
              <w:pStyle w:val="TableParagraph"/>
              <w:ind w:left="122" w:right="105"/>
              <w:jc w:val="center"/>
              <w:rPr>
                <w:rFonts w:ascii="Arial" w:hAnsi="Arial" w:cs="Arial"/>
                <w:b/>
              </w:rPr>
            </w:pPr>
            <w:r w:rsidRPr="00EF44AA">
              <w:rPr>
                <w:rFonts w:ascii="Arial" w:hAnsi="Arial" w:cs="Arial"/>
                <w:b/>
              </w:rPr>
              <w:t>Was</w:t>
            </w:r>
            <w:r w:rsidRPr="00EF44AA">
              <w:rPr>
                <w:rFonts w:ascii="Arial" w:hAnsi="Arial" w:cs="Arial"/>
                <w:b/>
                <w:spacing w:val="-16"/>
              </w:rPr>
              <w:t xml:space="preserve"> </w:t>
            </w:r>
            <w:r w:rsidRPr="00EF44AA">
              <w:rPr>
                <w:rFonts w:ascii="Arial" w:hAnsi="Arial" w:cs="Arial"/>
                <w:b/>
              </w:rPr>
              <w:t>applied on this ship prior to</w:t>
            </w:r>
          </w:p>
        </w:tc>
      </w:tr>
      <w:tr w:rsidR="008175C9" w:rsidRPr="00EF44AA" w14:paraId="39969943" w14:textId="77777777" w:rsidTr="004F3756">
        <w:trPr>
          <w:trHeight w:val="2022"/>
        </w:trPr>
        <w:tc>
          <w:tcPr>
            <w:tcW w:w="1350" w:type="dxa"/>
          </w:tcPr>
          <w:p w14:paraId="74CBAC50" w14:textId="77777777" w:rsidR="008175C9" w:rsidRPr="00EF44AA" w:rsidRDefault="008175C9" w:rsidP="004F3756">
            <w:pPr>
              <w:pStyle w:val="TableParagraph"/>
              <w:spacing w:before="252"/>
              <w:rPr>
                <w:rFonts w:ascii="Arial" w:hAnsi="Arial" w:cs="Arial"/>
              </w:rPr>
            </w:pPr>
          </w:p>
          <w:p w14:paraId="449E6F4D" w14:textId="77777777" w:rsidR="008175C9" w:rsidRPr="00EF44AA" w:rsidRDefault="008175C9" w:rsidP="004F3756">
            <w:pPr>
              <w:pStyle w:val="TableParagraph"/>
              <w:ind w:left="108" w:right="129"/>
              <w:jc w:val="both"/>
              <w:rPr>
                <w:rFonts w:ascii="Arial" w:hAnsi="Arial" w:cs="Arial"/>
              </w:rPr>
            </w:pPr>
            <w:r w:rsidRPr="00EF44AA">
              <w:rPr>
                <w:rFonts w:ascii="Arial" w:hAnsi="Arial" w:cs="Arial"/>
                <w:spacing w:val="-2"/>
              </w:rPr>
              <w:t xml:space="preserve">Organotin compound </w:t>
            </w:r>
            <w:r w:rsidRPr="00EF44AA">
              <w:rPr>
                <w:rFonts w:ascii="Arial" w:hAnsi="Arial" w:cs="Arial"/>
              </w:rPr>
              <w:t>s</w:t>
            </w:r>
            <w:r w:rsidRPr="00EF44AA">
              <w:rPr>
                <w:rFonts w:ascii="Arial" w:hAnsi="Arial" w:cs="Arial"/>
                <w:spacing w:val="-13"/>
              </w:rPr>
              <w:t xml:space="preserve"> </w:t>
            </w:r>
            <w:r w:rsidRPr="00EF44AA">
              <w:rPr>
                <w:rFonts w:ascii="Arial" w:hAnsi="Arial" w:cs="Arial"/>
              </w:rPr>
              <w:t>which</w:t>
            </w:r>
            <w:r w:rsidRPr="00EF44AA">
              <w:rPr>
                <w:rFonts w:ascii="Arial" w:hAnsi="Arial" w:cs="Arial"/>
                <w:spacing w:val="-14"/>
              </w:rPr>
              <w:t xml:space="preserve"> </w:t>
            </w:r>
            <w:proofErr w:type="gramStart"/>
            <w:r w:rsidRPr="00EF44AA">
              <w:rPr>
                <w:rFonts w:ascii="Arial" w:hAnsi="Arial" w:cs="Arial"/>
              </w:rPr>
              <w:t>act</w:t>
            </w:r>
            <w:proofErr w:type="gramEnd"/>
            <w:r w:rsidRPr="00EF44AA">
              <w:rPr>
                <w:rFonts w:ascii="Arial" w:hAnsi="Arial" w:cs="Arial"/>
              </w:rPr>
              <w:t xml:space="preserve"> as</w:t>
            </w:r>
            <w:r w:rsidRPr="00EF44AA">
              <w:rPr>
                <w:rFonts w:ascii="Arial" w:hAnsi="Arial" w:cs="Arial"/>
                <w:spacing w:val="-3"/>
              </w:rPr>
              <w:t xml:space="preserve"> </w:t>
            </w:r>
            <w:r w:rsidRPr="00EF44AA">
              <w:rPr>
                <w:rFonts w:ascii="Arial" w:hAnsi="Arial" w:cs="Arial"/>
                <w:spacing w:val="-2"/>
              </w:rPr>
              <w:t>biocides</w:t>
            </w:r>
          </w:p>
        </w:tc>
        <w:tc>
          <w:tcPr>
            <w:tcW w:w="1485" w:type="dxa"/>
          </w:tcPr>
          <w:p w14:paraId="0D20A8BB" w14:textId="77777777" w:rsidR="008175C9" w:rsidRPr="00EF44AA" w:rsidRDefault="008175C9" w:rsidP="004F3756">
            <w:pPr>
              <w:pStyle w:val="TableParagraph"/>
              <w:rPr>
                <w:rFonts w:ascii="Arial" w:hAnsi="Arial" w:cs="Arial"/>
              </w:rPr>
            </w:pPr>
          </w:p>
          <w:p w14:paraId="38F5B38C" w14:textId="77777777" w:rsidR="008175C9" w:rsidRPr="00EF44AA" w:rsidRDefault="008175C9" w:rsidP="004F3756">
            <w:pPr>
              <w:pStyle w:val="TableParagraph"/>
              <w:spacing w:before="252"/>
              <w:rPr>
                <w:rFonts w:ascii="Arial" w:hAnsi="Arial" w:cs="Arial"/>
              </w:rPr>
            </w:pPr>
          </w:p>
          <w:p w14:paraId="44F5E2BE" w14:textId="77777777" w:rsidR="008175C9" w:rsidRPr="00EF44AA" w:rsidRDefault="008175C9" w:rsidP="004F3756">
            <w:pPr>
              <w:pStyle w:val="TableParagraph"/>
              <w:ind w:left="135" w:right="126"/>
              <w:jc w:val="center"/>
              <w:rPr>
                <w:rFonts w:ascii="Arial" w:hAnsi="Arial" w:cs="Arial"/>
              </w:rPr>
            </w:pPr>
            <w:r w:rsidRPr="00EF44AA">
              <w:rPr>
                <w:rFonts w:ascii="Arial" w:hAnsi="Arial" w:cs="Arial"/>
                <w:spacing w:val="-10"/>
                <w:w w:val="70"/>
              </w:rPr>
              <w:t>□</w:t>
            </w:r>
          </w:p>
        </w:tc>
        <w:tc>
          <w:tcPr>
            <w:tcW w:w="1560" w:type="dxa"/>
          </w:tcPr>
          <w:p w14:paraId="2808678B" w14:textId="77777777" w:rsidR="008175C9" w:rsidRPr="00EF44AA" w:rsidRDefault="008175C9" w:rsidP="004F3756">
            <w:pPr>
              <w:pStyle w:val="TableParagraph"/>
              <w:rPr>
                <w:rFonts w:ascii="Arial" w:hAnsi="Arial" w:cs="Arial"/>
              </w:rPr>
            </w:pPr>
          </w:p>
          <w:p w14:paraId="65791523" w14:textId="77777777" w:rsidR="008175C9" w:rsidRPr="00EF44AA" w:rsidRDefault="008175C9" w:rsidP="004F3756">
            <w:pPr>
              <w:pStyle w:val="TableParagraph"/>
              <w:ind w:left="162" w:right="149" w:firstLine="66"/>
              <w:jc w:val="both"/>
              <w:rPr>
                <w:rFonts w:ascii="Arial" w:hAnsi="Arial" w:cs="Arial"/>
              </w:rPr>
            </w:pPr>
            <w:r w:rsidRPr="00EF44AA">
              <w:rPr>
                <w:rFonts w:ascii="Arial" w:hAnsi="Arial" w:cs="Arial"/>
                <w:spacing w:val="-2"/>
              </w:rPr>
              <w:t xml:space="preserve">…………… </w:t>
            </w:r>
            <w:r w:rsidRPr="00EF44AA">
              <w:rPr>
                <w:rFonts w:ascii="Arial" w:hAnsi="Arial" w:cs="Arial"/>
                <w:i/>
              </w:rPr>
              <w:t>(insert</w:t>
            </w:r>
            <w:r w:rsidRPr="00EF44AA">
              <w:rPr>
                <w:rFonts w:ascii="Arial" w:hAnsi="Arial" w:cs="Arial"/>
                <w:i/>
                <w:spacing w:val="-16"/>
              </w:rPr>
              <w:t xml:space="preserve"> </w:t>
            </w:r>
            <w:r w:rsidRPr="00EF44AA">
              <w:rPr>
                <w:rFonts w:ascii="Arial" w:hAnsi="Arial" w:cs="Arial"/>
                <w:i/>
              </w:rPr>
              <w:t xml:space="preserve">name </w:t>
            </w:r>
            <w:r w:rsidRPr="00EF44AA">
              <w:rPr>
                <w:rFonts w:ascii="Arial" w:hAnsi="Arial" w:cs="Arial"/>
                <w:i/>
                <w:spacing w:val="-4"/>
              </w:rPr>
              <w:t>of</w:t>
            </w:r>
            <w:r w:rsidRPr="00EF44AA">
              <w:rPr>
                <w:rFonts w:ascii="Arial" w:hAnsi="Arial" w:cs="Arial"/>
                <w:i/>
                <w:spacing w:val="-12"/>
              </w:rPr>
              <w:t xml:space="preserve"> </w:t>
            </w:r>
            <w:r w:rsidRPr="00EF44AA">
              <w:rPr>
                <w:rFonts w:ascii="Arial" w:hAnsi="Arial" w:cs="Arial"/>
                <w:i/>
                <w:spacing w:val="-4"/>
              </w:rPr>
              <w:t>the</w:t>
            </w:r>
            <w:r w:rsidRPr="00EF44AA">
              <w:rPr>
                <w:rFonts w:ascii="Arial" w:hAnsi="Arial" w:cs="Arial"/>
                <w:i/>
                <w:spacing w:val="-11"/>
              </w:rPr>
              <w:t xml:space="preserve"> </w:t>
            </w:r>
            <w:r w:rsidRPr="00EF44AA">
              <w:rPr>
                <w:rFonts w:ascii="Arial" w:hAnsi="Arial" w:cs="Arial"/>
                <w:i/>
                <w:spacing w:val="-4"/>
              </w:rPr>
              <w:t xml:space="preserve">facility) </w:t>
            </w:r>
            <w:r w:rsidRPr="00EF44AA">
              <w:rPr>
                <w:rFonts w:ascii="Arial" w:hAnsi="Arial" w:cs="Arial"/>
              </w:rPr>
              <w:t>on …………</w:t>
            </w:r>
          </w:p>
          <w:p w14:paraId="712CD127" w14:textId="77777777" w:rsidR="008175C9" w:rsidRPr="00EF44AA" w:rsidRDefault="008175C9" w:rsidP="004F3756">
            <w:pPr>
              <w:pStyle w:val="TableParagraph"/>
              <w:spacing w:line="253" w:lineRule="exact"/>
              <w:ind w:left="12" w:right="4"/>
              <w:jc w:val="center"/>
              <w:rPr>
                <w:rFonts w:ascii="Arial" w:hAnsi="Arial" w:cs="Arial"/>
              </w:rPr>
            </w:pPr>
            <w:r w:rsidRPr="00EF44AA">
              <w:rPr>
                <w:rFonts w:ascii="Arial" w:hAnsi="Arial" w:cs="Arial"/>
                <w:spacing w:val="-10"/>
              </w:rPr>
              <w:t>…</w:t>
            </w:r>
          </w:p>
          <w:p w14:paraId="5F60C585" w14:textId="77777777" w:rsidR="008175C9" w:rsidRPr="00EF44AA" w:rsidRDefault="008175C9" w:rsidP="004F3756">
            <w:pPr>
              <w:pStyle w:val="TableParagraph"/>
              <w:spacing w:line="252" w:lineRule="exact"/>
              <w:ind w:left="12"/>
              <w:jc w:val="center"/>
              <w:rPr>
                <w:rFonts w:ascii="Arial" w:hAnsi="Arial" w:cs="Arial"/>
                <w:i/>
              </w:rPr>
            </w:pPr>
            <w:r w:rsidRPr="00EF44AA">
              <w:rPr>
                <w:rFonts w:ascii="Arial" w:hAnsi="Arial" w:cs="Arial"/>
                <w:i/>
                <w:spacing w:val="-2"/>
              </w:rPr>
              <w:t>(dd/mm/</w:t>
            </w:r>
            <w:proofErr w:type="spellStart"/>
            <w:r w:rsidRPr="00EF44AA">
              <w:rPr>
                <w:rFonts w:ascii="Arial" w:hAnsi="Arial" w:cs="Arial"/>
                <w:i/>
                <w:spacing w:val="-2"/>
              </w:rPr>
              <w:t>yyyy</w:t>
            </w:r>
            <w:proofErr w:type="spellEnd"/>
            <w:r w:rsidRPr="00EF44AA">
              <w:rPr>
                <w:rFonts w:ascii="Arial" w:hAnsi="Arial" w:cs="Arial"/>
                <w:i/>
                <w:spacing w:val="-2"/>
              </w:rPr>
              <w:t>)</w:t>
            </w:r>
          </w:p>
          <w:p w14:paraId="1E865F01" w14:textId="77777777" w:rsidR="008175C9" w:rsidRPr="00EF44AA" w:rsidRDefault="008175C9" w:rsidP="004F3756">
            <w:pPr>
              <w:pStyle w:val="TableParagraph"/>
              <w:spacing w:line="232" w:lineRule="exact"/>
              <w:ind w:left="12" w:right="4"/>
              <w:jc w:val="center"/>
              <w:rPr>
                <w:rFonts w:ascii="Arial" w:hAnsi="Arial" w:cs="Arial"/>
              </w:rPr>
            </w:pPr>
            <w:r w:rsidRPr="00EF44AA">
              <w:rPr>
                <w:rFonts w:ascii="Arial" w:hAnsi="Arial" w:cs="Arial"/>
                <w:spacing w:val="-10"/>
                <w:w w:val="70"/>
              </w:rPr>
              <w:t>□</w:t>
            </w:r>
          </w:p>
        </w:tc>
        <w:tc>
          <w:tcPr>
            <w:tcW w:w="1842" w:type="dxa"/>
          </w:tcPr>
          <w:p w14:paraId="23F75B1E" w14:textId="77777777" w:rsidR="008175C9" w:rsidRPr="00EF44AA" w:rsidRDefault="008175C9" w:rsidP="004F3756">
            <w:pPr>
              <w:pStyle w:val="TableParagraph"/>
              <w:rPr>
                <w:rFonts w:ascii="Arial" w:hAnsi="Arial" w:cs="Arial"/>
              </w:rPr>
            </w:pPr>
          </w:p>
          <w:p w14:paraId="636F58C0" w14:textId="77777777" w:rsidR="008175C9" w:rsidRPr="00EF44AA" w:rsidRDefault="008175C9" w:rsidP="004F3756">
            <w:pPr>
              <w:pStyle w:val="TableParagraph"/>
              <w:ind w:left="69" w:right="57"/>
              <w:jc w:val="center"/>
              <w:rPr>
                <w:rFonts w:ascii="Arial" w:hAnsi="Arial" w:cs="Arial"/>
                <w:i/>
              </w:rPr>
            </w:pPr>
            <w:r w:rsidRPr="00EF44AA">
              <w:rPr>
                <w:rFonts w:ascii="Arial" w:hAnsi="Arial" w:cs="Arial"/>
                <w:spacing w:val="-2"/>
              </w:rPr>
              <w:t xml:space="preserve">………………… </w:t>
            </w:r>
            <w:r w:rsidRPr="00EF44AA">
              <w:rPr>
                <w:rFonts w:ascii="Arial" w:hAnsi="Arial" w:cs="Arial"/>
                <w:i/>
              </w:rPr>
              <w:t>(insert name of the facility)</w:t>
            </w:r>
          </w:p>
          <w:p w14:paraId="41ACA933" w14:textId="77777777" w:rsidR="008175C9" w:rsidRPr="00EF44AA" w:rsidRDefault="008175C9" w:rsidP="004F3756">
            <w:pPr>
              <w:pStyle w:val="TableParagraph"/>
              <w:spacing w:line="252" w:lineRule="exact"/>
              <w:ind w:left="69" w:right="61"/>
              <w:jc w:val="center"/>
              <w:rPr>
                <w:rFonts w:ascii="Arial" w:hAnsi="Arial" w:cs="Arial"/>
              </w:rPr>
            </w:pPr>
            <w:r w:rsidRPr="00EF44AA">
              <w:rPr>
                <w:rFonts w:ascii="Arial" w:hAnsi="Arial" w:cs="Arial"/>
                <w:spacing w:val="-5"/>
              </w:rPr>
              <w:t>on</w:t>
            </w:r>
          </w:p>
          <w:p w14:paraId="17E3CF23" w14:textId="77777777" w:rsidR="008175C9" w:rsidRPr="00EF44AA" w:rsidRDefault="008175C9" w:rsidP="004F3756">
            <w:pPr>
              <w:pStyle w:val="TableParagraph"/>
              <w:ind w:left="69" w:right="60"/>
              <w:jc w:val="center"/>
              <w:rPr>
                <w:rFonts w:ascii="Arial" w:hAnsi="Arial" w:cs="Arial"/>
              </w:rPr>
            </w:pPr>
            <w:r w:rsidRPr="00EF44AA">
              <w:rPr>
                <w:rFonts w:ascii="Arial" w:hAnsi="Arial" w:cs="Arial"/>
                <w:spacing w:val="-2"/>
              </w:rPr>
              <w:t>…………….</w:t>
            </w:r>
          </w:p>
          <w:p w14:paraId="198E41BE" w14:textId="77777777" w:rsidR="008175C9" w:rsidRPr="00EF44AA" w:rsidRDefault="008175C9" w:rsidP="004F3756">
            <w:pPr>
              <w:pStyle w:val="TableParagraph"/>
              <w:spacing w:line="252" w:lineRule="exact"/>
              <w:ind w:left="69" w:right="57"/>
              <w:jc w:val="center"/>
              <w:rPr>
                <w:rFonts w:ascii="Arial" w:hAnsi="Arial" w:cs="Arial"/>
                <w:i/>
              </w:rPr>
            </w:pPr>
            <w:r w:rsidRPr="00EF44AA">
              <w:rPr>
                <w:rFonts w:ascii="Arial" w:hAnsi="Arial" w:cs="Arial"/>
                <w:i/>
                <w:spacing w:val="-2"/>
              </w:rPr>
              <w:t>(dd/mm/</w:t>
            </w:r>
            <w:proofErr w:type="spellStart"/>
            <w:r w:rsidRPr="00EF44AA">
              <w:rPr>
                <w:rFonts w:ascii="Arial" w:hAnsi="Arial" w:cs="Arial"/>
                <w:i/>
                <w:spacing w:val="-2"/>
              </w:rPr>
              <w:t>yyyy</w:t>
            </w:r>
            <w:proofErr w:type="spellEnd"/>
            <w:r w:rsidRPr="00EF44AA">
              <w:rPr>
                <w:rFonts w:ascii="Arial" w:hAnsi="Arial" w:cs="Arial"/>
                <w:i/>
                <w:spacing w:val="-2"/>
              </w:rPr>
              <w:t>)</w:t>
            </w:r>
          </w:p>
          <w:p w14:paraId="017CC934" w14:textId="77777777" w:rsidR="008175C9" w:rsidRPr="00EF44AA" w:rsidRDefault="008175C9" w:rsidP="004F3756">
            <w:pPr>
              <w:pStyle w:val="TableParagraph"/>
              <w:spacing w:line="232" w:lineRule="exact"/>
              <w:ind w:left="69" w:right="60"/>
              <w:jc w:val="center"/>
              <w:rPr>
                <w:rFonts w:ascii="Arial" w:hAnsi="Arial" w:cs="Arial"/>
              </w:rPr>
            </w:pPr>
            <w:r w:rsidRPr="00EF44AA">
              <w:rPr>
                <w:rFonts w:ascii="Arial" w:hAnsi="Arial" w:cs="Arial"/>
                <w:spacing w:val="-10"/>
                <w:w w:val="70"/>
              </w:rPr>
              <w:t>□</w:t>
            </w:r>
          </w:p>
        </w:tc>
        <w:tc>
          <w:tcPr>
            <w:tcW w:w="1842" w:type="dxa"/>
          </w:tcPr>
          <w:p w14:paraId="2B3F85B1" w14:textId="77777777" w:rsidR="008175C9" w:rsidRPr="00EF44AA" w:rsidRDefault="008175C9" w:rsidP="004F3756">
            <w:pPr>
              <w:pStyle w:val="TableParagraph"/>
              <w:rPr>
                <w:rFonts w:ascii="Arial" w:hAnsi="Arial" w:cs="Arial"/>
              </w:rPr>
            </w:pPr>
          </w:p>
          <w:p w14:paraId="3EF89AD0" w14:textId="77777777" w:rsidR="008175C9" w:rsidRPr="00EF44AA" w:rsidRDefault="008175C9" w:rsidP="004F3756">
            <w:pPr>
              <w:pStyle w:val="TableParagraph"/>
              <w:rPr>
                <w:rFonts w:ascii="Arial" w:hAnsi="Arial" w:cs="Arial"/>
              </w:rPr>
            </w:pPr>
          </w:p>
          <w:p w14:paraId="6257F5CA" w14:textId="77777777" w:rsidR="008175C9" w:rsidRPr="00EF44AA" w:rsidRDefault="008175C9" w:rsidP="004F3756">
            <w:pPr>
              <w:pStyle w:val="TableParagraph"/>
              <w:spacing w:before="2"/>
              <w:rPr>
                <w:rFonts w:ascii="Arial" w:hAnsi="Arial" w:cs="Arial"/>
              </w:rPr>
            </w:pPr>
          </w:p>
          <w:p w14:paraId="637D2ED5" w14:textId="77777777" w:rsidR="008175C9" w:rsidRPr="00EF44AA" w:rsidRDefault="008175C9" w:rsidP="004F3756">
            <w:pPr>
              <w:pStyle w:val="TableParagraph"/>
              <w:spacing w:before="1"/>
              <w:ind w:left="224"/>
              <w:rPr>
                <w:rFonts w:ascii="Arial" w:hAnsi="Arial" w:cs="Arial"/>
              </w:rPr>
            </w:pPr>
            <w:r w:rsidRPr="00EF44AA">
              <w:rPr>
                <w:rFonts w:ascii="Arial" w:hAnsi="Arial" w:cs="Arial"/>
              </w:rPr>
              <w:t>Not</w:t>
            </w:r>
            <w:r w:rsidRPr="00EF44AA">
              <w:rPr>
                <w:rFonts w:ascii="Arial" w:hAnsi="Arial" w:cs="Arial"/>
                <w:spacing w:val="-5"/>
              </w:rPr>
              <w:t xml:space="preserve"> </w:t>
            </w:r>
            <w:r w:rsidRPr="00EF44AA">
              <w:rPr>
                <w:rFonts w:ascii="Arial" w:hAnsi="Arial" w:cs="Arial"/>
                <w:spacing w:val="-2"/>
              </w:rPr>
              <w:t>applicable</w:t>
            </w:r>
          </w:p>
        </w:tc>
        <w:tc>
          <w:tcPr>
            <w:tcW w:w="1701" w:type="dxa"/>
          </w:tcPr>
          <w:p w14:paraId="547A8329" w14:textId="77777777" w:rsidR="008175C9" w:rsidRPr="00EF44AA" w:rsidRDefault="008175C9" w:rsidP="004F3756">
            <w:pPr>
              <w:pStyle w:val="TableParagraph"/>
              <w:rPr>
                <w:rFonts w:ascii="Arial" w:hAnsi="Arial" w:cs="Arial"/>
              </w:rPr>
            </w:pPr>
          </w:p>
          <w:p w14:paraId="7B06974E" w14:textId="77777777" w:rsidR="008175C9" w:rsidRPr="00EF44AA" w:rsidRDefault="008175C9" w:rsidP="004F3756">
            <w:pPr>
              <w:pStyle w:val="TableParagraph"/>
              <w:spacing w:before="252"/>
              <w:rPr>
                <w:rFonts w:ascii="Arial" w:hAnsi="Arial" w:cs="Arial"/>
              </w:rPr>
            </w:pPr>
          </w:p>
          <w:p w14:paraId="46E77C41" w14:textId="77777777" w:rsidR="008175C9" w:rsidRPr="00EF44AA" w:rsidRDefault="008175C9" w:rsidP="004F3756">
            <w:pPr>
              <w:pStyle w:val="TableParagraph"/>
              <w:ind w:left="109"/>
              <w:rPr>
                <w:rFonts w:ascii="Arial" w:hAnsi="Arial" w:cs="Arial"/>
              </w:rPr>
            </w:pPr>
            <w:r w:rsidRPr="00EF44AA">
              <w:rPr>
                <w:rFonts w:ascii="Arial" w:hAnsi="Arial" w:cs="Arial"/>
              </w:rPr>
              <w:t>Not</w:t>
            </w:r>
            <w:r w:rsidRPr="00EF44AA">
              <w:rPr>
                <w:rFonts w:ascii="Arial" w:hAnsi="Arial" w:cs="Arial"/>
                <w:spacing w:val="-5"/>
              </w:rPr>
              <w:t xml:space="preserve"> </w:t>
            </w:r>
            <w:r w:rsidRPr="00EF44AA">
              <w:rPr>
                <w:rFonts w:ascii="Arial" w:hAnsi="Arial" w:cs="Arial"/>
                <w:spacing w:val="-2"/>
              </w:rPr>
              <w:t>applicable</w:t>
            </w:r>
          </w:p>
        </w:tc>
      </w:tr>
      <w:tr w:rsidR="008175C9" w:rsidRPr="00EF44AA" w14:paraId="7DFDFCF2" w14:textId="77777777" w:rsidTr="004F3756">
        <w:trPr>
          <w:trHeight w:val="2530"/>
        </w:trPr>
        <w:tc>
          <w:tcPr>
            <w:tcW w:w="1350" w:type="dxa"/>
          </w:tcPr>
          <w:p w14:paraId="61827C66" w14:textId="77777777" w:rsidR="008175C9" w:rsidRPr="00EF44AA" w:rsidRDefault="008175C9" w:rsidP="004F3756">
            <w:pPr>
              <w:pStyle w:val="TableParagraph"/>
              <w:rPr>
                <w:rFonts w:ascii="Arial" w:hAnsi="Arial" w:cs="Arial"/>
              </w:rPr>
            </w:pPr>
          </w:p>
          <w:p w14:paraId="65EB45D2" w14:textId="77777777" w:rsidR="008175C9" w:rsidRPr="00EF44AA" w:rsidRDefault="008175C9" w:rsidP="004F3756">
            <w:pPr>
              <w:pStyle w:val="TableParagraph"/>
              <w:rPr>
                <w:rFonts w:ascii="Arial" w:hAnsi="Arial" w:cs="Arial"/>
              </w:rPr>
            </w:pPr>
          </w:p>
          <w:p w14:paraId="0DE2714B" w14:textId="77777777" w:rsidR="008175C9" w:rsidRPr="00EF44AA" w:rsidRDefault="008175C9" w:rsidP="004F3756">
            <w:pPr>
              <w:pStyle w:val="TableParagraph"/>
              <w:rPr>
                <w:rFonts w:ascii="Arial" w:hAnsi="Arial" w:cs="Arial"/>
              </w:rPr>
            </w:pPr>
          </w:p>
          <w:p w14:paraId="43210238" w14:textId="77777777" w:rsidR="008175C9" w:rsidRPr="00EF44AA" w:rsidRDefault="008175C9" w:rsidP="004F3756">
            <w:pPr>
              <w:pStyle w:val="TableParagraph"/>
              <w:spacing w:before="126"/>
              <w:rPr>
                <w:rFonts w:ascii="Arial" w:hAnsi="Arial" w:cs="Arial"/>
              </w:rPr>
            </w:pPr>
          </w:p>
          <w:p w14:paraId="645EEC1E" w14:textId="77777777" w:rsidR="008175C9" w:rsidRPr="00EF44AA" w:rsidRDefault="008175C9" w:rsidP="004F3756">
            <w:pPr>
              <w:pStyle w:val="TableParagraph"/>
              <w:ind w:left="108"/>
              <w:rPr>
                <w:rFonts w:ascii="Arial" w:hAnsi="Arial" w:cs="Arial"/>
              </w:rPr>
            </w:pPr>
            <w:proofErr w:type="spellStart"/>
            <w:r w:rsidRPr="00EF44AA">
              <w:rPr>
                <w:rFonts w:ascii="Arial" w:hAnsi="Arial" w:cs="Arial"/>
                <w:spacing w:val="-2"/>
              </w:rPr>
              <w:t>Cybutryne</w:t>
            </w:r>
            <w:proofErr w:type="spellEnd"/>
          </w:p>
        </w:tc>
        <w:tc>
          <w:tcPr>
            <w:tcW w:w="1485" w:type="dxa"/>
          </w:tcPr>
          <w:p w14:paraId="28952992" w14:textId="77777777" w:rsidR="008175C9" w:rsidRPr="00EF44AA" w:rsidRDefault="008175C9" w:rsidP="004F3756">
            <w:pPr>
              <w:pStyle w:val="TableParagraph"/>
              <w:rPr>
                <w:rFonts w:ascii="Arial" w:hAnsi="Arial" w:cs="Arial"/>
              </w:rPr>
            </w:pPr>
          </w:p>
          <w:p w14:paraId="7D688460" w14:textId="77777777" w:rsidR="008175C9" w:rsidRPr="00EF44AA" w:rsidRDefault="008175C9" w:rsidP="004F3756">
            <w:pPr>
              <w:pStyle w:val="TableParagraph"/>
              <w:rPr>
                <w:rFonts w:ascii="Arial" w:hAnsi="Arial" w:cs="Arial"/>
              </w:rPr>
            </w:pPr>
          </w:p>
          <w:p w14:paraId="2DAB5BE0" w14:textId="77777777" w:rsidR="008175C9" w:rsidRPr="00EF44AA" w:rsidRDefault="008175C9" w:rsidP="004F3756">
            <w:pPr>
              <w:pStyle w:val="TableParagraph"/>
              <w:rPr>
                <w:rFonts w:ascii="Arial" w:hAnsi="Arial" w:cs="Arial"/>
              </w:rPr>
            </w:pPr>
          </w:p>
          <w:p w14:paraId="21F063BD" w14:textId="77777777" w:rsidR="008175C9" w:rsidRPr="00EF44AA" w:rsidRDefault="008175C9" w:rsidP="004F3756">
            <w:pPr>
              <w:pStyle w:val="TableParagraph"/>
              <w:rPr>
                <w:rFonts w:ascii="Arial" w:hAnsi="Arial" w:cs="Arial"/>
              </w:rPr>
            </w:pPr>
          </w:p>
          <w:p w14:paraId="1E2F0874" w14:textId="77777777" w:rsidR="008175C9" w:rsidRPr="00EF44AA" w:rsidRDefault="008175C9" w:rsidP="004F3756">
            <w:pPr>
              <w:pStyle w:val="TableParagraph"/>
              <w:rPr>
                <w:rFonts w:ascii="Arial" w:hAnsi="Arial" w:cs="Arial"/>
              </w:rPr>
            </w:pPr>
          </w:p>
          <w:p w14:paraId="0D6405DD" w14:textId="77777777" w:rsidR="008175C9" w:rsidRPr="00EF44AA" w:rsidRDefault="008175C9" w:rsidP="004F3756">
            <w:pPr>
              <w:pStyle w:val="TableParagraph"/>
              <w:spacing w:before="1"/>
              <w:ind w:left="135" w:right="126"/>
              <w:jc w:val="center"/>
              <w:rPr>
                <w:rFonts w:ascii="Arial" w:hAnsi="Arial" w:cs="Arial"/>
              </w:rPr>
            </w:pPr>
            <w:r w:rsidRPr="00EF44AA">
              <w:rPr>
                <w:rFonts w:ascii="Arial" w:hAnsi="Arial" w:cs="Arial"/>
                <w:spacing w:val="-10"/>
                <w:w w:val="70"/>
              </w:rPr>
              <w:t>□</w:t>
            </w:r>
          </w:p>
        </w:tc>
        <w:tc>
          <w:tcPr>
            <w:tcW w:w="1560" w:type="dxa"/>
          </w:tcPr>
          <w:p w14:paraId="514199D8" w14:textId="77777777" w:rsidR="008175C9" w:rsidRPr="00EF44AA" w:rsidRDefault="008175C9" w:rsidP="004F3756">
            <w:pPr>
              <w:pStyle w:val="TableParagraph"/>
              <w:rPr>
                <w:rFonts w:ascii="Arial" w:hAnsi="Arial" w:cs="Arial"/>
              </w:rPr>
            </w:pPr>
          </w:p>
          <w:p w14:paraId="5CB7D3E6" w14:textId="77777777" w:rsidR="008175C9" w:rsidRPr="00EF44AA" w:rsidRDefault="008175C9" w:rsidP="004F3756">
            <w:pPr>
              <w:pStyle w:val="TableParagraph"/>
              <w:ind w:left="162" w:right="149" w:firstLine="67"/>
              <w:jc w:val="both"/>
              <w:rPr>
                <w:rFonts w:ascii="Arial" w:hAnsi="Arial" w:cs="Arial"/>
              </w:rPr>
            </w:pPr>
            <w:r w:rsidRPr="00EF44AA">
              <w:rPr>
                <w:rFonts w:ascii="Arial" w:hAnsi="Arial" w:cs="Arial"/>
                <w:spacing w:val="-2"/>
              </w:rPr>
              <w:t xml:space="preserve">…………… </w:t>
            </w:r>
            <w:r w:rsidRPr="00EF44AA">
              <w:rPr>
                <w:rFonts w:ascii="Arial" w:hAnsi="Arial" w:cs="Arial"/>
                <w:i/>
              </w:rPr>
              <w:t>(insert</w:t>
            </w:r>
            <w:r w:rsidRPr="00EF44AA">
              <w:rPr>
                <w:rFonts w:ascii="Arial" w:hAnsi="Arial" w:cs="Arial"/>
                <w:i/>
                <w:spacing w:val="-16"/>
              </w:rPr>
              <w:t xml:space="preserve"> </w:t>
            </w:r>
            <w:r w:rsidRPr="00EF44AA">
              <w:rPr>
                <w:rFonts w:ascii="Arial" w:hAnsi="Arial" w:cs="Arial"/>
                <w:i/>
              </w:rPr>
              <w:t xml:space="preserve">name </w:t>
            </w:r>
            <w:r w:rsidRPr="00EF44AA">
              <w:rPr>
                <w:rFonts w:ascii="Arial" w:hAnsi="Arial" w:cs="Arial"/>
                <w:i/>
                <w:spacing w:val="-4"/>
              </w:rPr>
              <w:t>of</w:t>
            </w:r>
            <w:r w:rsidRPr="00EF44AA">
              <w:rPr>
                <w:rFonts w:ascii="Arial" w:hAnsi="Arial" w:cs="Arial"/>
                <w:i/>
                <w:spacing w:val="-12"/>
              </w:rPr>
              <w:t xml:space="preserve"> </w:t>
            </w:r>
            <w:r w:rsidRPr="00EF44AA">
              <w:rPr>
                <w:rFonts w:ascii="Arial" w:hAnsi="Arial" w:cs="Arial"/>
                <w:i/>
                <w:spacing w:val="-4"/>
              </w:rPr>
              <w:t>the</w:t>
            </w:r>
            <w:r w:rsidRPr="00EF44AA">
              <w:rPr>
                <w:rFonts w:ascii="Arial" w:hAnsi="Arial" w:cs="Arial"/>
                <w:i/>
                <w:spacing w:val="-11"/>
              </w:rPr>
              <w:t xml:space="preserve"> </w:t>
            </w:r>
            <w:r w:rsidRPr="00EF44AA">
              <w:rPr>
                <w:rFonts w:ascii="Arial" w:hAnsi="Arial" w:cs="Arial"/>
                <w:i/>
                <w:spacing w:val="-4"/>
              </w:rPr>
              <w:t xml:space="preserve">facility) </w:t>
            </w:r>
            <w:r w:rsidRPr="00EF44AA">
              <w:rPr>
                <w:rFonts w:ascii="Arial" w:hAnsi="Arial" w:cs="Arial"/>
              </w:rPr>
              <w:t>on …………</w:t>
            </w:r>
          </w:p>
          <w:p w14:paraId="134915FE" w14:textId="77777777" w:rsidR="008175C9" w:rsidRPr="00EF44AA" w:rsidRDefault="008175C9" w:rsidP="004F3756">
            <w:pPr>
              <w:pStyle w:val="TableParagraph"/>
              <w:spacing w:before="1" w:line="252" w:lineRule="exact"/>
              <w:ind w:left="12" w:right="4"/>
              <w:jc w:val="center"/>
              <w:rPr>
                <w:rFonts w:ascii="Arial" w:hAnsi="Arial" w:cs="Arial"/>
              </w:rPr>
            </w:pPr>
            <w:r w:rsidRPr="00EF44AA">
              <w:rPr>
                <w:rFonts w:ascii="Arial" w:hAnsi="Arial" w:cs="Arial"/>
                <w:spacing w:val="-10"/>
              </w:rPr>
              <w:t>…</w:t>
            </w:r>
          </w:p>
          <w:p w14:paraId="75DD7947" w14:textId="77777777" w:rsidR="008175C9" w:rsidRPr="00EF44AA" w:rsidRDefault="008175C9" w:rsidP="004F3756">
            <w:pPr>
              <w:pStyle w:val="TableParagraph"/>
              <w:spacing w:line="252" w:lineRule="exact"/>
              <w:ind w:left="12"/>
              <w:jc w:val="center"/>
              <w:rPr>
                <w:rFonts w:ascii="Arial" w:hAnsi="Arial" w:cs="Arial"/>
                <w:i/>
              </w:rPr>
            </w:pPr>
            <w:r w:rsidRPr="00EF44AA">
              <w:rPr>
                <w:rFonts w:ascii="Arial" w:hAnsi="Arial" w:cs="Arial"/>
                <w:i/>
                <w:spacing w:val="-2"/>
              </w:rPr>
              <w:t>(dd/mm/</w:t>
            </w:r>
            <w:proofErr w:type="spellStart"/>
            <w:r w:rsidRPr="00EF44AA">
              <w:rPr>
                <w:rFonts w:ascii="Arial" w:hAnsi="Arial" w:cs="Arial"/>
                <w:i/>
                <w:spacing w:val="-2"/>
              </w:rPr>
              <w:t>yyyy</w:t>
            </w:r>
            <w:proofErr w:type="spellEnd"/>
            <w:r w:rsidRPr="00EF44AA">
              <w:rPr>
                <w:rFonts w:ascii="Arial" w:hAnsi="Arial" w:cs="Arial"/>
                <w:i/>
                <w:spacing w:val="-2"/>
              </w:rPr>
              <w:t>)</w:t>
            </w:r>
          </w:p>
          <w:p w14:paraId="4C8287FC" w14:textId="77777777" w:rsidR="008175C9" w:rsidRPr="00EF44AA" w:rsidRDefault="008175C9" w:rsidP="004F3756">
            <w:pPr>
              <w:pStyle w:val="TableParagraph"/>
              <w:ind w:left="12" w:right="4"/>
              <w:jc w:val="center"/>
              <w:rPr>
                <w:rFonts w:ascii="Arial" w:hAnsi="Arial" w:cs="Arial"/>
              </w:rPr>
            </w:pPr>
            <w:r w:rsidRPr="00EF44AA">
              <w:rPr>
                <w:rFonts w:ascii="Arial" w:hAnsi="Arial" w:cs="Arial"/>
                <w:spacing w:val="-10"/>
                <w:w w:val="70"/>
              </w:rPr>
              <w:t>□</w:t>
            </w:r>
          </w:p>
        </w:tc>
        <w:tc>
          <w:tcPr>
            <w:tcW w:w="1842" w:type="dxa"/>
          </w:tcPr>
          <w:p w14:paraId="46A7BDAA" w14:textId="77777777" w:rsidR="008175C9" w:rsidRPr="00EF44AA" w:rsidRDefault="008175C9" w:rsidP="004F3756">
            <w:pPr>
              <w:pStyle w:val="TableParagraph"/>
              <w:rPr>
                <w:rFonts w:ascii="Arial" w:hAnsi="Arial" w:cs="Arial"/>
              </w:rPr>
            </w:pPr>
          </w:p>
          <w:p w14:paraId="2C240AE9" w14:textId="77777777" w:rsidR="008175C9" w:rsidRPr="00EF44AA" w:rsidRDefault="008175C9" w:rsidP="004F3756">
            <w:pPr>
              <w:pStyle w:val="TableParagraph"/>
              <w:ind w:left="69" w:right="57"/>
              <w:jc w:val="center"/>
              <w:rPr>
                <w:rFonts w:ascii="Arial" w:hAnsi="Arial" w:cs="Arial"/>
                <w:i/>
              </w:rPr>
            </w:pPr>
            <w:r w:rsidRPr="00EF44AA">
              <w:rPr>
                <w:rFonts w:ascii="Arial" w:hAnsi="Arial" w:cs="Arial"/>
                <w:spacing w:val="-2"/>
              </w:rPr>
              <w:t xml:space="preserve">………………… </w:t>
            </w:r>
            <w:r w:rsidRPr="00EF44AA">
              <w:rPr>
                <w:rFonts w:ascii="Arial" w:hAnsi="Arial" w:cs="Arial"/>
                <w:i/>
              </w:rPr>
              <w:t>(insert name of the facility)</w:t>
            </w:r>
          </w:p>
          <w:p w14:paraId="7DC3528D" w14:textId="77777777" w:rsidR="008175C9" w:rsidRPr="00EF44AA" w:rsidRDefault="008175C9" w:rsidP="004F3756">
            <w:pPr>
              <w:pStyle w:val="TableParagraph"/>
              <w:ind w:left="69" w:right="61"/>
              <w:jc w:val="center"/>
              <w:rPr>
                <w:rFonts w:ascii="Arial" w:hAnsi="Arial" w:cs="Arial"/>
              </w:rPr>
            </w:pPr>
            <w:r w:rsidRPr="00EF44AA">
              <w:rPr>
                <w:rFonts w:ascii="Arial" w:hAnsi="Arial" w:cs="Arial"/>
                <w:spacing w:val="-5"/>
              </w:rPr>
              <w:t>on</w:t>
            </w:r>
          </w:p>
          <w:p w14:paraId="4942D71F" w14:textId="77777777" w:rsidR="008175C9" w:rsidRPr="00EF44AA" w:rsidRDefault="008175C9" w:rsidP="004F3756">
            <w:pPr>
              <w:pStyle w:val="TableParagraph"/>
              <w:spacing w:before="1" w:line="252" w:lineRule="exact"/>
              <w:ind w:left="112" w:right="43"/>
              <w:jc w:val="center"/>
              <w:rPr>
                <w:rFonts w:ascii="Arial" w:hAnsi="Arial" w:cs="Arial"/>
              </w:rPr>
            </w:pPr>
            <w:r w:rsidRPr="00EF44AA">
              <w:rPr>
                <w:rFonts w:ascii="Arial" w:hAnsi="Arial" w:cs="Arial"/>
                <w:spacing w:val="-2"/>
              </w:rPr>
              <w:t>…………….</w:t>
            </w:r>
          </w:p>
          <w:p w14:paraId="24438952" w14:textId="77777777" w:rsidR="008175C9" w:rsidRPr="00EF44AA" w:rsidRDefault="008175C9" w:rsidP="004F3756">
            <w:pPr>
              <w:pStyle w:val="TableParagraph"/>
              <w:spacing w:line="252" w:lineRule="exact"/>
              <w:ind w:left="69" w:right="57"/>
              <w:jc w:val="center"/>
              <w:rPr>
                <w:rFonts w:ascii="Arial" w:hAnsi="Arial" w:cs="Arial"/>
                <w:i/>
              </w:rPr>
            </w:pPr>
            <w:r w:rsidRPr="00EF44AA">
              <w:rPr>
                <w:rFonts w:ascii="Arial" w:hAnsi="Arial" w:cs="Arial"/>
                <w:i/>
                <w:spacing w:val="-2"/>
              </w:rPr>
              <w:t>(dd/mm/</w:t>
            </w:r>
            <w:proofErr w:type="spellStart"/>
            <w:r w:rsidRPr="00EF44AA">
              <w:rPr>
                <w:rFonts w:ascii="Arial" w:hAnsi="Arial" w:cs="Arial"/>
                <w:i/>
                <w:spacing w:val="-2"/>
              </w:rPr>
              <w:t>yyyy</w:t>
            </w:r>
            <w:proofErr w:type="spellEnd"/>
            <w:r w:rsidRPr="00EF44AA">
              <w:rPr>
                <w:rFonts w:ascii="Arial" w:hAnsi="Arial" w:cs="Arial"/>
                <w:i/>
                <w:spacing w:val="-2"/>
              </w:rPr>
              <w:t>)</w:t>
            </w:r>
          </w:p>
          <w:p w14:paraId="4DF7C616" w14:textId="77777777" w:rsidR="008175C9" w:rsidRPr="00EF44AA" w:rsidRDefault="008175C9" w:rsidP="004F3756">
            <w:pPr>
              <w:pStyle w:val="TableParagraph"/>
              <w:ind w:left="69" w:right="60"/>
              <w:jc w:val="center"/>
              <w:rPr>
                <w:rFonts w:ascii="Arial" w:hAnsi="Arial" w:cs="Arial"/>
              </w:rPr>
            </w:pPr>
            <w:r w:rsidRPr="00EF44AA">
              <w:rPr>
                <w:rFonts w:ascii="Arial" w:hAnsi="Arial" w:cs="Arial"/>
                <w:spacing w:val="-10"/>
                <w:w w:val="70"/>
              </w:rPr>
              <w:t>□</w:t>
            </w:r>
          </w:p>
        </w:tc>
        <w:tc>
          <w:tcPr>
            <w:tcW w:w="1842" w:type="dxa"/>
          </w:tcPr>
          <w:p w14:paraId="357715C8" w14:textId="77777777" w:rsidR="008175C9" w:rsidRPr="00EF44AA" w:rsidRDefault="008175C9" w:rsidP="004F3756">
            <w:pPr>
              <w:pStyle w:val="TableParagraph"/>
              <w:rPr>
                <w:rFonts w:ascii="Arial" w:hAnsi="Arial" w:cs="Arial"/>
              </w:rPr>
            </w:pPr>
          </w:p>
          <w:p w14:paraId="348B60B0" w14:textId="77777777" w:rsidR="008175C9" w:rsidRPr="00EF44AA" w:rsidRDefault="008175C9" w:rsidP="004F3756">
            <w:pPr>
              <w:pStyle w:val="TableParagraph"/>
              <w:rPr>
                <w:rFonts w:ascii="Arial" w:hAnsi="Arial" w:cs="Arial"/>
              </w:rPr>
            </w:pPr>
          </w:p>
          <w:p w14:paraId="62092145" w14:textId="77777777" w:rsidR="008175C9" w:rsidRPr="00EF44AA" w:rsidRDefault="008175C9" w:rsidP="004F3756">
            <w:pPr>
              <w:pStyle w:val="TableParagraph"/>
              <w:rPr>
                <w:rFonts w:ascii="Arial" w:hAnsi="Arial" w:cs="Arial"/>
              </w:rPr>
            </w:pPr>
          </w:p>
          <w:p w14:paraId="134E2C09" w14:textId="77777777" w:rsidR="008175C9" w:rsidRPr="00EF44AA" w:rsidRDefault="008175C9" w:rsidP="004F3756">
            <w:pPr>
              <w:pStyle w:val="TableParagraph"/>
              <w:rPr>
                <w:rFonts w:ascii="Arial" w:hAnsi="Arial" w:cs="Arial"/>
              </w:rPr>
            </w:pPr>
          </w:p>
          <w:p w14:paraId="38FC1230" w14:textId="77777777" w:rsidR="008175C9" w:rsidRPr="00EF44AA" w:rsidRDefault="008175C9" w:rsidP="004F3756">
            <w:pPr>
              <w:pStyle w:val="TableParagraph"/>
              <w:ind w:left="69" w:right="60"/>
              <w:jc w:val="center"/>
              <w:rPr>
                <w:rFonts w:ascii="Arial" w:hAnsi="Arial" w:cs="Arial"/>
              </w:rPr>
            </w:pPr>
            <w:r w:rsidRPr="00EF44AA">
              <w:rPr>
                <w:rFonts w:ascii="Arial" w:hAnsi="Arial" w:cs="Arial"/>
              </w:rPr>
              <w:t>1</w:t>
            </w:r>
            <w:r w:rsidRPr="00EF44AA">
              <w:rPr>
                <w:rFonts w:ascii="Arial" w:hAnsi="Arial" w:cs="Arial"/>
                <w:spacing w:val="-7"/>
              </w:rPr>
              <w:t xml:space="preserve"> </w:t>
            </w:r>
            <w:r w:rsidRPr="00EF44AA">
              <w:rPr>
                <w:rFonts w:ascii="Arial" w:hAnsi="Arial" w:cs="Arial"/>
              </w:rPr>
              <w:t>January</w:t>
            </w:r>
            <w:r w:rsidRPr="00EF44AA">
              <w:rPr>
                <w:rFonts w:ascii="Arial" w:hAnsi="Arial" w:cs="Arial"/>
                <w:spacing w:val="-6"/>
              </w:rPr>
              <w:t xml:space="preserve"> </w:t>
            </w:r>
            <w:r w:rsidRPr="00EF44AA">
              <w:rPr>
                <w:rFonts w:ascii="Arial" w:hAnsi="Arial" w:cs="Arial"/>
                <w:spacing w:val="-4"/>
              </w:rPr>
              <w:t>2023</w:t>
            </w:r>
          </w:p>
          <w:p w14:paraId="395288C4" w14:textId="77777777" w:rsidR="008175C9" w:rsidRPr="00EF44AA" w:rsidRDefault="008175C9" w:rsidP="004F3756">
            <w:pPr>
              <w:pStyle w:val="TableParagraph"/>
              <w:rPr>
                <w:rFonts w:ascii="Arial" w:hAnsi="Arial" w:cs="Arial"/>
              </w:rPr>
            </w:pPr>
          </w:p>
          <w:p w14:paraId="2E558C10" w14:textId="77777777" w:rsidR="008175C9" w:rsidRPr="00EF44AA" w:rsidRDefault="008175C9" w:rsidP="004F3756">
            <w:pPr>
              <w:pStyle w:val="TableParagraph"/>
              <w:rPr>
                <w:rFonts w:ascii="Arial" w:hAnsi="Arial" w:cs="Arial"/>
              </w:rPr>
            </w:pPr>
          </w:p>
          <w:p w14:paraId="22EB18E2" w14:textId="77777777" w:rsidR="008175C9" w:rsidRPr="00EF44AA" w:rsidRDefault="008175C9" w:rsidP="004F3756">
            <w:pPr>
              <w:pStyle w:val="TableParagraph"/>
              <w:ind w:left="69" w:right="59"/>
              <w:jc w:val="center"/>
              <w:rPr>
                <w:rFonts w:ascii="Arial" w:hAnsi="Arial" w:cs="Arial"/>
              </w:rPr>
            </w:pPr>
            <w:r w:rsidRPr="00EF44AA">
              <w:rPr>
                <w:rFonts w:ascii="Arial" w:hAnsi="Arial" w:cs="Arial"/>
                <w:spacing w:val="-10"/>
                <w:w w:val="70"/>
              </w:rPr>
              <w:t>□</w:t>
            </w:r>
          </w:p>
        </w:tc>
        <w:tc>
          <w:tcPr>
            <w:tcW w:w="1701" w:type="dxa"/>
          </w:tcPr>
          <w:p w14:paraId="30264C20" w14:textId="77777777" w:rsidR="008175C9" w:rsidRPr="00EF44AA" w:rsidRDefault="008175C9" w:rsidP="004F3756">
            <w:pPr>
              <w:pStyle w:val="TableParagraph"/>
              <w:spacing w:before="1" w:line="252" w:lineRule="exact"/>
              <w:ind w:left="119" w:right="107"/>
              <w:jc w:val="center"/>
              <w:rPr>
                <w:rFonts w:ascii="Arial" w:hAnsi="Arial" w:cs="Arial"/>
              </w:rPr>
            </w:pPr>
            <w:r w:rsidRPr="00EF44AA">
              <w:rPr>
                <w:rFonts w:ascii="Arial" w:hAnsi="Arial" w:cs="Arial"/>
              </w:rPr>
              <w:t>1</w:t>
            </w:r>
            <w:r w:rsidRPr="00EF44AA">
              <w:rPr>
                <w:rFonts w:ascii="Arial" w:hAnsi="Arial" w:cs="Arial"/>
                <w:spacing w:val="-3"/>
              </w:rPr>
              <w:t xml:space="preserve"> </w:t>
            </w:r>
            <w:r w:rsidRPr="00EF44AA">
              <w:rPr>
                <w:rFonts w:ascii="Arial" w:hAnsi="Arial" w:cs="Arial"/>
                <w:spacing w:val="-2"/>
              </w:rPr>
              <w:t>January</w:t>
            </w:r>
          </w:p>
          <w:p w14:paraId="4843400A" w14:textId="77777777" w:rsidR="008175C9" w:rsidRPr="00EF44AA" w:rsidRDefault="008175C9" w:rsidP="004F3756">
            <w:pPr>
              <w:pStyle w:val="TableParagraph"/>
              <w:ind w:left="119" w:right="105"/>
              <w:jc w:val="center"/>
              <w:rPr>
                <w:rFonts w:ascii="Arial" w:hAnsi="Arial" w:cs="Arial"/>
              </w:rPr>
            </w:pPr>
            <w:r w:rsidRPr="00EF44AA">
              <w:rPr>
                <w:rFonts w:ascii="Arial" w:hAnsi="Arial" w:cs="Arial"/>
              </w:rPr>
              <w:t>2023,</w:t>
            </w:r>
            <w:r w:rsidRPr="00EF44AA">
              <w:rPr>
                <w:rFonts w:ascii="Arial" w:hAnsi="Arial" w:cs="Arial"/>
                <w:spacing w:val="-16"/>
              </w:rPr>
              <w:t xml:space="preserve"> </w:t>
            </w:r>
            <w:r w:rsidRPr="00EF44AA">
              <w:rPr>
                <w:rFonts w:ascii="Arial" w:hAnsi="Arial" w:cs="Arial"/>
              </w:rPr>
              <w:t>but</w:t>
            </w:r>
            <w:r w:rsidRPr="00EF44AA">
              <w:rPr>
                <w:rFonts w:ascii="Arial" w:hAnsi="Arial" w:cs="Arial"/>
                <w:spacing w:val="-15"/>
              </w:rPr>
              <w:t xml:space="preserve"> </w:t>
            </w:r>
            <w:r w:rsidRPr="00EF44AA">
              <w:rPr>
                <w:rFonts w:ascii="Arial" w:hAnsi="Arial" w:cs="Arial"/>
              </w:rPr>
              <w:t>must be removed or covered with</w:t>
            </w:r>
            <w:r w:rsidRPr="00EF44AA">
              <w:rPr>
                <w:rFonts w:ascii="Arial" w:hAnsi="Arial" w:cs="Arial"/>
                <w:spacing w:val="-1"/>
              </w:rPr>
              <w:t xml:space="preserve"> </w:t>
            </w:r>
            <w:r w:rsidRPr="00EF44AA">
              <w:rPr>
                <w:rFonts w:ascii="Arial" w:hAnsi="Arial" w:cs="Arial"/>
              </w:rPr>
              <w:t xml:space="preserve">a sealer coat </w:t>
            </w:r>
            <w:r w:rsidRPr="00EF44AA">
              <w:rPr>
                <w:rFonts w:ascii="Arial" w:hAnsi="Arial" w:cs="Arial"/>
                <w:spacing w:val="-2"/>
              </w:rPr>
              <w:t>prior</w:t>
            </w:r>
          </w:p>
          <w:p w14:paraId="56FCA65C" w14:textId="77777777" w:rsidR="008175C9" w:rsidRPr="00EF44AA" w:rsidRDefault="008175C9" w:rsidP="004F3756">
            <w:pPr>
              <w:pStyle w:val="TableParagraph"/>
              <w:ind w:left="119" w:right="106"/>
              <w:jc w:val="center"/>
              <w:rPr>
                <w:rFonts w:ascii="Arial" w:hAnsi="Arial" w:cs="Arial"/>
              </w:rPr>
            </w:pPr>
            <w:r w:rsidRPr="00EF44AA">
              <w:rPr>
                <w:rFonts w:ascii="Arial" w:hAnsi="Arial" w:cs="Arial"/>
              </w:rPr>
              <w:t>to</w:t>
            </w:r>
            <w:r w:rsidRPr="00EF44AA">
              <w:rPr>
                <w:rFonts w:ascii="Arial" w:hAnsi="Arial" w:cs="Arial"/>
                <w:spacing w:val="-2"/>
              </w:rPr>
              <w:t xml:space="preserve"> ……………</w:t>
            </w:r>
          </w:p>
          <w:p w14:paraId="3586F263" w14:textId="77777777" w:rsidR="008175C9" w:rsidRPr="00EF44AA" w:rsidRDefault="008175C9" w:rsidP="004F3756">
            <w:pPr>
              <w:pStyle w:val="TableParagraph"/>
              <w:ind w:left="119" w:right="106"/>
              <w:jc w:val="center"/>
              <w:rPr>
                <w:rFonts w:ascii="Arial" w:hAnsi="Arial" w:cs="Arial"/>
              </w:rPr>
            </w:pPr>
            <w:r w:rsidRPr="00EF44AA">
              <w:rPr>
                <w:rFonts w:ascii="Arial" w:hAnsi="Arial" w:cs="Arial"/>
                <w:spacing w:val="-5"/>
              </w:rPr>
              <w:t>….</w:t>
            </w:r>
          </w:p>
          <w:p w14:paraId="150D8713" w14:textId="77777777" w:rsidR="008175C9" w:rsidRPr="00EF44AA" w:rsidRDefault="008175C9" w:rsidP="004F3756">
            <w:pPr>
              <w:pStyle w:val="TableParagraph"/>
              <w:ind w:left="122" w:right="105"/>
              <w:jc w:val="center"/>
              <w:rPr>
                <w:rFonts w:ascii="Arial" w:hAnsi="Arial" w:cs="Arial"/>
                <w:i/>
              </w:rPr>
            </w:pPr>
            <w:r w:rsidRPr="00EF44AA">
              <w:rPr>
                <w:rFonts w:ascii="Arial" w:hAnsi="Arial" w:cs="Arial"/>
                <w:i/>
                <w:spacing w:val="-2"/>
              </w:rPr>
              <w:t>(dd/mm/</w:t>
            </w:r>
            <w:proofErr w:type="spellStart"/>
            <w:r w:rsidRPr="00EF44AA">
              <w:rPr>
                <w:rFonts w:ascii="Arial" w:hAnsi="Arial" w:cs="Arial"/>
                <w:i/>
                <w:spacing w:val="-2"/>
              </w:rPr>
              <w:t>yyyy</w:t>
            </w:r>
            <w:proofErr w:type="spellEnd"/>
            <w:r w:rsidRPr="00EF44AA">
              <w:rPr>
                <w:rFonts w:ascii="Arial" w:hAnsi="Arial" w:cs="Arial"/>
                <w:i/>
                <w:spacing w:val="-2"/>
              </w:rPr>
              <w:t>)</w:t>
            </w:r>
          </w:p>
          <w:p w14:paraId="4303A5D7" w14:textId="77777777" w:rsidR="008175C9" w:rsidRPr="00EF44AA" w:rsidRDefault="008175C9" w:rsidP="004F3756">
            <w:pPr>
              <w:pStyle w:val="TableParagraph"/>
              <w:spacing w:line="233" w:lineRule="exact"/>
              <w:ind w:left="119" w:right="107"/>
              <w:jc w:val="center"/>
              <w:rPr>
                <w:rFonts w:ascii="Arial" w:hAnsi="Arial" w:cs="Arial"/>
              </w:rPr>
            </w:pPr>
            <w:r w:rsidRPr="00EF44AA">
              <w:rPr>
                <w:rFonts w:ascii="Arial" w:hAnsi="Arial" w:cs="Arial"/>
                <w:spacing w:val="-10"/>
                <w:w w:val="70"/>
              </w:rPr>
              <w:t>□</w:t>
            </w:r>
          </w:p>
        </w:tc>
      </w:tr>
    </w:tbl>
    <w:p w14:paraId="13DDD9EF" w14:textId="77777777" w:rsidR="008175C9" w:rsidRPr="00EF44AA" w:rsidRDefault="008175C9" w:rsidP="008175C9">
      <w:pPr>
        <w:spacing w:before="2"/>
        <w:ind w:left="143"/>
        <w:rPr>
          <w:rFonts w:ascii="Arial" w:hAnsi="Arial" w:cs="Arial"/>
          <w:sz w:val="22"/>
          <w:szCs w:val="22"/>
        </w:rPr>
      </w:pPr>
      <w:r w:rsidRPr="00EF44AA">
        <w:rPr>
          <w:rFonts w:ascii="Arial" w:hAnsi="Arial" w:cs="Arial"/>
          <w:spacing w:val="-10"/>
          <w:sz w:val="22"/>
          <w:szCs w:val="22"/>
        </w:rPr>
        <w:t>"</w:t>
      </w:r>
    </w:p>
    <w:p w14:paraId="40FE6FC7" w14:textId="77777777" w:rsidR="008175C9" w:rsidRPr="00EF44AA" w:rsidRDefault="008175C9" w:rsidP="008175C9">
      <w:pPr>
        <w:pStyle w:val="BodyText"/>
        <w:rPr>
          <w:rFonts w:ascii="Arial" w:hAnsi="Arial" w:cs="Arial"/>
        </w:rPr>
      </w:pPr>
    </w:p>
    <w:p w14:paraId="06EC44DB" w14:textId="77777777" w:rsidR="0027414E" w:rsidRPr="00EF44AA" w:rsidRDefault="0027414E" w:rsidP="0027414E">
      <w:pPr>
        <w:jc w:val="both"/>
        <w:rPr>
          <w:rFonts w:ascii="Arial" w:hAnsi="Arial" w:cs="Arial"/>
          <w:sz w:val="22"/>
          <w:szCs w:val="22"/>
          <w:lang w:val="en-US"/>
        </w:rPr>
      </w:pPr>
    </w:p>
    <w:p w14:paraId="311A2913" w14:textId="77777777" w:rsidR="0027414E" w:rsidRPr="00EF44AA" w:rsidRDefault="0027414E" w:rsidP="0027414E">
      <w:pPr>
        <w:jc w:val="both"/>
        <w:rPr>
          <w:rFonts w:ascii="Arial" w:hAnsi="Arial" w:cs="Arial"/>
          <w:sz w:val="22"/>
          <w:szCs w:val="22"/>
          <w:lang w:val="en-US"/>
        </w:rPr>
      </w:pPr>
    </w:p>
    <w:tbl>
      <w:tblPr>
        <w:tblW w:w="0" w:type="auto"/>
        <w:tblInd w:w="-108" w:type="dxa"/>
        <w:tblLayout w:type="fixed"/>
        <w:tblCellMar>
          <w:left w:w="0" w:type="dxa"/>
          <w:right w:w="0" w:type="dxa"/>
        </w:tblCellMar>
        <w:tblLook w:val="04A0" w:firstRow="1" w:lastRow="0" w:firstColumn="1" w:lastColumn="0" w:noHBand="0" w:noVBand="1"/>
      </w:tblPr>
      <w:tblGrid>
        <w:gridCol w:w="9230"/>
        <w:gridCol w:w="360"/>
      </w:tblGrid>
      <w:tr w:rsidR="0027414E" w:rsidRPr="00EF44AA" w14:paraId="648DB36A" w14:textId="77777777">
        <w:trPr>
          <w:trHeight w:val="523"/>
        </w:trPr>
        <w:tc>
          <w:tcPr>
            <w:tcW w:w="9230" w:type="dxa"/>
            <w:tcBorders>
              <w:top w:val="nil"/>
              <w:left w:val="nil"/>
              <w:bottom w:val="nil"/>
              <w:right w:val="nil"/>
            </w:tcBorders>
            <w:hideMark/>
          </w:tcPr>
          <w:p w14:paraId="53A69B7D"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THIS IS TO CERTIFY THAT: </w:t>
            </w:r>
          </w:p>
          <w:p w14:paraId="39A7DF3B" w14:textId="777D0CF8"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1 </w:t>
            </w:r>
            <w:r w:rsidR="005E143D" w:rsidRPr="00EF44AA">
              <w:rPr>
                <w:rFonts w:ascii="Arial" w:hAnsi="Arial" w:cs="Arial"/>
                <w:sz w:val="22"/>
                <w:szCs w:val="22"/>
                <w:lang w:val="en-US"/>
              </w:rPr>
              <w:t>the vessel</w:t>
            </w:r>
            <w:r w:rsidRPr="00EF44AA">
              <w:rPr>
                <w:rFonts w:ascii="Arial" w:hAnsi="Arial" w:cs="Arial"/>
                <w:sz w:val="22"/>
                <w:szCs w:val="22"/>
                <w:lang w:val="en-US"/>
              </w:rPr>
              <w:t xml:space="preserve"> has been surveyed in accordance with rule 4</w:t>
            </w:r>
            <w:r w:rsidRPr="00EF44AA">
              <w:rPr>
                <w:rFonts w:ascii="Arial" w:hAnsi="Arial" w:cs="Arial"/>
                <w:b/>
                <w:sz w:val="22"/>
                <w:szCs w:val="22"/>
                <w:lang w:val="en-US"/>
              </w:rPr>
              <w:t xml:space="preserve"> </w:t>
            </w:r>
            <w:r w:rsidRPr="00EF44AA">
              <w:rPr>
                <w:rFonts w:ascii="Arial" w:hAnsi="Arial" w:cs="Arial"/>
                <w:sz w:val="22"/>
                <w:szCs w:val="22"/>
                <w:lang w:val="en-US"/>
              </w:rPr>
              <w:t>of the Merchant Shipping (Control of Anti</w:t>
            </w:r>
            <w:r w:rsidRPr="00EF44AA">
              <w:rPr>
                <w:rFonts w:ascii="Arial" w:hAnsi="Arial" w:cs="Arial"/>
                <w:b/>
                <w:bCs/>
                <w:sz w:val="22"/>
                <w:szCs w:val="22"/>
                <w:lang w:val="en-US"/>
              </w:rPr>
              <w:t>-</w:t>
            </w:r>
            <w:r w:rsidRPr="00EF44AA">
              <w:rPr>
                <w:rFonts w:ascii="Arial" w:hAnsi="Arial" w:cs="Arial"/>
                <w:sz w:val="22"/>
                <w:szCs w:val="22"/>
                <w:lang w:val="en-US"/>
              </w:rPr>
              <w:t xml:space="preserve">Fouling System) Rules, 2015; and </w:t>
            </w:r>
          </w:p>
          <w:p w14:paraId="782BA595"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2 the survey shows that the anti-fouling system on </w:t>
            </w:r>
            <w:proofErr w:type="gramStart"/>
            <w:r w:rsidRPr="00EF44AA">
              <w:rPr>
                <w:rFonts w:ascii="Arial" w:hAnsi="Arial" w:cs="Arial"/>
                <w:sz w:val="22"/>
                <w:szCs w:val="22"/>
                <w:lang w:val="en-US"/>
              </w:rPr>
              <w:t>the  vessel</w:t>
            </w:r>
            <w:proofErr w:type="gramEnd"/>
            <w:r w:rsidRPr="00EF44AA">
              <w:rPr>
                <w:rFonts w:ascii="Arial" w:hAnsi="Arial" w:cs="Arial"/>
                <w:sz w:val="22"/>
                <w:szCs w:val="22"/>
                <w:lang w:val="en-US"/>
              </w:rPr>
              <w:t xml:space="preserve"> complies with the applicable requirements of Merchant Shipping (Control of Anti</w:t>
            </w:r>
            <w:r w:rsidRPr="00EF44AA">
              <w:rPr>
                <w:rFonts w:ascii="Arial" w:hAnsi="Arial" w:cs="Arial"/>
                <w:b/>
                <w:bCs/>
                <w:sz w:val="22"/>
                <w:szCs w:val="22"/>
                <w:lang w:val="en-US"/>
              </w:rPr>
              <w:t>-</w:t>
            </w:r>
            <w:r w:rsidRPr="00EF44AA">
              <w:rPr>
                <w:rFonts w:ascii="Arial" w:hAnsi="Arial" w:cs="Arial"/>
                <w:sz w:val="22"/>
                <w:szCs w:val="22"/>
                <w:lang w:val="en-US"/>
              </w:rPr>
              <w:t>Fouling System) Rules,2015</w:t>
            </w:r>
          </w:p>
        </w:tc>
        <w:tc>
          <w:tcPr>
            <w:tcW w:w="360" w:type="dxa"/>
            <w:tcBorders>
              <w:top w:val="nil"/>
              <w:left w:val="nil"/>
              <w:bottom w:val="nil"/>
              <w:right w:val="nil"/>
            </w:tcBorders>
          </w:tcPr>
          <w:p w14:paraId="3D7C4C73" w14:textId="77777777" w:rsidR="0027414E" w:rsidRPr="00EF44AA" w:rsidRDefault="0027414E" w:rsidP="0027414E">
            <w:pPr>
              <w:jc w:val="both"/>
              <w:rPr>
                <w:rFonts w:ascii="Arial" w:hAnsi="Arial" w:cs="Arial"/>
                <w:sz w:val="22"/>
                <w:szCs w:val="22"/>
                <w:lang w:val="en-US"/>
              </w:rPr>
            </w:pPr>
          </w:p>
        </w:tc>
      </w:tr>
      <w:tr w:rsidR="0027414E" w:rsidRPr="00EF44AA" w14:paraId="1C16A88E" w14:textId="77777777">
        <w:trPr>
          <w:trHeight w:val="109"/>
        </w:trPr>
        <w:tc>
          <w:tcPr>
            <w:tcW w:w="9230" w:type="dxa"/>
            <w:tcBorders>
              <w:top w:val="nil"/>
              <w:left w:val="nil"/>
              <w:bottom w:val="nil"/>
              <w:right w:val="nil"/>
            </w:tcBorders>
            <w:hideMark/>
          </w:tcPr>
          <w:p w14:paraId="2B28C8F8"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Issued at......................................................................................................................... </w:t>
            </w:r>
          </w:p>
        </w:tc>
        <w:tc>
          <w:tcPr>
            <w:tcW w:w="360" w:type="dxa"/>
            <w:tcBorders>
              <w:top w:val="nil"/>
              <w:left w:val="nil"/>
              <w:bottom w:val="nil"/>
              <w:right w:val="nil"/>
            </w:tcBorders>
          </w:tcPr>
          <w:p w14:paraId="56B2954E" w14:textId="77777777" w:rsidR="0027414E" w:rsidRPr="00EF44AA" w:rsidRDefault="0027414E" w:rsidP="0027414E">
            <w:pPr>
              <w:jc w:val="both"/>
              <w:rPr>
                <w:rFonts w:ascii="Arial" w:hAnsi="Arial" w:cs="Arial"/>
                <w:sz w:val="22"/>
                <w:szCs w:val="22"/>
                <w:lang w:val="en-US"/>
              </w:rPr>
            </w:pPr>
          </w:p>
        </w:tc>
      </w:tr>
      <w:tr w:rsidR="0027414E" w:rsidRPr="00EF44AA" w14:paraId="5701C462" w14:textId="77777777">
        <w:trPr>
          <w:trHeight w:val="109"/>
        </w:trPr>
        <w:tc>
          <w:tcPr>
            <w:tcW w:w="9230" w:type="dxa"/>
            <w:tcBorders>
              <w:top w:val="nil"/>
              <w:left w:val="nil"/>
              <w:bottom w:val="nil"/>
              <w:right w:val="nil"/>
            </w:tcBorders>
            <w:hideMark/>
          </w:tcPr>
          <w:p w14:paraId="2C4D138C"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(Place of issue of Certificate) </w:t>
            </w:r>
          </w:p>
        </w:tc>
        <w:tc>
          <w:tcPr>
            <w:tcW w:w="360" w:type="dxa"/>
            <w:tcBorders>
              <w:top w:val="nil"/>
              <w:left w:val="nil"/>
              <w:bottom w:val="nil"/>
              <w:right w:val="nil"/>
            </w:tcBorders>
          </w:tcPr>
          <w:p w14:paraId="23F3B209" w14:textId="77777777" w:rsidR="0027414E" w:rsidRPr="00EF44AA" w:rsidRDefault="0027414E" w:rsidP="0027414E">
            <w:pPr>
              <w:jc w:val="both"/>
              <w:rPr>
                <w:rFonts w:ascii="Arial" w:hAnsi="Arial" w:cs="Arial"/>
                <w:sz w:val="22"/>
                <w:szCs w:val="22"/>
                <w:lang w:val="en-US"/>
              </w:rPr>
            </w:pPr>
          </w:p>
        </w:tc>
      </w:tr>
      <w:tr w:rsidR="0027414E" w:rsidRPr="00EF44AA" w14:paraId="4BA90A4F" w14:textId="77777777">
        <w:trPr>
          <w:trHeight w:val="109"/>
        </w:trPr>
        <w:tc>
          <w:tcPr>
            <w:tcW w:w="9230" w:type="dxa"/>
            <w:tcBorders>
              <w:top w:val="nil"/>
              <w:left w:val="nil"/>
              <w:bottom w:val="nil"/>
              <w:right w:val="nil"/>
            </w:tcBorders>
            <w:hideMark/>
          </w:tcPr>
          <w:p w14:paraId="79D7B785" w14:textId="263D2655"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63A853F0" w14:textId="77777777" w:rsidR="0027414E" w:rsidRPr="00EF44AA" w:rsidRDefault="0027414E" w:rsidP="0027414E">
            <w:pPr>
              <w:jc w:val="both"/>
              <w:rPr>
                <w:rFonts w:ascii="Arial" w:hAnsi="Arial" w:cs="Arial"/>
                <w:sz w:val="22"/>
                <w:szCs w:val="22"/>
                <w:lang w:val="en-US"/>
              </w:rPr>
            </w:pPr>
          </w:p>
        </w:tc>
      </w:tr>
      <w:tr w:rsidR="0027414E" w:rsidRPr="00EF44AA" w14:paraId="38C0FD36" w14:textId="77777777">
        <w:trPr>
          <w:trHeight w:val="109"/>
        </w:trPr>
        <w:tc>
          <w:tcPr>
            <w:tcW w:w="9230" w:type="dxa"/>
            <w:tcBorders>
              <w:top w:val="nil"/>
              <w:left w:val="nil"/>
              <w:bottom w:val="nil"/>
              <w:right w:val="nil"/>
            </w:tcBorders>
            <w:hideMark/>
          </w:tcPr>
          <w:p w14:paraId="2EFD56A9"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(Date of issue) (Signature of authorized official issuing the Certificate) </w:t>
            </w:r>
          </w:p>
        </w:tc>
        <w:tc>
          <w:tcPr>
            <w:tcW w:w="360" w:type="dxa"/>
            <w:tcBorders>
              <w:top w:val="nil"/>
              <w:left w:val="nil"/>
              <w:bottom w:val="nil"/>
              <w:right w:val="nil"/>
            </w:tcBorders>
          </w:tcPr>
          <w:p w14:paraId="47F262B1" w14:textId="77777777" w:rsidR="0027414E" w:rsidRPr="00EF44AA" w:rsidRDefault="0027414E" w:rsidP="0027414E">
            <w:pPr>
              <w:jc w:val="both"/>
              <w:rPr>
                <w:rFonts w:ascii="Arial" w:hAnsi="Arial" w:cs="Arial"/>
                <w:sz w:val="22"/>
                <w:szCs w:val="22"/>
                <w:lang w:val="en-US"/>
              </w:rPr>
            </w:pPr>
          </w:p>
        </w:tc>
      </w:tr>
      <w:tr w:rsidR="0027414E" w:rsidRPr="00EF44AA" w14:paraId="159D97C0" w14:textId="77777777">
        <w:trPr>
          <w:trHeight w:val="247"/>
        </w:trPr>
        <w:tc>
          <w:tcPr>
            <w:tcW w:w="9230" w:type="dxa"/>
            <w:tcBorders>
              <w:top w:val="nil"/>
              <w:left w:val="nil"/>
              <w:bottom w:val="nil"/>
              <w:right w:val="nil"/>
            </w:tcBorders>
          </w:tcPr>
          <w:p w14:paraId="5EBEE372" w14:textId="0FB4CD85"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Date of completion of the survey on which this certificate is </w:t>
            </w:r>
            <w:r w:rsidR="005E143D" w:rsidRPr="00EF44AA">
              <w:rPr>
                <w:rFonts w:ascii="Arial" w:hAnsi="Arial" w:cs="Arial"/>
                <w:sz w:val="22"/>
                <w:szCs w:val="22"/>
                <w:lang w:val="en-US"/>
              </w:rPr>
              <w:t>issued: .......................................................................................</w:t>
            </w:r>
            <w:r w:rsidRPr="00EF44AA">
              <w:rPr>
                <w:rFonts w:ascii="Arial" w:hAnsi="Arial" w:cs="Arial"/>
                <w:sz w:val="22"/>
                <w:szCs w:val="22"/>
                <w:lang w:val="en-US"/>
              </w:rPr>
              <w:t xml:space="preserve"> </w:t>
            </w:r>
          </w:p>
          <w:p w14:paraId="5C287CA8" w14:textId="77777777" w:rsidR="0027414E" w:rsidRPr="00EF44AA" w:rsidRDefault="0027414E" w:rsidP="0027414E">
            <w:pPr>
              <w:jc w:val="both"/>
              <w:rPr>
                <w:rFonts w:ascii="Arial" w:hAnsi="Arial" w:cs="Arial"/>
                <w:sz w:val="22"/>
                <w:szCs w:val="22"/>
                <w:lang w:val="en-US"/>
              </w:rPr>
            </w:pPr>
          </w:p>
          <w:p w14:paraId="1843169F" w14:textId="4367286C" w:rsidR="0027414E" w:rsidRPr="00EF44AA" w:rsidRDefault="0027414E" w:rsidP="0027414E">
            <w:pPr>
              <w:jc w:val="both"/>
              <w:rPr>
                <w:rFonts w:ascii="Arial" w:hAnsi="Arial" w:cs="Arial"/>
                <w:i/>
                <w:sz w:val="22"/>
                <w:szCs w:val="22"/>
                <w:lang w:val="en-US"/>
              </w:rPr>
            </w:pPr>
            <w:r w:rsidRPr="00EF44AA">
              <w:rPr>
                <w:rFonts w:ascii="Arial" w:hAnsi="Arial" w:cs="Arial"/>
                <w:bCs/>
                <w:i/>
                <w:sz w:val="22"/>
                <w:szCs w:val="22"/>
                <w:lang w:val="en-US"/>
              </w:rPr>
              <w:lastRenderedPageBreak/>
              <w:t xml:space="preserve">1) Alternatively, the particulars of </w:t>
            </w:r>
            <w:r w:rsidR="005E143D" w:rsidRPr="00EF44AA">
              <w:rPr>
                <w:rFonts w:ascii="Arial" w:hAnsi="Arial" w:cs="Arial"/>
                <w:bCs/>
                <w:i/>
                <w:sz w:val="22"/>
                <w:szCs w:val="22"/>
                <w:lang w:val="en-US"/>
              </w:rPr>
              <w:t>the vessel</w:t>
            </w:r>
            <w:r w:rsidRPr="00EF44AA">
              <w:rPr>
                <w:rFonts w:ascii="Arial" w:hAnsi="Arial" w:cs="Arial"/>
                <w:bCs/>
                <w:i/>
                <w:sz w:val="22"/>
                <w:szCs w:val="22"/>
                <w:lang w:val="en-US"/>
              </w:rPr>
              <w:t xml:space="preserve"> may be placed horizontally in boxes. </w:t>
            </w:r>
          </w:p>
          <w:p w14:paraId="60C78037" w14:textId="77777777" w:rsidR="0027414E" w:rsidRPr="00EF44AA" w:rsidRDefault="0027414E" w:rsidP="0027414E">
            <w:pPr>
              <w:jc w:val="both"/>
              <w:rPr>
                <w:rFonts w:ascii="Arial" w:hAnsi="Arial" w:cs="Arial"/>
                <w:i/>
                <w:sz w:val="22"/>
                <w:szCs w:val="22"/>
                <w:lang w:val="en-US"/>
              </w:rPr>
            </w:pPr>
            <w:r w:rsidRPr="00EF44AA">
              <w:rPr>
                <w:rFonts w:ascii="Arial" w:hAnsi="Arial" w:cs="Arial"/>
                <w:bCs/>
                <w:i/>
                <w:sz w:val="22"/>
                <w:szCs w:val="22"/>
                <w:lang w:val="en-US"/>
              </w:rPr>
              <w:t xml:space="preserve">2) In accordance with IMO ship Identification Number Scheme adopted by the </w:t>
            </w:r>
            <w:proofErr w:type="spellStart"/>
            <w:r w:rsidRPr="00EF44AA">
              <w:rPr>
                <w:rFonts w:ascii="Arial" w:hAnsi="Arial" w:cs="Arial"/>
                <w:bCs/>
                <w:i/>
                <w:sz w:val="22"/>
                <w:szCs w:val="22"/>
                <w:lang w:val="en-US"/>
              </w:rPr>
              <w:t>Organi</w:t>
            </w:r>
            <w:r w:rsidRPr="00EF44AA">
              <w:rPr>
                <w:rFonts w:ascii="Arial" w:hAnsi="Arial" w:cs="Arial"/>
                <w:b/>
                <w:i/>
                <w:sz w:val="22"/>
                <w:szCs w:val="22"/>
                <w:lang w:val="en-US"/>
              </w:rPr>
              <w:t>s</w:t>
            </w:r>
            <w:r w:rsidRPr="00EF44AA">
              <w:rPr>
                <w:rFonts w:ascii="Arial" w:hAnsi="Arial" w:cs="Arial"/>
                <w:bCs/>
                <w:i/>
                <w:sz w:val="22"/>
                <w:szCs w:val="22"/>
                <w:lang w:val="en-US"/>
              </w:rPr>
              <w:t>ation</w:t>
            </w:r>
            <w:proofErr w:type="spellEnd"/>
            <w:r w:rsidRPr="00EF44AA">
              <w:rPr>
                <w:rFonts w:ascii="Arial" w:hAnsi="Arial" w:cs="Arial"/>
                <w:bCs/>
                <w:i/>
                <w:sz w:val="22"/>
                <w:szCs w:val="22"/>
                <w:lang w:val="en-US"/>
              </w:rPr>
              <w:t xml:space="preserve"> by resolution A.600(15). </w:t>
            </w:r>
          </w:p>
          <w:p w14:paraId="608EAF7F" w14:textId="77777777" w:rsidR="0027414E" w:rsidRPr="00EF44AA" w:rsidRDefault="0027414E" w:rsidP="0027414E">
            <w:pPr>
              <w:jc w:val="both"/>
              <w:rPr>
                <w:rFonts w:ascii="Arial" w:hAnsi="Arial" w:cs="Arial"/>
                <w:i/>
                <w:sz w:val="22"/>
                <w:szCs w:val="22"/>
                <w:lang w:val="en-US"/>
              </w:rPr>
            </w:pPr>
            <w:r w:rsidRPr="00EF44AA">
              <w:rPr>
                <w:rFonts w:ascii="Arial" w:hAnsi="Arial" w:cs="Arial"/>
                <w:bCs/>
                <w:i/>
                <w:sz w:val="22"/>
                <w:szCs w:val="22"/>
                <w:lang w:val="en-US"/>
              </w:rPr>
              <w:t xml:space="preserve">3) Date of entry into force of the control measure. </w:t>
            </w:r>
          </w:p>
          <w:p w14:paraId="5CEF7C18" w14:textId="77777777" w:rsidR="0027414E" w:rsidRPr="00EF44AA" w:rsidRDefault="0027414E" w:rsidP="0027414E">
            <w:pPr>
              <w:jc w:val="both"/>
              <w:rPr>
                <w:rFonts w:ascii="Arial" w:hAnsi="Arial" w:cs="Arial"/>
                <w:bCs/>
                <w:i/>
                <w:sz w:val="22"/>
                <w:szCs w:val="22"/>
                <w:lang w:val="en-US"/>
              </w:rPr>
            </w:pPr>
            <w:r w:rsidRPr="00EF44AA">
              <w:rPr>
                <w:rFonts w:ascii="Arial" w:hAnsi="Arial" w:cs="Arial"/>
                <w:bCs/>
                <w:i/>
                <w:sz w:val="22"/>
                <w:szCs w:val="22"/>
                <w:lang w:val="en-US"/>
              </w:rPr>
              <w:t>4) Date of expiration of any implementation period specified in article 4(2) or Annex 1</w:t>
            </w:r>
            <w:r w:rsidRPr="00EF44AA">
              <w:rPr>
                <w:rFonts w:ascii="Arial" w:hAnsi="Arial" w:cs="Arial"/>
                <w:sz w:val="22"/>
                <w:szCs w:val="22"/>
                <w:lang w:val="en-US"/>
              </w:rPr>
              <w:t xml:space="preserve"> to the convention</w:t>
            </w:r>
          </w:p>
          <w:p w14:paraId="6A788034" w14:textId="77777777" w:rsidR="0027414E" w:rsidRPr="00EF44AA" w:rsidRDefault="0027414E" w:rsidP="0027414E">
            <w:pPr>
              <w:jc w:val="both"/>
              <w:rPr>
                <w:rFonts w:ascii="Arial" w:hAnsi="Arial" w:cs="Arial"/>
                <w:sz w:val="22"/>
                <w:szCs w:val="22"/>
                <w:lang w:val="en-US"/>
              </w:rPr>
            </w:pPr>
          </w:p>
        </w:tc>
        <w:tc>
          <w:tcPr>
            <w:tcW w:w="360" w:type="dxa"/>
            <w:tcBorders>
              <w:top w:val="nil"/>
              <w:left w:val="nil"/>
              <w:bottom w:val="nil"/>
              <w:right w:val="nil"/>
            </w:tcBorders>
          </w:tcPr>
          <w:p w14:paraId="2BDB42C7" w14:textId="77777777" w:rsidR="0027414E" w:rsidRPr="00EF44AA" w:rsidRDefault="0027414E" w:rsidP="0027414E">
            <w:pPr>
              <w:jc w:val="both"/>
              <w:rPr>
                <w:rFonts w:ascii="Arial" w:hAnsi="Arial" w:cs="Arial"/>
                <w:sz w:val="22"/>
                <w:szCs w:val="22"/>
                <w:lang w:val="en-US"/>
              </w:rPr>
            </w:pPr>
          </w:p>
        </w:tc>
      </w:tr>
    </w:tbl>
    <w:p w14:paraId="407F179C" w14:textId="31A06A41" w:rsidR="0027414E" w:rsidRPr="00EF44AA" w:rsidRDefault="0027414E" w:rsidP="0027414E">
      <w:pPr>
        <w:jc w:val="both"/>
        <w:rPr>
          <w:rFonts w:ascii="Arial" w:hAnsi="Arial" w:cs="Arial"/>
          <w:b/>
          <w:bCs/>
          <w:sz w:val="22"/>
          <w:szCs w:val="22"/>
        </w:rPr>
      </w:pPr>
      <w:r w:rsidRPr="00EF44AA">
        <w:rPr>
          <w:rFonts w:ascii="Arial" w:hAnsi="Arial" w:cs="Arial"/>
          <w:b/>
          <w:bCs/>
          <w:sz w:val="22"/>
          <w:szCs w:val="22"/>
        </w:rPr>
        <w:t>RECORD OF ANTI-FOULING SYSTEMS</w:t>
      </w:r>
    </w:p>
    <w:tbl>
      <w:tblPr>
        <w:tblW w:w="9240" w:type="dxa"/>
        <w:tblInd w:w="-108" w:type="dxa"/>
        <w:tblLayout w:type="fixed"/>
        <w:tblCellMar>
          <w:left w:w="0" w:type="dxa"/>
          <w:right w:w="0" w:type="dxa"/>
        </w:tblCellMar>
        <w:tblLook w:val="04A0" w:firstRow="1" w:lastRow="0" w:firstColumn="1" w:lastColumn="0" w:noHBand="0" w:noVBand="1"/>
      </w:tblPr>
      <w:tblGrid>
        <w:gridCol w:w="8880"/>
        <w:gridCol w:w="360"/>
      </w:tblGrid>
      <w:tr w:rsidR="0027414E" w:rsidRPr="00EF44AA" w14:paraId="6BA804D9" w14:textId="77777777">
        <w:trPr>
          <w:trHeight w:val="247"/>
        </w:trPr>
        <w:tc>
          <w:tcPr>
            <w:tcW w:w="8878" w:type="dxa"/>
            <w:tcBorders>
              <w:top w:val="nil"/>
              <w:left w:val="nil"/>
              <w:bottom w:val="nil"/>
              <w:right w:val="nil"/>
            </w:tcBorders>
            <w:hideMark/>
          </w:tcPr>
          <w:p w14:paraId="66B98C84"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This Record shall be permanently attached to the Indian Anti-Fouling System Certificate. </w:t>
            </w:r>
          </w:p>
        </w:tc>
        <w:tc>
          <w:tcPr>
            <w:tcW w:w="360" w:type="dxa"/>
            <w:tcBorders>
              <w:top w:val="nil"/>
              <w:left w:val="nil"/>
              <w:bottom w:val="nil"/>
              <w:right w:val="nil"/>
            </w:tcBorders>
          </w:tcPr>
          <w:p w14:paraId="7750A3C7" w14:textId="77777777" w:rsidR="0027414E" w:rsidRPr="00EF44AA" w:rsidRDefault="0027414E" w:rsidP="0027414E">
            <w:pPr>
              <w:jc w:val="both"/>
              <w:rPr>
                <w:rFonts w:ascii="Arial" w:hAnsi="Arial" w:cs="Arial"/>
                <w:sz w:val="22"/>
                <w:szCs w:val="22"/>
                <w:lang w:val="en-US"/>
              </w:rPr>
            </w:pPr>
          </w:p>
        </w:tc>
      </w:tr>
      <w:tr w:rsidR="0027414E" w:rsidRPr="00EF44AA" w14:paraId="215B8046" w14:textId="77777777">
        <w:trPr>
          <w:trHeight w:val="109"/>
        </w:trPr>
        <w:tc>
          <w:tcPr>
            <w:tcW w:w="8878" w:type="dxa"/>
            <w:tcBorders>
              <w:top w:val="nil"/>
              <w:left w:val="nil"/>
              <w:bottom w:val="nil"/>
              <w:right w:val="nil"/>
            </w:tcBorders>
            <w:hideMark/>
          </w:tcPr>
          <w:p w14:paraId="27CEE6E7" w14:textId="47822DDB" w:rsidR="0027414E" w:rsidRPr="00EF44AA" w:rsidRDefault="0027414E" w:rsidP="0027414E">
            <w:pPr>
              <w:jc w:val="both"/>
              <w:rPr>
                <w:rFonts w:ascii="Arial" w:hAnsi="Arial" w:cs="Arial"/>
                <w:sz w:val="22"/>
                <w:szCs w:val="22"/>
                <w:lang w:val="en-US"/>
              </w:rPr>
            </w:pPr>
            <w:r w:rsidRPr="00EF44AA">
              <w:rPr>
                <w:rFonts w:ascii="Arial" w:hAnsi="Arial" w:cs="Arial"/>
                <w:i/>
                <w:iCs/>
                <w:sz w:val="22"/>
                <w:szCs w:val="22"/>
                <w:lang w:val="en-US"/>
              </w:rPr>
              <w:t xml:space="preserve">Particulars </w:t>
            </w:r>
            <w:r w:rsidR="005E143D" w:rsidRPr="00EF44AA">
              <w:rPr>
                <w:rFonts w:ascii="Arial" w:hAnsi="Arial" w:cs="Arial"/>
                <w:i/>
                <w:iCs/>
                <w:sz w:val="22"/>
                <w:szCs w:val="22"/>
                <w:lang w:val="en-US"/>
              </w:rPr>
              <w:t>of vessel</w:t>
            </w:r>
            <w:r w:rsidRPr="00EF44AA">
              <w:rPr>
                <w:rFonts w:ascii="Arial" w:hAnsi="Arial" w:cs="Arial"/>
                <w:i/>
                <w:iCs/>
                <w:sz w:val="22"/>
                <w:szCs w:val="22"/>
                <w:lang w:val="en-US"/>
              </w:rPr>
              <w:t xml:space="preserve"> </w:t>
            </w:r>
          </w:p>
        </w:tc>
        <w:tc>
          <w:tcPr>
            <w:tcW w:w="360" w:type="dxa"/>
            <w:tcBorders>
              <w:top w:val="nil"/>
              <w:left w:val="nil"/>
              <w:bottom w:val="nil"/>
              <w:right w:val="nil"/>
            </w:tcBorders>
          </w:tcPr>
          <w:p w14:paraId="477CFF50" w14:textId="77777777" w:rsidR="0027414E" w:rsidRPr="00EF44AA" w:rsidRDefault="0027414E" w:rsidP="0027414E">
            <w:pPr>
              <w:jc w:val="both"/>
              <w:rPr>
                <w:rFonts w:ascii="Arial" w:hAnsi="Arial" w:cs="Arial"/>
                <w:sz w:val="22"/>
                <w:szCs w:val="22"/>
                <w:lang w:val="en-US"/>
              </w:rPr>
            </w:pPr>
          </w:p>
        </w:tc>
      </w:tr>
      <w:tr w:rsidR="0027414E" w:rsidRPr="00EF44AA" w14:paraId="59EEB659" w14:textId="77777777">
        <w:trPr>
          <w:trHeight w:val="109"/>
        </w:trPr>
        <w:tc>
          <w:tcPr>
            <w:tcW w:w="8878" w:type="dxa"/>
            <w:tcBorders>
              <w:top w:val="nil"/>
              <w:left w:val="nil"/>
              <w:bottom w:val="nil"/>
              <w:right w:val="nil"/>
            </w:tcBorders>
            <w:hideMark/>
          </w:tcPr>
          <w:p w14:paraId="4E54B999" w14:textId="312A8638"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Name </w:t>
            </w:r>
            <w:r w:rsidR="005E143D" w:rsidRPr="00EF44AA">
              <w:rPr>
                <w:rFonts w:ascii="Arial" w:hAnsi="Arial" w:cs="Arial"/>
                <w:sz w:val="22"/>
                <w:szCs w:val="22"/>
                <w:lang w:val="en-US"/>
              </w:rPr>
              <w:t>of vessel: ................................................................................................................</w:t>
            </w:r>
            <w:r w:rsidRPr="00EF44AA">
              <w:rPr>
                <w:rFonts w:ascii="Arial" w:hAnsi="Arial" w:cs="Arial"/>
                <w:sz w:val="22"/>
                <w:szCs w:val="22"/>
                <w:lang w:val="en-US"/>
              </w:rPr>
              <w:t xml:space="preserve"> </w:t>
            </w:r>
          </w:p>
        </w:tc>
        <w:tc>
          <w:tcPr>
            <w:tcW w:w="360" w:type="dxa"/>
            <w:tcBorders>
              <w:top w:val="nil"/>
              <w:left w:val="nil"/>
              <w:bottom w:val="nil"/>
              <w:right w:val="nil"/>
            </w:tcBorders>
          </w:tcPr>
          <w:p w14:paraId="2360F6F4" w14:textId="77777777" w:rsidR="0027414E" w:rsidRPr="00EF44AA" w:rsidRDefault="0027414E" w:rsidP="0027414E">
            <w:pPr>
              <w:jc w:val="both"/>
              <w:rPr>
                <w:rFonts w:ascii="Arial" w:hAnsi="Arial" w:cs="Arial"/>
                <w:sz w:val="22"/>
                <w:szCs w:val="22"/>
                <w:lang w:val="en-US"/>
              </w:rPr>
            </w:pPr>
          </w:p>
        </w:tc>
      </w:tr>
      <w:tr w:rsidR="0027414E" w:rsidRPr="00EF44AA" w14:paraId="07B46CF0" w14:textId="77777777">
        <w:trPr>
          <w:trHeight w:val="109"/>
        </w:trPr>
        <w:tc>
          <w:tcPr>
            <w:tcW w:w="8878" w:type="dxa"/>
            <w:tcBorders>
              <w:top w:val="nil"/>
              <w:left w:val="nil"/>
              <w:bottom w:val="nil"/>
              <w:right w:val="nil"/>
            </w:tcBorders>
            <w:hideMark/>
          </w:tcPr>
          <w:p w14:paraId="35D647A7" w14:textId="10DDE324"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Distinctive number or </w:t>
            </w:r>
            <w:r w:rsidR="005E143D" w:rsidRPr="00EF44AA">
              <w:rPr>
                <w:rFonts w:ascii="Arial" w:hAnsi="Arial" w:cs="Arial"/>
                <w:sz w:val="22"/>
                <w:szCs w:val="22"/>
                <w:lang w:val="en-US"/>
              </w:rPr>
              <w:t>letters: ............................................................................................</w:t>
            </w:r>
            <w:r w:rsidRPr="00EF44AA">
              <w:rPr>
                <w:rFonts w:ascii="Arial" w:hAnsi="Arial" w:cs="Arial"/>
                <w:sz w:val="22"/>
                <w:szCs w:val="22"/>
                <w:lang w:val="en-US"/>
              </w:rPr>
              <w:t xml:space="preserve"> </w:t>
            </w:r>
          </w:p>
        </w:tc>
        <w:tc>
          <w:tcPr>
            <w:tcW w:w="360" w:type="dxa"/>
            <w:tcBorders>
              <w:top w:val="nil"/>
              <w:left w:val="nil"/>
              <w:bottom w:val="nil"/>
              <w:right w:val="nil"/>
            </w:tcBorders>
          </w:tcPr>
          <w:p w14:paraId="7887AAE8" w14:textId="77777777" w:rsidR="0027414E" w:rsidRPr="00EF44AA" w:rsidRDefault="0027414E" w:rsidP="0027414E">
            <w:pPr>
              <w:jc w:val="both"/>
              <w:rPr>
                <w:rFonts w:ascii="Arial" w:hAnsi="Arial" w:cs="Arial"/>
                <w:sz w:val="22"/>
                <w:szCs w:val="22"/>
                <w:lang w:val="en-US"/>
              </w:rPr>
            </w:pPr>
          </w:p>
        </w:tc>
      </w:tr>
      <w:tr w:rsidR="0027414E" w:rsidRPr="00EF44AA" w14:paraId="25DEBAA9" w14:textId="77777777">
        <w:trPr>
          <w:trHeight w:val="109"/>
        </w:trPr>
        <w:tc>
          <w:tcPr>
            <w:tcW w:w="8878" w:type="dxa"/>
            <w:tcBorders>
              <w:top w:val="nil"/>
              <w:left w:val="nil"/>
              <w:bottom w:val="nil"/>
              <w:right w:val="nil"/>
            </w:tcBorders>
            <w:hideMark/>
          </w:tcPr>
          <w:p w14:paraId="2FC3E0F8" w14:textId="48227956"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IMO </w:t>
            </w:r>
            <w:r w:rsidR="005E143D" w:rsidRPr="00EF44AA">
              <w:rPr>
                <w:rFonts w:ascii="Arial" w:hAnsi="Arial" w:cs="Arial"/>
                <w:sz w:val="22"/>
                <w:szCs w:val="22"/>
                <w:lang w:val="en-US"/>
              </w:rPr>
              <w:t>number: ..................................................................................................................</w:t>
            </w:r>
            <w:r w:rsidRPr="00EF44AA">
              <w:rPr>
                <w:rFonts w:ascii="Arial" w:hAnsi="Arial" w:cs="Arial"/>
                <w:sz w:val="22"/>
                <w:szCs w:val="22"/>
                <w:lang w:val="en-US"/>
              </w:rPr>
              <w:t xml:space="preserve"> </w:t>
            </w:r>
          </w:p>
        </w:tc>
        <w:tc>
          <w:tcPr>
            <w:tcW w:w="360" w:type="dxa"/>
            <w:tcBorders>
              <w:top w:val="nil"/>
              <w:left w:val="nil"/>
              <w:bottom w:val="nil"/>
              <w:right w:val="nil"/>
            </w:tcBorders>
          </w:tcPr>
          <w:p w14:paraId="089A6343" w14:textId="77777777" w:rsidR="0027414E" w:rsidRPr="00EF44AA" w:rsidRDefault="0027414E" w:rsidP="0027414E">
            <w:pPr>
              <w:jc w:val="both"/>
              <w:rPr>
                <w:rFonts w:ascii="Arial" w:hAnsi="Arial" w:cs="Arial"/>
                <w:sz w:val="22"/>
                <w:szCs w:val="22"/>
                <w:lang w:val="en-US"/>
              </w:rPr>
            </w:pPr>
          </w:p>
        </w:tc>
      </w:tr>
      <w:tr w:rsidR="0027414E" w:rsidRPr="00EF44AA" w14:paraId="664D7B92" w14:textId="77777777">
        <w:trPr>
          <w:trHeight w:val="109"/>
        </w:trPr>
        <w:tc>
          <w:tcPr>
            <w:tcW w:w="8878" w:type="dxa"/>
            <w:tcBorders>
              <w:top w:val="nil"/>
              <w:left w:val="nil"/>
              <w:bottom w:val="nil"/>
              <w:right w:val="nil"/>
            </w:tcBorders>
            <w:hideMark/>
          </w:tcPr>
          <w:p w14:paraId="6CABBD82" w14:textId="77777777" w:rsidR="0027414E" w:rsidRPr="00EF44AA" w:rsidRDefault="0027414E" w:rsidP="0027414E">
            <w:pPr>
              <w:jc w:val="both"/>
              <w:rPr>
                <w:rFonts w:ascii="Arial" w:hAnsi="Arial" w:cs="Arial"/>
                <w:sz w:val="22"/>
                <w:szCs w:val="22"/>
                <w:lang w:val="en-US"/>
              </w:rPr>
            </w:pPr>
            <w:r w:rsidRPr="00EF44AA">
              <w:rPr>
                <w:rFonts w:ascii="Arial" w:hAnsi="Arial" w:cs="Arial"/>
                <w:i/>
                <w:iCs/>
                <w:sz w:val="22"/>
                <w:szCs w:val="22"/>
                <w:lang w:val="en-US"/>
              </w:rPr>
              <w:t xml:space="preserve">Details of anti-fouling system(s) applied </w:t>
            </w:r>
          </w:p>
        </w:tc>
        <w:tc>
          <w:tcPr>
            <w:tcW w:w="360" w:type="dxa"/>
            <w:tcBorders>
              <w:top w:val="nil"/>
              <w:left w:val="nil"/>
              <w:bottom w:val="nil"/>
              <w:right w:val="nil"/>
            </w:tcBorders>
          </w:tcPr>
          <w:p w14:paraId="13921572" w14:textId="77777777" w:rsidR="0027414E" w:rsidRPr="00EF44AA" w:rsidRDefault="0027414E" w:rsidP="0027414E">
            <w:pPr>
              <w:jc w:val="both"/>
              <w:rPr>
                <w:rFonts w:ascii="Arial" w:hAnsi="Arial" w:cs="Arial"/>
                <w:sz w:val="22"/>
                <w:szCs w:val="22"/>
                <w:lang w:val="en-US"/>
              </w:rPr>
            </w:pPr>
          </w:p>
        </w:tc>
      </w:tr>
      <w:tr w:rsidR="0027414E" w:rsidRPr="00EF44AA" w14:paraId="51B05CE8" w14:textId="77777777">
        <w:trPr>
          <w:trHeight w:val="109"/>
        </w:trPr>
        <w:tc>
          <w:tcPr>
            <w:tcW w:w="8878" w:type="dxa"/>
            <w:tcBorders>
              <w:top w:val="nil"/>
              <w:left w:val="nil"/>
              <w:bottom w:val="nil"/>
              <w:right w:val="nil"/>
            </w:tcBorders>
            <w:hideMark/>
          </w:tcPr>
          <w:p w14:paraId="458A82FB"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Type(s) of anti-fouling system(s) used................................................................................. </w:t>
            </w:r>
          </w:p>
        </w:tc>
        <w:tc>
          <w:tcPr>
            <w:tcW w:w="360" w:type="dxa"/>
            <w:tcBorders>
              <w:top w:val="nil"/>
              <w:left w:val="nil"/>
              <w:bottom w:val="nil"/>
              <w:right w:val="nil"/>
            </w:tcBorders>
          </w:tcPr>
          <w:p w14:paraId="6DCFA315" w14:textId="77777777" w:rsidR="0027414E" w:rsidRPr="00EF44AA" w:rsidRDefault="0027414E" w:rsidP="0027414E">
            <w:pPr>
              <w:jc w:val="both"/>
              <w:rPr>
                <w:rFonts w:ascii="Arial" w:hAnsi="Arial" w:cs="Arial"/>
                <w:sz w:val="22"/>
                <w:szCs w:val="22"/>
                <w:lang w:val="en-US"/>
              </w:rPr>
            </w:pPr>
          </w:p>
        </w:tc>
      </w:tr>
      <w:tr w:rsidR="0027414E" w:rsidRPr="00EF44AA" w14:paraId="3A00C41D" w14:textId="77777777">
        <w:trPr>
          <w:trHeight w:val="109"/>
        </w:trPr>
        <w:tc>
          <w:tcPr>
            <w:tcW w:w="8878" w:type="dxa"/>
            <w:tcBorders>
              <w:top w:val="nil"/>
              <w:left w:val="nil"/>
              <w:bottom w:val="nil"/>
              <w:right w:val="nil"/>
            </w:tcBorders>
            <w:hideMark/>
          </w:tcPr>
          <w:p w14:paraId="75E908EB"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08081B02" w14:textId="77777777" w:rsidR="0027414E" w:rsidRPr="00EF44AA" w:rsidRDefault="0027414E" w:rsidP="0027414E">
            <w:pPr>
              <w:jc w:val="both"/>
              <w:rPr>
                <w:rFonts w:ascii="Arial" w:hAnsi="Arial" w:cs="Arial"/>
                <w:sz w:val="22"/>
                <w:szCs w:val="22"/>
                <w:lang w:val="en-US"/>
              </w:rPr>
            </w:pPr>
          </w:p>
        </w:tc>
      </w:tr>
      <w:tr w:rsidR="0027414E" w:rsidRPr="00EF44AA" w14:paraId="69CF899B" w14:textId="77777777">
        <w:trPr>
          <w:trHeight w:val="109"/>
        </w:trPr>
        <w:tc>
          <w:tcPr>
            <w:tcW w:w="8878" w:type="dxa"/>
            <w:tcBorders>
              <w:top w:val="nil"/>
              <w:left w:val="nil"/>
              <w:bottom w:val="nil"/>
              <w:right w:val="nil"/>
            </w:tcBorders>
            <w:hideMark/>
          </w:tcPr>
          <w:p w14:paraId="4A7062B4"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Date(s) of application of anti-fouling system(s)..................................................................... </w:t>
            </w:r>
          </w:p>
        </w:tc>
        <w:tc>
          <w:tcPr>
            <w:tcW w:w="360" w:type="dxa"/>
            <w:tcBorders>
              <w:top w:val="nil"/>
              <w:left w:val="nil"/>
              <w:bottom w:val="nil"/>
              <w:right w:val="nil"/>
            </w:tcBorders>
          </w:tcPr>
          <w:p w14:paraId="548768E2" w14:textId="77777777" w:rsidR="0027414E" w:rsidRPr="00EF44AA" w:rsidRDefault="0027414E" w:rsidP="0027414E">
            <w:pPr>
              <w:jc w:val="both"/>
              <w:rPr>
                <w:rFonts w:ascii="Arial" w:hAnsi="Arial" w:cs="Arial"/>
                <w:sz w:val="22"/>
                <w:szCs w:val="22"/>
                <w:lang w:val="en-US"/>
              </w:rPr>
            </w:pPr>
          </w:p>
        </w:tc>
      </w:tr>
      <w:tr w:rsidR="0027414E" w:rsidRPr="00EF44AA" w14:paraId="6C466D76" w14:textId="77777777">
        <w:trPr>
          <w:trHeight w:val="247"/>
        </w:trPr>
        <w:tc>
          <w:tcPr>
            <w:tcW w:w="8878" w:type="dxa"/>
            <w:tcBorders>
              <w:top w:val="nil"/>
              <w:left w:val="nil"/>
              <w:bottom w:val="nil"/>
              <w:right w:val="nil"/>
            </w:tcBorders>
            <w:hideMark/>
          </w:tcPr>
          <w:p w14:paraId="59DEE18A"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Name(s) of company(</w:t>
            </w:r>
            <w:proofErr w:type="spellStart"/>
            <w:r w:rsidRPr="00EF44AA">
              <w:rPr>
                <w:rFonts w:ascii="Arial" w:hAnsi="Arial" w:cs="Arial"/>
                <w:sz w:val="22"/>
                <w:szCs w:val="22"/>
                <w:lang w:val="en-US"/>
              </w:rPr>
              <w:t>ies</w:t>
            </w:r>
            <w:proofErr w:type="spellEnd"/>
            <w:r w:rsidRPr="00EF44AA">
              <w:rPr>
                <w:rFonts w:ascii="Arial" w:hAnsi="Arial" w:cs="Arial"/>
                <w:sz w:val="22"/>
                <w:szCs w:val="22"/>
                <w:lang w:val="en-US"/>
              </w:rPr>
              <w:t>) and facility(</w:t>
            </w:r>
            <w:proofErr w:type="spellStart"/>
            <w:r w:rsidRPr="00EF44AA">
              <w:rPr>
                <w:rFonts w:ascii="Arial" w:hAnsi="Arial" w:cs="Arial"/>
                <w:sz w:val="22"/>
                <w:szCs w:val="22"/>
                <w:lang w:val="en-US"/>
              </w:rPr>
              <w:t>ies</w:t>
            </w:r>
            <w:proofErr w:type="spellEnd"/>
            <w:r w:rsidRPr="00EF44AA">
              <w:rPr>
                <w:rFonts w:ascii="Arial" w:hAnsi="Arial" w:cs="Arial"/>
                <w:sz w:val="22"/>
                <w:szCs w:val="22"/>
                <w:lang w:val="en-US"/>
              </w:rPr>
              <w:t xml:space="preserve">)/location(s) where applied.......................................... </w:t>
            </w:r>
          </w:p>
        </w:tc>
        <w:tc>
          <w:tcPr>
            <w:tcW w:w="360" w:type="dxa"/>
            <w:tcBorders>
              <w:top w:val="nil"/>
              <w:left w:val="nil"/>
              <w:bottom w:val="nil"/>
              <w:right w:val="nil"/>
            </w:tcBorders>
          </w:tcPr>
          <w:p w14:paraId="567F49FE" w14:textId="77777777" w:rsidR="0027414E" w:rsidRPr="00EF44AA" w:rsidRDefault="0027414E" w:rsidP="0027414E">
            <w:pPr>
              <w:jc w:val="both"/>
              <w:rPr>
                <w:rFonts w:ascii="Arial" w:hAnsi="Arial" w:cs="Arial"/>
                <w:sz w:val="22"/>
                <w:szCs w:val="22"/>
                <w:lang w:val="en-US"/>
              </w:rPr>
            </w:pPr>
          </w:p>
        </w:tc>
      </w:tr>
      <w:tr w:rsidR="0027414E" w:rsidRPr="00EF44AA" w14:paraId="22B42AB5" w14:textId="77777777">
        <w:trPr>
          <w:trHeight w:val="109"/>
        </w:trPr>
        <w:tc>
          <w:tcPr>
            <w:tcW w:w="8878" w:type="dxa"/>
            <w:tcBorders>
              <w:top w:val="nil"/>
              <w:left w:val="nil"/>
              <w:bottom w:val="nil"/>
              <w:right w:val="nil"/>
            </w:tcBorders>
            <w:hideMark/>
          </w:tcPr>
          <w:p w14:paraId="64E2400D"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56C01A0C" w14:textId="77777777" w:rsidR="0027414E" w:rsidRPr="00EF44AA" w:rsidRDefault="0027414E" w:rsidP="0027414E">
            <w:pPr>
              <w:jc w:val="both"/>
              <w:rPr>
                <w:rFonts w:ascii="Arial" w:hAnsi="Arial" w:cs="Arial"/>
                <w:sz w:val="22"/>
                <w:szCs w:val="22"/>
                <w:lang w:val="en-US"/>
              </w:rPr>
            </w:pPr>
          </w:p>
        </w:tc>
      </w:tr>
      <w:tr w:rsidR="0027414E" w:rsidRPr="00EF44AA" w14:paraId="3B43EEAE" w14:textId="77777777">
        <w:trPr>
          <w:trHeight w:val="109"/>
        </w:trPr>
        <w:tc>
          <w:tcPr>
            <w:tcW w:w="8878" w:type="dxa"/>
            <w:tcBorders>
              <w:top w:val="nil"/>
              <w:left w:val="nil"/>
              <w:bottom w:val="nil"/>
              <w:right w:val="nil"/>
            </w:tcBorders>
            <w:hideMark/>
          </w:tcPr>
          <w:p w14:paraId="74D72E41"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Name(s) of anti-fouling system manufacturer(s)...................................................................... </w:t>
            </w:r>
          </w:p>
        </w:tc>
        <w:tc>
          <w:tcPr>
            <w:tcW w:w="360" w:type="dxa"/>
            <w:tcBorders>
              <w:top w:val="nil"/>
              <w:left w:val="nil"/>
              <w:bottom w:val="nil"/>
              <w:right w:val="nil"/>
            </w:tcBorders>
          </w:tcPr>
          <w:p w14:paraId="7E165EE8" w14:textId="77777777" w:rsidR="0027414E" w:rsidRPr="00EF44AA" w:rsidRDefault="0027414E" w:rsidP="0027414E">
            <w:pPr>
              <w:jc w:val="both"/>
              <w:rPr>
                <w:rFonts w:ascii="Arial" w:hAnsi="Arial" w:cs="Arial"/>
                <w:sz w:val="22"/>
                <w:szCs w:val="22"/>
                <w:lang w:val="en-US"/>
              </w:rPr>
            </w:pPr>
          </w:p>
        </w:tc>
      </w:tr>
      <w:tr w:rsidR="0027414E" w:rsidRPr="00EF44AA" w14:paraId="48DDA544" w14:textId="77777777">
        <w:trPr>
          <w:trHeight w:val="109"/>
        </w:trPr>
        <w:tc>
          <w:tcPr>
            <w:tcW w:w="8878" w:type="dxa"/>
            <w:tcBorders>
              <w:top w:val="nil"/>
              <w:left w:val="nil"/>
              <w:bottom w:val="nil"/>
              <w:right w:val="nil"/>
            </w:tcBorders>
            <w:hideMark/>
          </w:tcPr>
          <w:p w14:paraId="3828618D"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Name(s) and </w:t>
            </w:r>
            <w:proofErr w:type="spellStart"/>
            <w:r w:rsidRPr="00EF44AA">
              <w:rPr>
                <w:rFonts w:ascii="Arial" w:hAnsi="Arial" w:cs="Arial"/>
                <w:sz w:val="22"/>
                <w:szCs w:val="22"/>
                <w:lang w:val="en-US"/>
              </w:rPr>
              <w:t>colour</w:t>
            </w:r>
            <w:proofErr w:type="spellEnd"/>
            <w:r w:rsidRPr="00EF44AA">
              <w:rPr>
                <w:rFonts w:ascii="Arial" w:hAnsi="Arial" w:cs="Arial"/>
                <w:sz w:val="22"/>
                <w:szCs w:val="22"/>
                <w:lang w:val="en-US"/>
              </w:rPr>
              <w:t xml:space="preserve">(s) of anti-fouling system(s)................................................... </w:t>
            </w:r>
          </w:p>
        </w:tc>
        <w:tc>
          <w:tcPr>
            <w:tcW w:w="360" w:type="dxa"/>
            <w:tcBorders>
              <w:top w:val="nil"/>
              <w:left w:val="nil"/>
              <w:bottom w:val="nil"/>
              <w:right w:val="nil"/>
            </w:tcBorders>
          </w:tcPr>
          <w:p w14:paraId="00333DFC" w14:textId="77777777" w:rsidR="0027414E" w:rsidRPr="00EF44AA" w:rsidRDefault="0027414E" w:rsidP="0027414E">
            <w:pPr>
              <w:jc w:val="both"/>
              <w:rPr>
                <w:rFonts w:ascii="Arial" w:hAnsi="Arial" w:cs="Arial"/>
                <w:sz w:val="22"/>
                <w:szCs w:val="22"/>
                <w:lang w:val="en-US"/>
              </w:rPr>
            </w:pPr>
          </w:p>
        </w:tc>
      </w:tr>
      <w:tr w:rsidR="0027414E" w:rsidRPr="00EF44AA" w14:paraId="7D7DE127" w14:textId="77777777">
        <w:trPr>
          <w:trHeight w:val="109"/>
        </w:trPr>
        <w:tc>
          <w:tcPr>
            <w:tcW w:w="8878" w:type="dxa"/>
            <w:tcBorders>
              <w:top w:val="nil"/>
              <w:left w:val="nil"/>
              <w:bottom w:val="nil"/>
              <w:right w:val="nil"/>
            </w:tcBorders>
            <w:hideMark/>
          </w:tcPr>
          <w:p w14:paraId="7A1A0ECC"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54B6A251" w14:textId="77777777" w:rsidR="0027414E" w:rsidRPr="00EF44AA" w:rsidRDefault="0027414E" w:rsidP="0027414E">
            <w:pPr>
              <w:jc w:val="both"/>
              <w:rPr>
                <w:rFonts w:ascii="Arial" w:hAnsi="Arial" w:cs="Arial"/>
                <w:sz w:val="22"/>
                <w:szCs w:val="22"/>
                <w:lang w:val="en-US"/>
              </w:rPr>
            </w:pPr>
          </w:p>
        </w:tc>
      </w:tr>
      <w:tr w:rsidR="0027414E" w:rsidRPr="00EF44AA" w14:paraId="6A3AAA6F" w14:textId="77777777">
        <w:trPr>
          <w:trHeight w:val="247"/>
        </w:trPr>
        <w:tc>
          <w:tcPr>
            <w:tcW w:w="8878" w:type="dxa"/>
            <w:tcBorders>
              <w:top w:val="nil"/>
              <w:left w:val="nil"/>
              <w:bottom w:val="nil"/>
              <w:right w:val="nil"/>
            </w:tcBorders>
            <w:hideMark/>
          </w:tcPr>
          <w:p w14:paraId="61338C4D"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Active ingredient(s) and their Chemical Abstract Services Registry Number(s) (CAS number(s)) ............................................................................................................................... </w:t>
            </w:r>
          </w:p>
        </w:tc>
        <w:tc>
          <w:tcPr>
            <w:tcW w:w="360" w:type="dxa"/>
            <w:tcBorders>
              <w:top w:val="nil"/>
              <w:left w:val="nil"/>
              <w:bottom w:val="nil"/>
              <w:right w:val="nil"/>
            </w:tcBorders>
          </w:tcPr>
          <w:p w14:paraId="119A5EFC" w14:textId="77777777" w:rsidR="0027414E" w:rsidRPr="00EF44AA" w:rsidRDefault="0027414E" w:rsidP="0027414E">
            <w:pPr>
              <w:jc w:val="both"/>
              <w:rPr>
                <w:rFonts w:ascii="Arial" w:hAnsi="Arial" w:cs="Arial"/>
                <w:sz w:val="22"/>
                <w:szCs w:val="22"/>
                <w:lang w:val="en-US"/>
              </w:rPr>
            </w:pPr>
          </w:p>
        </w:tc>
      </w:tr>
      <w:tr w:rsidR="0027414E" w:rsidRPr="00EF44AA" w14:paraId="364D1103" w14:textId="77777777">
        <w:trPr>
          <w:trHeight w:val="109"/>
        </w:trPr>
        <w:tc>
          <w:tcPr>
            <w:tcW w:w="8878" w:type="dxa"/>
            <w:tcBorders>
              <w:top w:val="nil"/>
              <w:left w:val="nil"/>
              <w:bottom w:val="nil"/>
              <w:right w:val="nil"/>
            </w:tcBorders>
            <w:hideMark/>
          </w:tcPr>
          <w:p w14:paraId="67A949B3"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647D4F03" w14:textId="77777777" w:rsidR="0027414E" w:rsidRPr="00EF44AA" w:rsidRDefault="0027414E" w:rsidP="0027414E">
            <w:pPr>
              <w:jc w:val="both"/>
              <w:rPr>
                <w:rFonts w:ascii="Arial" w:hAnsi="Arial" w:cs="Arial"/>
                <w:sz w:val="22"/>
                <w:szCs w:val="22"/>
                <w:lang w:val="en-US"/>
              </w:rPr>
            </w:pPr>
          </w:p>
        </w:tc>
      </w:tr>
      <w:tr w:rsidR="0027414E" w:rsidRPr="00EF44AA" w14:paraId="16C1997B" w14:textId="77777777">
        <w:trPr>
          <w:trHeight w:val="109"/>
        </w:trPr>
        <w:tc>
          <w:tcPr>
            <w:tcW w:w="8878" w:type="dxa"/>
            <w:tcBorders>
              <w:top w:val="nil"/>
              <w:left w:val="nil"/>
              <w:bottom w:val="nil"/>
              <w:right w:val="nil"/>
            </w:tcBorders>
            <w:hideMark/>
          </w:tcPr>
          <w:p w14:paraId="459281A5"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Type(s) of sealer coat, if applicable..................................................................................... </w:t>
            </w:r>
          </w:p>
        </w:tc>
        <w:tc>
          <w:tcPr>
            <w:tcW w:w="360" w:type="dxa"/>
            <w:tcBorders>
              <w:top w:val="nil"/>
              <w:left w:val="nil"/>
              <w:bottom w:val="nil"/>
              <w:right w:val="nil"/>
            </w:tcBorders>
          </w:tcPr>
          <w:p w14:paraId="208483D1" w14:textId="77777777" w:rsidR="0027414E" w:rsidRPr="00EF44AA" w:rsidRDefault="0027414E" w:rsidP="0027414E">
            <w:pPr>
              <w:jc w:val="both"/>
              <w:rPr>
                <w:rFonts w:ascii="Arial" w:hAnsi="Arial" w:cs="Arial"/>
                <w:sz w:val="22"/>
                <w:szCs w:val="22"/>
                <w:lang w:val="en-US"/>
              </w:rPr>
            </w:pPr>
          </w:p>
        </w:tc>
      </w:tr>
      <w:tr w:rsidR="0027414E" w:rsidRPr="00EF44AA" w14:paraId="466A89B4" w14:textId="77777777">
        <w:trPr>
          <w:trHeight w:val="109"/>
        </w:trPr>
        <w:tc>
          <w:tcPr>
            <w:tcW w:w="8878" w:type="dxa"/>
            <w:tcBorders>
              <w:top w:val="nil"/>
              <w:left w:val="nil"/>
              <w:bottom w:val="nil"/>
              <w:right w:val="nil"/>
            </w:tcBorders>
            <w:hideMark/>
          </w:tcPr>
          <w:p w14:paraId="1C29D223"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0B6F4303" w14:textId="77777777" w:rsidR="0027414E" w:rsidRPr="00EF44AA" w:rsidRDefault="0027414E" w:rsidP="0027414E">
            <w:pPr>
              <w:jc w:val="both"/>
              <w:rPr>
                <w:rFonts w:ascii="Arial" w:hAnsi="Arial" w:cs="Arial"/>
                <w:sz w:val="22"/>
                <w:szCs w:val="22"/>
                <w:lang w:val="en-US"/>
              </w:rPr>
            </w:pPr>
          </w:p>
        </w:tc>
      </w:tr>
      <w:tr w:rsidR="0027414E" w:rsidRPr="00EF44AA" w14:paraId="4928B848" w14:textId="77777777">
        <w:trPr>
          <w:trHeight w:val="109"/>
        </w:trPr>
        <w:tc>
          <w:tcPr>
            <w:tcW w:w="8878" w:type="dxa"/>
            <w:tcBorders>
              <w:top w:val="nil"/>
              <w:left w:val="nil"/>
              <w:bottom w:val="nil"/>
              <w:right w:val="nil"/>
            </w:tcBorders>
            <w:hideMark/>
          </w:tcPr>
          <w:p w14:paraId="0031A067"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Name(s) and </w:t>
            </w:r>
            <w:proofErr w:type="spellStart"/>
            <w:r w:rsidRPr="00EF44AA">
              <w:rPr>
                <w:rFonts w:ascii="Arial" w:hAnsi="Arial" w:cs="Arial"/>
                <w:sz w:val="22"/>
                <w:szCs w:val="22"/>
                <w:lang w:val="en-US"/>
              </w:rPr>
              <w:t>colour</w:t>
            </w:r>
            <w:proofErr w:type="spellEnd"/>
            <w:r w:rsidRPr="00EF44AA">
              <w:rPr>
                <w:rFonts w:ascii="Arial" w:hAnsi="Arial" w:cs="Arial"/>
                <w:sz w:val="22"/>
                <w:szCs w:val="22"/>
                <w:lang w:val="en-US"/>
              </w:rPr>
              <w:t xml:space="preserve">(s) of sealer coat applied, if applicable ...................................................... </w:t>
            </w:r>
          </w:p>
        </w:tc>
        <w:tc>
          <w:tcPr>
            <w:tcW w:w="360" w:type="dxa"/>
            <w:tcBorders>
              <w:top w:val="nil"/>
              <w:left w:val="nil"/>
              <w:bottom w:val="nil"/>
              <w:right w:val="nil"/>
            </w:tcBorders>
          </w:tcPr>
          <w:p w14:paraId="0AE33303" w14:textId="77777777" w:rsidR="0027414E" w:rsidRPr="00EF44AA" w:rsidRDefault="0027414E" w:rsidP="0027414E">
            <w:pPr>
              <w:jc w:val="both"/>
              <w:rPr>
                <w:rFonts w:ascii="Arial" w:hAnsi="Arial" w:cs="Arial"/>
                <w:sz w:val="22"/>
                <w:szCs w:val="22"/>
                <w:lang w:val="en-US"/>
              </w:rPr>
            </w:pPr>
          </w:p>
        </w:tc>
      </w:tr>
      <w:tr w:rsidR="0027414E" w:rsidRPr="00EF44AA" w14:paraId="64BB3E3F" w14:textId="77777777">
        <w:trPr>
          <w:trHeight w:val="109"/>
        </w:trPr>
        <w:tc>
          <w:tcPr>
            <w:tcW w:w="8878" w:type="dxa"/>
            <w:tcBorders>
              <w:top w:val="nil"/>
              <w:left w:val="nil"/>
              <w:bottom w:val="nil"/>
              <w:right w:val="nil"/>
            </w:tcBorders>
            <w:hideMark/>
          </w:tcPr>
          <w:p w14:paraId="3A32813B"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3E94923F" w14:textId="77777777" w:rsidR="0027414E" w:rsidRPr="00EF44AA" w:rsidRDefault="0027414E" w:rsidP="0027414E">
            <w:pPr>
              <w:jc w:val="both"/>
              <w:rPr>
                <w:rFonts w:ascii="Arial" w:hAnsi="Arial" w:cs="Arial"/>
                <w:sz w:val="22"/>
                <w:szCs w:val="22"/>
                <w:lang w:val="en-US"/>
              </w:rPr>
            </w:pPr>
          </w:p>
        </w:tc>
      </w:tr>
      <w:tr w:rsidR="0027414E" w:rsidRPr="00EF44AA" w14:paraId="57E7367A" w14:textId="77777777">
        <w:trPr>
          <w:trHeight w:val="109"/>
        </w:trPr>
        <w:tc>
          <w:tcPr>
            <w:tcW w:w="8878" w:type="dxa"/>
            <w:tcBorders>
              <w:top w:val="nil"/>
              <w:left w:val="nil"/>
              <w:bottom w:val="nil"/>
              <w:right w:val="nil"/>
            </w:tcBorders>
            <w:hideMark/>
          </w:tcPr>
          <w:p w14:paraId="7E4FDC09"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lastRenderedPageBreak/>
              <w:t xml:space="preserve"> Date of application of sealer coat ........................................................................................ </w:t>
            </w:r>
          </w:p>
        </w:tc>
        <w:tc>
          <w:tcPr>
            <w:tcW w:w="360" w:type="dxa"/>
            <w:tcBorders>
              <w:top w:val="nil"/>
              <w:left w:val="nil"/>
              <w:bottom w:val="nil"/>
              <w:right w:val="nil"/>
            </w:tcBorders>
          </w:tcPr>
          <w:p w14:paraId="58B94DB6" w14:textId="77777777" w:rsidR="0027414E" w:rsidRPr="00EF44AA" w:rsidRDefault="0027414E" w:rsidP="0027414E">
            <w:pPr>
              <w:jc w:val="both"/>
              <w:rPr>
                <w:rFonts w:ascii="Arial" w:hAnsi="Arial" w:cs="Arial"/>
                <w:sz w:val="22"/>
                <w:szCs w:val="22"/>
                <w:lang w:val="en-US"/>
              </w:rPr>
            </w:pPr>
          </w:p>
        </w:tc>
      </w:tr>
      <w:tr w:rsidR="0027414E" w:rsidRPr="00EF44AA" w14:paraId="3A929047" w14:textId="77777777">
        <w:trPr>
          <w:trHeight w:val="109"/>
        </w:trPr>
        <w:tc>
          <w:tcPr>
            <w:tcW w:w="8878" w:type="dxa"/>
            <w:tcBorders>
              <w:top w:val="nil"/>
              <w:left w:val="nil"/>
              <w:bottom w:val="nil"/>
              <w:right w:val="nil"/>
            </w:tcBorders>
            <w:hideMark/>
          </w:tcPr>
          <w:p w14:paraId="5C21CDB8"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THIS IS TO CERTIFY that this Record is correct in all respects. </w:t>
            </w:r>
          </w:p>
        </w:tc>
        <w:tc>
          <w:tcPr>
            <w:tcW w:w="360" w:type="dxa"/>
            <w:tcBorders>
              <w:top w:val="nil"/>
              <w:left w:val="nil"/>
              <w:bottom w:val="nil"/>
              <w:right w:val="nil"/>
            </w:tcBorders>
          </w:tcPr>
          <w:p w14:paraId="17DDFF29" w14:textId="77777777" w:rsidR="0027414E" w:rsidRPr="00EF44AA" w:rsidRDefault="0027414E" w:rsidP="0027414E">
            <w:pPr>
              <w:jc w:val="both"/>
              <w:rPr>
                <w:rFonts w:ascii="Arial" w:hAnsi="Arial" w:cs="Arial"/>
                <w:sz w:val="22"/>
                <w:szCs w:val="22"/>
                <w:lang w:val="en-US"/>
              </w:rPr>
            </w:pPr>
          </w:p>
        </w:tc>
      </w:tr>
      <w:tr w:rsidR="0027414E" w:rsidRPr="00EF44AA" w14:paraId="26E44507" w14:textId="77777777">
        <w:trPr>
          <w:trHeight w:val="247"/>
        </w:trPr>
        <w:tc>
          <w:tcPr>
            <w:tcW w:w="8878" w:type="dxa"/>
            <w:tcBorders>
              <w:top w:val="nil"/>
              <w:left w:val="nil"/>
              <w:bottom w:val="nil"/>
              <w:right w:val="nil"/>
            </w:tcBorders>
            <w:hideMark/>
          </w:tcPr>
          <w:p w14:paraId="23B5B91B"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Issued at........................................................................................................................ </w:t>
            </w:r>
            <w:r w:rsidRPr="00EF44AA">
              <w:rPr>
                <w:rFonts w:ascii="Arial" w:hAnsi="Arial" w:cs="Arial"/>
                <w:i/>
                <w:iCs/>
                <w:sz w:val="22"/>
                <w:szCs w:val="22"/>
                <w:lang w:val="en-US"/>
              </w:rPr>
              <w:t xml:space="preserve">(Place of issue of Record) </w:t>
            </w:r>
          </w:p>
        </w:tc>
        <w:tc>
          <w:tcPr>
            <w:tcW w:w="360" w:type="dxa"/>
            <w:tcBorders>
              <w:top w:val="nil"/>
              <w:left w:val="nil"/>
              <w:bottom w:val="nil"/>
              <w:right w:val="nil"/>
            </w:tcBorders>
          </w:tcPr>
          <w:p w14:paraId="0D8AF4F6" w14:textId="77777777" w:rsidR="0027414E" w:rsidRPr="00EF44AA" w:rsidRDefault="0027414E" w:rsidP="0027414E">
            <w:pPr>
              <w:jc w:val="both"/>
              <w:rPr>
                <w:rFonts w:ascii="Arial" w:hAnsi="Arial" w:cs="Arial"/>
                <w:sz w:val="22"/>
                <w:szCs w:val="22"/>
                <w:lang w:val="en-US"/>
              </w:rPr>
            </w:pPr>
          </w:p>
        </w:tc>
      </w:tr>
      <w:tr w:rsidR="0027414E" w:rsidRPr="00EF44AA" w14:paraId="5856AF9E" w14:textId="77777777">
        <w:trPr>
          <w:trHeight w:val="109"/>
        </w:trPr>
        <w:tc>
          <w:tcPr>
            <w:tcW w:w="8878" w:type="dxa"/>
            <w:tcBorders>
              <w:top w:val="nil"/>
              <w:left w:val="nil"/>
              <w:bottom w:val="nil"/>
              <w:right w:val="nil"/>
            </w:tcBorders>
            <w:hideMark/>
          </w:tcPr>
          <w:p w14:paraId="1E38F835"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 </w:t>
            </w:r>
          </w:p>
        </w:tc>
        <w:tc>
          <w:tcPr>
            <w:tcW w:w="360" w:type="dxa"/>
            <w:tcBorders>
              <w:top w:val="nil"/>
              <w:left w:val="nil"/>
              <w:bottom w:val="nil"/>
              <w:right w:val="nil"/>
            </w:tcBorders>
          </w:tcPr>
          <w:p w14:paraId="0A96DADB" w14:textId="77777777" w:rsidR="0027414E" w:rsidRPr="00EF44AA" w:rsidRDefault="0027414E" w:rsidP="0027414E">
            <w:pPr>
              <w:jc w:val="both"/>
              <w:rPr>
                <w:rFonts w:ascii="Arial" w:hAnsi="Arial" w:cs="Arial"/>
                <w:sz w:val="22"/>
                <w:szCs w:val="22"/>
                <w:lang w:val="en-US"/>
              </w:rPr>
            </w:pPr>
          </w:p>
        </w:tc>
      </w:tr>
      <w:tr w:rsidR="0027414E" w:rsidRPr="00EF44AA" w14:paraId="50C5D2B4" w14:textId="77777777">
        <w:trPr>
          <w:trHeight w:val="109"/>
        </w:trPr>
        <w:tc>
          <w:tcPr>
            <w:tcW w:w="8878" w:type="dxa"/>
            <w:tcBorders>
              <w:top w:val="nil"/>
              <w:left w:val="nil"/>
              <w:bottom w:val="nil"/>
              <w:right w:val="nil"/>
            </w:tcBorders>
            <w:hideMark/>
          </w:tcPr>
          <w:p w14:paraId="109C12BF" w14:textId="77777777" w:rsidR="0027414E" w:rsidRPr="00EF44AA" w:rsidRDefault="0027414E" w:rsidP="0027414E">
            <w:pPr>
              <w:jc w:val="both"/>
              <w:rPr>
                <w:rFonts w:ascii="Arial" w:hAnsi="Arial" w:cs="Arial"/>
                <w:sz w:val="22"/>
                <w:szCs w:val="22"/>
                <w:lang w:val="en-US"/>
              </w:rPr>
            </w:pPr>
            <w:r w:rsidRPr="00EF44AA">
              <w:rPr>
                <w:rFonts w:ascii="Arial" w:hAnsi="Arial" w:cs="Arial"/>
                <w:i/>
                <w:iCs/>
                <w:sz w:val="22"/>
                <w:szCs w:val="22"/>
                <w:lang w:val="en-US"/>
              </w:rPr>
              <w:t xml:space="preserve">(Date of issue) (Signature of </w:t>
            </w:r>
            <w:proofErr w:type="spellStart"/>
            <w:r w:rsidRPr="00EF44AA">
              <w:rPr>
                <w:rFonts w:ascii="Arial" w:hAnsi="Arial" w:cs="Arial"/>
                <w:i/>
                <w:iCs/>
                <w:sz w:val="22"/>
                <w:szCs w:val="22"/>
                <w:lang w:val="en-US"/>
              </w:rPr>
              <w:t>authorised</w:t>
            </w:r>
            <w:proofErr w:type="spellEnd"/>
            <w:r w:rsidRPr="00EF44AA">
              <w:rPr>
                <w:rFonts w:ascii="Arial" w:hAnsi="Arial" w:cs="Arial"/>
                <w:i/>
                <w:iCs/>
                <w:sz w:val="22"/>
                <w:szCs w:val="22"/>
                <w:lang w:val="en-US"/>
              </w:rPr>
              <w:t xml:space="preserve"> official issuing the Record) </w:t>
            </w:r>
          </w:p>
        </w:tc>
        <w:tc>
          <w:tcPr>
            <w:tcW w:w="360" w:type="dxa"/>
            <w:tcBorders>
              <w:top w:val="nil"/>
              <w:left w:val="nil"/>
              <w:bottom w:val="nil"/>
              <w:right w:val="nil"/>
            </w:tcBorders>
          </w:tcPr>
          <w:p w14:paraId="4E87F4C4" w14:textId="77777777" w:rsidR="0027414E" w:rsidRPr="00EF44AA" w:rsidRDefault="0027414E" w:rsidP="0027414E">
            <w:pPr>
              <w:jc w:val="both"/>
              <w:rPr>
                <w:rFonts w:ascii="Arial" w:hAnsi="Arial" w:cs="Arial"/>
                <w:sz w:val="22"/>
                <w:szCs w:val="22"/>
                <w:lang w:val="en-US"/>
              </w:rPr>
            </w:pPr>
          </w:p>
        </w:tc>
      </w:tr>
    </w:tbl>
    <w:p w14:paraId="50311284" w14:textId="77777777" w:rsidR="0027414E" w:rsidRPr="00EF44AA" w:rsidRDefault="0027414E" w:rsidP="0027414E">
      <w:pPr>
        <w:jc w:val="both"/>
        <w:rPr>
          <w:rFonts w:ascii="Arial" w:hAnsi="Arial" w:cs="Arial"/>
          <w:b/>
          <w:sz w:val="22"/>
          <w:szCs w:val="22"/>
        </w:rPr>
      </w:pPr>
    </w:p>
    <w:p w14:paraId="05A0249A" w14:textId="77777777" w:rsidR="0027414E" w:rsidRPr="00EF44AA" w:rsidRDefault="0027414E" w:rsidP="0027414E">
      <w:pPr>
        <w:jc w:val="both"/>
        <w:rPr>
          <w:rFonts w:ascii="Arial" w:hAnsi="Arial" w:cs="Arial"/>
          <w:b/>
          <w:bCs/>
          <w:sz w:val="22"/>
          <w:szCs w:val="22"/>
        </w:rPr>
      </w:pPr>
      <w:r w:rsidRPr="00EF44AA">
        <w:rPr>
          <w:rFonts w:ascii="Arial" w:hAnsi="Arial" w:cs="Arial"/>
          <w:b/>
          <w:bCs/>
          <w:sz w:val="22"/>
          <w:szCs w:val="22"/>
        </w:rPr>
        <w:t>Endorsement of the Records</w:t>
      </w:r>
    </w:p>
    <w:p w14:paraId="6BA8E8D5" w14:textId="77777777" w:rsidR="0027414E" w:rsidRPr="00EF44AA" w:rsidRDefault="0027414E" w:rsidP="0027414E">
      <w:pPr>
        <w:jc w:val="both"/>
        <w:rPr>
          <w:rFonts w:ascii="Arial" w:hAnsi="Arial" w:cs="Arial"/>
          <w:b/>
          <w:bCs/>
          <w:sz w:val="22"/>
          <w:szCs w:val="22"/>
        </w:rPr>
      </w:pPr>
    </w:p>
    <w:tbl>
      <w:tblPr>
        <w:tblW w:w="0" w:type="auto"/>
        <w:tblInd w:w="-90" w:type="dxa"/>
        <w:tblLayout w:type="fixed"/>
        <w:tblCellMar>
          <w:left w:w="0" w:type="dxa"/>
          <w:right w:w="0" w:type="dxa"/>
        </w:tblCellMar>
        <w:tblLook w:val="04A0" w:firstRow="1" w:lastRow="0" w:firstColumn="1" w:lastColumn="0" w:noHBand="0" w:noVBand="1"/>
      </w:tblPr>
      <w:tblGrid>
        <w:gridCol w:w="8894"/>
        <w:gridCol w:w="360"/>
      </w:tblGrid>
      <w:tr w:rsidR="0027414E" w:rsidRPr="00EF44AA" w14:paraId="1448D8E1" w14:textId="77777777">
        <w:trPr>
          <w:trHeight w:val="247"/>
        </w:trPr>
        <w:tc>
          <w:tcPr>
            <w:tcW w:w="8894" w:type="dxa"/>
            <w:tcBorders>
              <w:top w:val="nil"/>
              <w:left w:val="nil"/>
              <w:bottom w:val="nil"/>
              <w:right w:val="nil"/>
            </w:tcBorders>
            <w:hideMark/>
          </w:tcPr>
          <w:p w14:paraId="49F918C2"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THIS IS TO CERTIFY that a survey required in accordance with rule4 (1)(b) of the Merchant Shipping (Control of Anti-Fouling System) Rules, 2015found that </w:t>
            </w:r>
            <w:proofErr w:type="gramStart"/>
            <w:r w:rsidRPr="00EF44AA">
              <w:rPr>
                <w:rFonts w:ascii="Arial" w:hAnsi="Arial" w:cs="Arial"/>
                <w:sz w:val="22"/>
                <w:szCs w:val="22"/>
                <w:lang w:val="en-US"/>
              </w:rPr>
              <w:t>the  vessel</w:t>
            </w:r>
            <w:proofErr w:type="gramEnd"/>
            <w:r w:rsidRPr="00EF44AA">
              <w:rPr>
                <w:rFonts w:ascii="Arial" w:hAnsi="Arial" w:cs="Arial"/>
                <w:sz w:val="22"/>
                <w:szCs w:val="22"/>
                <w:lang w:val="en-US"/>
              </w:rPr>
              <w:t xml:space="preserve"> </w:t>
            </w:r>
            <w:proofErr w:type="gramStart"/>
            <w:r w:rsidRPr="00EF44AA">
              <w:rPr>
                <w:rFonts w:ascii="Arial" w:hAnsi="Arial" w:cs="Arial"/>
                <w:sz w:val="22"/>
                <w:szCs w:val="22"/>
                <w:lang w:val="en-US"/>
              </w:rPr>
              <w:t>was in compliance with</w:t>
            </w:r>
            <w:proofErr w:type="gramEnd"/>
            <w:r w:rsidRPr="00EF44AA">
              <w:rPr>
                <w:rFonts w:ascii="Arial" w:hAnsi="Arial" w:cs="Arial"/>
                <w:sz w:val="22"/>
                <w:szCs w:val="22"/>
                <w:lang w:val="en-US"/>
              </w:rPr>
              <w:t xml:space="preserve"> the Convention.</w:t>
            </w:r>
          </w:p>
        </w:tc>
        <w:tc>
          <w:tcPr>
            <w:tcW w:w="360" w:type="dxa"/>
            <w:tcBorders>
              <w:top w:val="nil"/>
              <w:left w:val="nil"/>
              <w:bottom w:val="nil"/>
              <w:right w:val="nil"/>
            </w:tcBorders>
          </w:tcPr>
          <w:p w14:paraId="74379B2C" w14:textId="77777777" w:rsidR="0027414E" w:rsidRPr="00EF44AA" w:rsidRDefault="0027414E" w:rsidP="0027414E">
            <w:pPr>
              <w:jc w:val="both"/>
              <w:rPr>
                <w:rFonts w:ascii="Arial" w:hAnsi="Arial" w:cs="Arial"/>
                <w:sz w:val="22"/>
                <w:szCs w:val="22"/>
                <w:lang w:val="en-US"/>
              </w:rPr>
            </w:pPr>
          </w:p>
        </w:tc>
      </w:tr>
      <w:tr w:rsidR="0027414E" w:rsidRPr="00EF44AA" w14:paraId="06D768D0" w14:textId="77777777">
        <w:trPr>
          <w:trHeight w:val="109"/>
        </w:trPr>
        <w:tc>
          <w:tcPr>
            <w:tcW w:w="8894" w:type="dxa"/>
            <w:tcBorders>
              <w:top w:val="nil"/>
              <w:left w:val="nil"/>
              <w:bottom w:val="nil"/>
              <w:right w:val="nil"/>
            </w:tcBorders>
            <w:hideMark/>
          </w:tcPr>
          <w:p w14:paraId="49B4E6CF" w14:textId="77777777" w:rsidR="0027414E" w:rsidRPr="00EF44AA" w:rsidRDefault="0027414E" w:rsidP="0027414E">
            <w:pPr>
              <w:jc w:val="both"/>
              <w:rPr>
                <w:rFonts w:ascii="Arial" w:hAnsi="Arial" w:cs="Arial"/>
                <w:sz w:val="22"/>
                <w:szCs w:val="22"/>
                <w:lang w:val="en-US"/>
              </w:rPr>
            </w:pPr>
            <w:r w:rsidRPr="00EF44AA">
              <w:rPr>
                <w:rFonts w:ascii="Arial" w:hAnsi="Arial" w:cs="Arial"/>
                <w:i/>
                <w:iCs/>
                <w:sz w:val="22"/>
                <w:szCs w:val="22"/>
                <w:lang w:val="en-US"/>
              </w:rPr>
              <w:t xml:space="preserve">Details of anti-fouling system(s) applied </w:t>
            </w:r>
          </w:p>
        </w:tc>
        <w:tc>
          <w:tcPr>
            <w:tcW w:w="360" w:type="dxa"/>
            <w:tcBorders>
              <w:top w:val="nil"/>
              <w:left w:val="nil"/>
              <w:bottom w:val="nil"/>
              <w:right w:val="nil"/>
            </w:tcBorders>
          </w:tcPr>
          <w:p w14:paraId="3C078072" w14:textId="77777777" w:rsidR="0027414E" w:rsidRPr="00EF44AA" w:rsidRDefault="0027414E" w:rsidP="0027414E">
            <w:pPr>
              <w:jc w:val="both"/>
              <w:rPr>
                <w:rFonts w:ascii="Arial" w:hAnsi="Arial" w:cs="Arial"/>
                <w:sz w:val="22"/>
                <w:szCs w:val="22"/>
                <w:lang w:val="en-US"/>
              </w:rPr>
            </w:pPr>
          </w:p>
        </w:tc>
      </w:tr>
      <w:tr w:rsidR="0027414E" w:rsidRPr="00EF44AA" w14:paraId="6A3D3E6E" w14:textId="77777777">
        <w:trPr>
          <w:trHeight w:val="109"/>
        </w:trPr>
        <w:tc>
          <w:tcPr>
            <w:tcW w:w="8894" w:type="dxa"/>
            <w:tcBorders>
              <w:top w:val="nil"/>
              <w:left w:val="nil"/>
              <w:bottom w:val="nil"/>
              <w:right w:val="nil"/>
            </w:tcBorders>
            <w:hideMark/>
          </w:tcPr>
          <w:p w14:paraId="10DCAD69"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Type(s) of anti-fouling system(s) used.................................................................................. </w:t>
            </w:r>
          </w:p>
        </w:tc>
        <w:tc>
          <w:tcPr>
            <w:tcW w:w="360" w:type="dxa"/>
            <w:tcBorders>
              <w:top w:val="nil"/>
              <w:left w:val="nil"/>
              <w:bottom w:val="nil"/>
              <w:right w:val="nil"/>
            </w:tcBorders>
          </w:tcPr>
          <w:p w14:paraId="7CF5514F" w14:textId="77777777" w:rsidR="0027414E" w:rsidRPr="00EF44AA" w:rsidRDefault="0027414E" w:rsidP="0027414E">
            <w:pPr>
              <w:jc w:val="both"/>
              <w:rPr>
                <w:rFonts w:ascii="Arial" w:hAnsi="Arial" w:cs="Arial"/>
                <w:sz w:val="22"/>
                <w:szCs w:val="22"/>
                <w:lang w:val="en-US"/>
              </w:rPr>
            </w:pPr>
          </w:p>
        </w:tc>
      </w:tr>
      <w:tr w:rsidR="0027414E" w:rsidRPr="00EF44AA" w14:paraId="7D9AFC16" w14:textId="77777777">
        <w:trPr>
          <w:trHeight w:val="109"/>
        </w:trPr>
        <w:tc>
          <w:tcPr>
            <w:tcW w:w="8894" w:type="dxa"/>
            <w:tcBorders>
              <w:top w:val="nil"/>
              <w:left w:val="nil"/>
              <w:bottom w:val="nil"/>
              <w:right w:val="nil"/>
            </w:tcBorders>
            <w:hideMark/>
          </w:tcPr>
          <w:p w14:paraId="4A90F02E"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355AF5F8" w14:textId="77777777" w:rsidR="0027414E" w:rsidRPr="00EF44AA" w:rsidRDefault="0027414E" w:rsidP="0027414E">
            <w:pPr>
              <w:jc w:val="both"/>
              <w:rPr>
                <w:rFonts w:ascii="Arial" w:hAnsi="Arial" w:cs="Arial"/>
                <w:sz w:val="22"/>
                <w:szCs w:val="22"/>
                <w:lang w:val="en-US"/>
              </w:rPr>
            </w:pPr>
          </w:p>
        </w:tc>
      </w:tr>
      <w:tr w:rsidR="0027414E" w:rsidRPr="00EF44AA" w14:paraId="25DF1458" w14:textId="77777777">
        <w:trPr>
          <w:trHeight w:val="109"/>
        </w:trPr>
        <w:tc>
          <w:tcPr>
            <w:tcW w:w="8894" w:type="dxa"/>
            <w:tcBorders>
              <w:top w:val="nil"/>
              <w:left w:val="nil"/>
              <w:bottom w:val="nil"/>
              <w:right w:val="nil"/>
            </w:tcBorders>
            <w:hideMark/>
          </w:tcPr>
          <w:p w14:paraId="3DC5E5C2"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Date(s) of application of anti-fouling system(s)...................................................................... </w:t>
            </w:r>
          </w:p>
        </w:tc>
        <w:tc>
          <w:tcPr>
            <w:tcW w:w="360" w:type="dxa"/>
            <w:tcBorders>
              <w:top w:val="nil"/>
              <w:left w:val="nil"/>
              <w:bottom w:val="nil"/>
              <w:right w:val="nil"/>
            </w:tcBorders>
          </w:tcPr>
          <w:p w14:paraId="6C0C106D" w14:textId="77777777" w:rsidR="0027414E" w:rsidRPr="00EF44AA" w:rsidRDefault="0027414E" w:rsidP="0027414E">
            <w:pPr>
              <w:jc w:val="both"/>
              <w:rPr>
                <w:rFonts w:ascii="Arial" w:hAnsi="Arial" w:cs="Arial"/>
                <w:sz w:val="22"/>
                <w:szCs w:val="22"/>
                <w:lang w:val="en-US"/>
              </w:rPr>
            </w:pPr>
          </w:p>
        </w:tc>
      </w:tr>
      <w:tr w:rsidR="0027414E" w:rsidRPr="00EF44AA" w14:paraId="091FF54B" w14:textId="77777777">
        <w:trPr>
          <w:trHeight w:val="247"/>
        </w:trPr>
        <w:tc>
          <w:tcPr>
            <w:tcW w:w="8894" w:type="dxa"/>
            <w:tcBorders>
              <w:top w:val="nil"/>
              <w:left w:val="nil"/>
              <w:bottom w:val="nil"/>
              <w:right w:val="nil"/>
            </w:tcBorders>
            <w:hideMark/>
          </w:tcPr>
          <w:p w14:paraId="7A1C396D"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Name(s) of company(</w:t>
            </w:r>
            <w:proofErr w:type="spellStart"/>
            <w:r w:rsidRPr="00EF44AA">
              <w:rPr>
                <w:rFonts w:ascii="Arial" w:hAnsi="Arial" w:cs="Arial"/>
                <w:sz w:val="22"/>
                <w:szCs w:val="22"/>
                <w:lang w:val="en-US"/>
              </w:rPr>
              <w:t>ies</w:t>
            </w:r>
            <w:proofErr w:type="spellEnd"/>
            <w:r w:rsidRPr="00EF44AA">
              <w:rPr>
                <w:rFonts w:ascii="Arial" w:hAnsi="Arial" w:cs="Arial"/>
                <w:sz w:val="22"/>
                <w:szCs w:val="22"/>
                <w:lang w:val="en-US"/>
              </w:rPr>
              <w:t>) and facility(</w:t>
            </w:r>
            <w:proofErr w:type="spellStart"/>
            <w:r w:rsidRPr="00EF44AA">
              <w:rPr>
                <w:rFonts w:ascii="Arial" w:hAnsi="Arial" w:cs="Arial"/>
                <w:sz w:val="22"/>
                <w:szCs w:val="22"/>
                <w:lang w:val="en-US"/>
              </w:rPr>
              <w:t>ies</w:t>
            </w:r>
            <w:proofErr w:type="spellEnd"/>
            <w:r w:rsidRPr="00EF44AA">
              <w:rPr>
                <w:rFonts w:ascii="Arial" w:hAnsi="Arial" w:cs="Arial"/>
                <w:sz w:val="22"/>
                <w:szCs w:val="22"/>
                <w:lang w:val="en-US"/>
              </w:rPr>
              <w:t xml:space="preserve">) location(s) where applied........................................... </w:t>
            </w:r>
          </w:p>
        </w:tc>
        <w:tc>
          <w:tcPr>
            <w:tcW w:w="360" w:type="dxa"/>
            <w:tcBorders>
              <w:top w:val="nil"/>
              <w:left w:val="nil"/>
              <w:bottom w:val="nil"/>
              <w:right w:val="nil"/>
            </w:tcBorders>
          </w:tcPr>
          <w:p w14:paraId="27D3F30D" w14:textId="77777777" w:rsidR="0027414E" w:rsidRPr="00EF44AA" w:rsidRDefault="0027414E" w:rsidP="0027414E">
            <w:pPr>
              <w:jc w:val="both"/>
              <w:rPr>
                <w:rFonts w:ascii="Arial" w:hAnsi="Arial" w:cs="Arial"/>
                <w:sz w:val="22"/>
                <w:szCs w:val="22"/>
                <w:lang w:val="en-US"/>
              </w:rPr>
            </w:pPr>
          </w:p>
        </w:tc>
      </w:tr>
      <w:tr w:rsidR="0027414E" w:rsidRPr="00EF44AA" w14:paraId="3E578B7F" w14:textId="77777777">
        <w:trPr>
          <w:trHeight w:val="109"/>
        </w:trPr>
        <w:tc>
          <w:tcPr>
            <w:tcW w:w="8894" w:type="dxa"/>
            <w:tcBorders>
              <w:top w:val="nil"/>
              <w:left w:val="nil"/>
              <w:bottom w:val="nil"/>
              <w:right w:val="nil"/>
            </w:tcBorders>
            <w:hideMark/>
          </w:tcPr>
          <w:p w14:paraId="2A12013C"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0FC61D1D" w14:textId="77777777" w:rsidR="0027414E" w:rsidRPr="00EF44AA" w:rsidRDefault="0027414E" w:rsidP="0027414E">
            <w:pPr>
              <w:jc w:val="both"/>
              <w:rPr>
                <w:rFonts w:ascii="Arial" w:hAnsi="Arial" w:cs="Arial"/>
                <w:sz w:val="22"/>
                <w:szCs w:val="22"/>
                <w:lang w:val="en-US"/>
              </w:rPr>
            </w:pPr>
          </w:p>
        </w:tc>
      </w:tr>
      <w:tr w:rsidR="0027414E" w:rsidRPr="00EF44AA" w14:paraId="4CEAB2E8" w14:textId="77777777">
        <w:trPr>
          <w:trHeight w:val="109"/>
        </w:trPr>
        <w:tc>
          <w:tcPr>
            <w:tcW w:w="8894" w:type="dxa"/>
            <w:tcBorders>
              <w:top w:val="nil"/>
              <w:left w:val="nil"/>
              <w:bottom w:val="nil"/>
              <w:right w:val="nil"/>
            </w:tcBorders>
            <w:hideMark/>
          </w:tcPr>
          <w:p w14:paraId="3F8F5630"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Name(s) of anti-fouling system(s) manufacturer(s)................................................................. </w:t>
            </w:r>
          </w:p>
        </w:tc>
        <w:tc>
          <w:tcPr>
            <w:tcW w:w="360" w:type="dxa"/>
            <w:tcBorders>
              <w:top w:val="nil"/>
              <w:left w:val="nil"/>
              <w:bottom w:val="nil"/>
              <w:right w:val="nil"/>
            </w:tcBorders>
          </w:tcPr>
          <w:p w14:paraId="78EA3B1D" w14:textId="77777777" w:rsidR="0027414E" w:rsidRPr="00EF44AA" w:rsidRDefault="0027414E" w:rsidP="0027414E">
            <w:pPr>
              <w:jc w:val="both"/>
              <w:rPr>
                <w:rFonts w:ascii="Arial" w:hAnsi="Arial" w:cs="Arial"/>
                <w:sz w:val="22"/>
                <w:szCs w:val="22"/>
                <w:lang w:val="en-US"/>
              </w:rPr>
            </w:pPr>
          </w:p>
        </w:tc>
      </w:tr>
      <w:tr w:rsidR="0027414E" w:rsidRPr="00EF44AA" w14:paraId="18FD1BD1" w14:textId="77777777">
        <w:trPr>
          <w:trHeight w:val="109"/>
        </w:trPr>
        <w:tc>
          <w:tcPr>
            <w:tcW w:w="8894" w:type="dxa"/>
            <w:tcBorders>
              <w:top w:val="nil"/>
              <w:left w:val="nil"/>
              <w:bottom w:val="nil"/>
              <w:right w:val="nil"/>
            </w:tcBorders>
            <w:hideMark/>
          </w:tcPr>
          <w:p w14:paraId="62DE535C"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0630CB8A" w14:textId="77777777" w:rsidR="0027414E" w:rsidRPr="00EF44AA" w:rsidRDefault="0027414E" w:rsidP="0027414E">
            <w:pPr>
              <w:jc w:val="both"/>
              <w:rPr>
                <w:rFonts w:ascii="Arial" w:hAnsi="Arial" w:cs="Arial"/>
                <w:sz w:val="22"/>
                <w:szCs w:val="22"/>
                <w:lang w:val="en-US"/>
              </w:rPr>
            </w:pPr>
          </w:p>
        </w:tc>
      </w:tr>
      <w:tr w:rsidR="0027414E" w:rsidRPr="00EF44AA" w14:paraId="7218B1AB" w14:textId="77777777">
        <w:trPr>
          <w:trHeight w:val="109"/>
        </w:trPr>
        <w:tc>
          <w:tcPr>
            <w:tcW w:w="8894" w:type="dxa"/>
            <w:tcBorders>
              <w:top w:val="nil"/>
              <w:left w:val="nil"/>
              <w:bottom w:val="nil"/>
              <w:right w:val="nil"/>
            </w:tcBorders>
            <w:hideMark/>
          </w:tcPr>
          <w:p w14:paraId="4120DA9F"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Name(s) and </w:t>
            </w:r>
            <w:proofErr w:type="spellStart"/>
            <w:r w:rsidRPr="00EF44AA">
              <w:rPr>
                <w:rFonts w:ascii="Arial" w:hAnsi="Arial" w:cs="Arial"/>
                <w:sz w:val="22"/>
                <w:szCs w:val="22"/>
                <w:lang w:val="en-US"/>
              </w:rPr>
              <w:t>colour</w:t>
            </w:r>
            <w:proofErr w:type="spellEnd"/>
            <w:r w:rsidRPr="00EF44AA">
              <w:rPr>
                <w:rFonts w:ascii="Arial" w:hAnsi="Arial" w:cs="Arial"/>
                <w:sz w:val="22"/>
                <w:szCs w:val="22"/>
                <w:lang w:val="en-US"/>
              </w:rPr>
              <w:t xml:space="preserve">(s) of anti-fouling system(s)..................................................................... </w:t>
            </w:r>
          </w:p>
        </w:tc>
        <w:tc>
          <w:tcPr>
            <w:tcW w:w="360" w:type="dxa"/>
            <w:tcBorders>
              <w:top w:val="nil"/>
              <w:left w:val="nil"/>
              <w:bottom w:val="nil"/>
              <w:right w:val="nil"/>
            </w:tcBorders>
          </w:tcPr>
          <w:p w14:paraId="246FDA5C" w14:textId="77777777" w:rsidR="0027414E" w:rsidRPr="00EF44AA" w:rsidRDefault="0027414E" w:rsidP="0027414E">
            <w:pPr>
              <w:jc w:val="both"/>
              <w:rPr>
                <w:rFonts w:ascii="Arial" w:hAnsi="Arial" w:cs="Arial"/>
                <w:sz w:val="22"/>
                <w:szCs w:val="22"/>
                <w:lang w:val="en-US"/>
              </w:rPr>
            </w:pPr>
          </w:p>
        </w:tc>
      </w:tr>
      <w:tr w:rsidR="0027414E" w:rsidRPr="00EF44AA" w14:paraId="42E8CD77" w14:textId="77777777">
        <w:trPr>
          <w:trHeight w:val="109"/>
        </w:trPr>
        <w:tc>
          <w:tcPr>
            <w:tcW w:w="8894" w:type="dxa"/>
            <w:tcBorders>
              <w:top w:val="nil"/>
              <w:left w:val="nil"/>
              <w:bottom w:val="nil"/>
              <w:right w:val="nil"/>
            </w:tcBorders>
            <w:hideMark/>
          </w:tcPr>
          <w:p w14:paraId="3864DA71"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101CFB7E" w14:textId="77777777" w:rsidR="0027414E" w:rsidRPr="00EF44AA" w:rsidRDefault="0027414E" w:rsidP="0027414E">
            <w:pPr>
              <w:jc w:val="both"/>
              <w:rPr>
                <w:rFonts w:ascii="Arial" w:hAnsi="Arial" w:cs="Arial"/>
                <w:sz w:val="22"/>
                <w:szCs w:val="22"/>
                <w:lang w:val="en-US"/>
              </w:rPr>
            </w:pPr>
          </w:p>
        </w:tc>
      </w:tr>
      <w:tr w:rsidR="0027414E" w:rsidRPr="00EF44AA" w14:paraId="547599CA" w14:textId="77777777">
        <w:trPr>
          <w:trHeight w:val="247"/>
        </w:trPr>
        <w:tc>
          <w:tcPr>
            <w:tcW w:w="8894" w:type="dxa"/>
            <w:tcBorders>
              <w:top w:val="nil"/>
              <w:left w:val="nil"/>
              <w:bottom w:val="nil"/>
              <w:right w:val="nil"/>
            </w:tcBorders>
            <w:hideMark/>
          </w:tcPr>
          <w:p w14:paraId="781F2D03" w14:textId="6AF589E5"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Active </w:t>
            </w:r>
            <w:r w:rsidR="005E143D" w:rsidRPr="00EF44AA">
              <w:rPr>
                <w:rFonts w:ascii="Arial" w:hAnsi="Arial" w:cs="Arial"/>
                <w:sz w:val="22"/>
                <w:szCs w:val="22"/>
                <w:lang w:val="en-US"/>
              </w:rPr>
              <w:t>ingredient (</w:t>
            </w:r>
            <w:r w:rsidRPr="00EF44AA">
              <w:rPr>
                <w:rFonts w:ascii="Arial" w:hAnsi="Arial" w:cs="Arial"/>
                <w:sz w:val="22"/>
                <w:szCs w:val="22"/>
                <w:lang w:val="en-US"/>
              </w:rPr>
              <w:t>s)</w:t>
            </w:r>
            <w:r w:rsidR="005E143D" w:rsidRPr="00EF44AA">
              <w:rPr>
                <w:rFonts w:ascii="Arial" w:hAnsi="Arial" w:cs="Arial"/>
                <w:sz w:val="22"/>
                <w:szCs w:val="22"/>
                <w:lang w:val="en-US"/>
              </w:rPr>
              <w:t xml:space="preserve"> </w:t>
            </w:r>
            <w:r w:rsidRPr="00EF44AA">
              <w:rPr>
                <w:rFonts w:ascii="Arial" w:hAnsi="Arial" w:cs="Arial"/>
                <w:sz w:val="22"/>
                <w:szCs w:val="22"/>
                <w:lang w:val="en-US"/>
              </w:rPr>
              <w:t>and their Chemical Abstract Services Registry Number(s</w:t>
            </w:r>
            <w:proofErr w:type="gramStart"/>
            <w:r w:rsidRPr="00EF44AA">
              <w:rPr>
                <w:rFonts w:ascii="Arial" w:hAnsi="Arial" w:cs="Arial"/>
                <w:sz w:val="22"/>
                <w:szCs w:val="22"/>
                <w:lang w:val="en-US"/>
              </w:rPr>
              <w:t>)(</w:t>
            </w:r>
            <w:proofErr w:type="gramEnd"/>
            <w:r w:rsidRPr="00EF44AA">
              <w:rPr>
                <w:rFonts w:ascii="Arial" w:hAnsi="Arial" w:cs="Arial"/>
                <w:sz w:val="22"/>
                <w:szCs w:val="22"/>
                <w:lang w:val="en-US"/>
              </w:rPr>
              <w:t xml:space="preserve">CAS number(s)....... </w:t>
            </w:r>
          </w:p>
        </w:tc>
        <w:tc>
          <w:tcPr>
            <w:tcW w:w="360" w:type="dxa"/>
            <w:tcBorders>
              <w:top w:val="nil"/>
              <w:left w:val="nil"/>
              <w:bottom w:val="nil"/>
              <w:right w:val="nil"/>
            </w:tcBorders>
          </w:tcPr>
          <w:p w14:paraId="5F0EC3AC" w14:textId="77777777" w:rsidR="0027414E" w:rsidRPr="00EF44AA" w:rsidRDefault="0027414E" w:rsidP="0027414E">
            <w:pPr>
              <w:jc w:val="both"/>
              <w:rPr>
                <w:rFonts w:ascii="Arial" w:hAnsi="Arial" w:cs="Arial"/>
                <w:sz w:val="22"/>
                <w:szCs w:val="22"/>
                <w:lang w:val="en-US"/>
              </w:rPr>
            </w:pPr>
          </w:p>
        </w:tc>
      </w:tr>
      <w:tr w:rsidR="0027414E" w:rsidRPr="00EF44AA" w14:paraId="6C3A857E" w14:textId="77777777">
        <w:trPr>
          <w:trHeight w:val="109"/>
        </w:trPr>
        <w:tc>
          <w:tcPr>
            <w:tcW w:w="8894" w:type="dxa"/>
            <w:tcBorders>
              <w:top w:val="nil"/>
              <w:left w:val="nil"/>
              <w:bottom w:val="nil"/>
              <w:right w:val="nil"/>
            </w:tcBorders>
            <w:hideMark/>
          </w:tcPr>
          <w:p w14:paraId="3E99C156"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2B9AC9C0" w14:textId="77777777" w:rsidR="0027414E" w:rsidRPr="00EF44AA" w:rsidRDefault="0027414E" w:rsidP="0027414E">
            <w:pPr>
              <w:jc w:val="both"/>
              <w:rPr>
                <w:rFonts w:ascii="Arial" w:hAnsi="Arial" w:cs="Arial"/>
                <w:sz w:val="22"/>
                <w:szCs w:val="22"/>
                <w:lang w:val="en-US"/>
              </w:rPr>
            </w:pPr>
          </w:p>
        </w:tc>
      </w:tr>
      <w:tr w:rsidR="0027414E" w:rsidRPr="00EF44AA" w14:paraId="27AA4646" w14:textId="77777777">
        <w:trPr>
          <w:trHeight w:val="109"/>
        </w:trPr>
        <w:tc>
          <w:tcPr>
            <w:tcW w:w="8894" w:type="dxa"/>
            <w:tcBorders>
              <w:top w:val="nil"/>
              <w:left w:val="nil"/>
              <w:bottom w:val="nil"/>
              <w:right w:val="nil"/>
            </w:tcBorders>
            <w:hideMark/>
          </w:tcPr>
          <w:p w14:paraId="1C201C33"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Type(s) of sealer coat, if applicable...................................................................................... </w:t>
            </w:r>
          </w:p>
        </w:tc>
        <w:tc>
          <w:tcPr>
            <w:tcW w:w="360" w:type="dxa"/>
            <w:tcBorders>
              <w:top w:val="nil"/>
              <w:left w:val="nil"/>
              <w:bottom w:val="nil"/>
              <w:right w:val="nil"/>
            </w:tcBorders>
          </w:tcPr>
          <w:p w14:paraId="16E699E3" w14:textId="77777777" w:rsidR="0027414E" w:rsidRPr="00EF44AA" w:rsidRDefault="0027414E" w:rsidP="0027414E">
            <w:pPr>
              <w:jc w:val="both"/>
              <w:rPr>
                <w:rFonts w:ascii="Arial" w:hAnsi="Arial" w:cs="Arial"/>
                <w:sz w:val="22"/>
                <w:szCs w:val="22"/>
                <w:lang w:val="en-US"/>
              </w:rPr>
            </w:pPr>
          </w:p>
        </w:tc>
      </w:tr>
      <w:tr w:rsidR="0027414E" w:rsidRPr="00EF44AA" w14:paraId="39B82243" w14:textId="77777777">
        <w:trPr>
          <w:trHeight w:val="109"/>
        </w:trPr>
        <w:tc>
          <w:tcPr>
            <w:tcW w:w="8894" w:type="dxa"/>
            <w:tcBorders>
              <w:top w:val="nil"/>
              <w:left w:val="nil"/>
              <w:bottom w:val="nil"/>
              <w:right w:val="nil"/>
            </w:tcBorders>
            <w:hideMark/>
          </w:tcPr>
          <w:p w14:paraId="4A56B6BB"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7BAD12D3" w14:textId="77777777" w:rsidR="0027414E" w:rsidRPr="00EF44AA" w:rsidRDefault="0027414E" w:rsidP="0027414E">
            <w:pPr>
              <w:jc w:val="both"/>
              <w:rPr>
                <w:rFonts w:ascii="Arial" w:hAnsi="Arial" w:cs="Arial"/>
                <w:sz w:val="22"/>
                <w:szCs w:val="22"/>
                <w:lang w:val="en-US"/>
              </w:rPr>
            </w:pPr>
          </w:p>
        </w:tc>
      </w:tr>
      <w:tr w:rsidR="0027414E" w:rsidRPr="00EF44AA" w14:paraId="133CF7EE" w14:textId="77777777">
        <w:trPr>
          <w:trHeight w:val="109"/>
        </w:trPr>
        <w:tc>
          <w:tcPr>
            <w:tcW w:w="8894" w:type="dxa"/>
            <w:tcBorders>
              <w:top w:val="nil"/>
              <w:left w:val="nil"/>
              <w:bottom w:val="nil"/>
              <w:right w:val="nil"/>
            </w:tcBorders>
            <w:hideMark/>
          </w:tcPr>
          <w:p w14:paraId="680736AF"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Name(s) and </w:t>
            </w:r>
            <w:proofErr w:type="spellStart"/>
            <w:r w:rsidRPr="00EF44AA">
              <w:rPr>
                <w:rFonts w:ascii="Arial" w:hAnsi="Arial" w:cs="Arial"/>
                <w:sz w:val="22"/>
                <w:szCs w:val="22"/>
                <w:lang w:val="en-US"/>
              </w:rPr>
              <w:t>colour</w:t>
            </w:r>
            <w:proofErr w:type="spellEnd"/>
            <w:r w:rsidRPr="00EF44AA">
              <w:rPr>
                <w:rFonts w:ascii="Arial" w:hAnsi="Arial" w:cs="Arial"/>
                <w:sz w:val="22"/>
                <w:szCs w:val="22"/>
                <w:lang w:val="en-US"/>
              </w:rPr>
              <w:t xml:space="preserve">(s) of sealer coat applied, if applicable ..................................................... </w:t>
            </w:r>
          </w:p>
        </w:tc>
        <w:tc>
          <w:tcPr>
            <w:tcW w:w="360" w:type="dxa"/>
            <w:tcBorders>
              <w:top w:val="nil"/>
              <w:left w:val="nil"/>
              <w:bottom w:val="nil"/>
              <w:right w:val="nil"/>
            </w:tcBorders>
          </w:tcPr>
          <w:p w14:paraId="77C9C950" w14:textId="77777777" w:rsidR="0027414E" w:rsidRPr="00EF44AA" w:rsidRDefault="0027414E" w:rsidP="0027414E">
            <w:pPr>
              <w:jc w:val="both"/>
              <w:rPr>
                <w:rFonts w:ascii="Arial" w:hAnsi="Arial" w:cs="Arial"/>
                <w:sz w:val="22"/>
                <w:szCs w:val="22"/>
                <w:lang w:val="en-US"/>
              </w:rPr>
            </w:pPr>
          </w:p>
        </w:tc>
      </w:tr>
      <w:tr w:rsidR="0027414E" w:rsidRPr="00EF44AA" w14:paraId="155294D7" w14:textId="77777777">
        <w:trPr>
          <w:trHeight w:val="109"/>
        </w:trPr>
        <w:tc>
          <w:tcPr>
            <w:tcW w:w="8894" w:type="dxa"/>
            <w:tcBorders>
              <w:top w:val="nil"/>
              <w:left w:val="nil"/>
              <w:bottom w:val="nil"/>
              <w:right w:val="nil"/>
            </w:tcBorders>
            <w:hideMark/>
          </w:tcPr>
          <w:p w14:paraId="25000E4D"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0E31533A" w14:textId="77777777" w:rsidR="0027414E" w:rsidRPr="00EF44AA" w:rsidRDefault="0027414E" w:rsidP="0027414E">
            <w:pPr>
              <w:jc w:val="both"/>
              <w:rPr>
                <w:rFonts w:ascii="Arial" w:hAnsi="Arial" w:cs="Arial"/>
                <w:sz w:val="22"/>
                <w:szCs w:val="22"/>
                <w:lang w:val="en-US"/>
              </w:rPr>
            </w:pPr>
          </w:p>
        </w:tc>
      </w:tr>
      <w:tr w:rsidR="0027414E" w:rsidRPr="00EF44AA" w14:paraId="6B2A2E7A" w14:textId="77777777">
        <w:trPr>
          <w:trHeight w:val="109"/>
        </w:trPr>
        <w:tc>
          <w:tcPr>
            <w:tcW w:w="8894" w:type="dxa"/>
            <w:tcBorders>
              <w:top w:val="nil"/>
              <w:left w:val="nil"/>
              <w:bottom w:val="nil"/>
              <w:right w:val="nil"/>
            </w:tcBorders>
            <w:hideMark/>
          </w:tcPr>
          <w:p w14:paraId="1C24BB7F"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Date of application of sealer coat......................................................................................... </w:t>
            </w:r>
          </w:p>
        </w:tc>
        <w:tc>
          <w:tcPr>
            <w:tcW w:w="360" w:type="dxa"/>
            <w:tcBorders>
              <w:top w:val="nil"/>
              <w:left w:val="nil"/>
              <w:bottom w:val="nil"/>
              <w:right w:val="nil"/>
            </w:tcBorders>
          </w:tcPr>
          <w:p w14:paraId="4839C43D" w14:textId="77777777" w:rsidR="0027414E" w:rsidRPr="00EF44AA" w:rsidRDefault="0027414E" w:rsidP="0027414E">
            <w:pPr>
              <w:jc w:val="both"/>
              <w:rPr>
                <w:rFonts w:ascii="Arial" w:hAnsi="Arial" w:cs="Arial"/>
                <w:sz w:val="22"/>
                <w:szCs w:val="22"/>
                <w:lang w:val="en-US"/>
              </w:rPr>
            </w:pPr>
          </w:p>
        </w:tc>
      </w:tr>
      <w:tr w:rsidR="0027414E" w:rsidRPr="00EF44AA" w14:paraId="00105BF2" w14:textId="77777777">
        <w:trPr>
          <w:trHeight w:val="109"/>
        </w:trPr>
        <w:tc>
          <w:tcPr>
            <w:tcW w:w="8894" w:type="dxa"/>
            <w:tcBorders>
              <w:top w:val="nil"/>
              <w:left w:val="nil"/>
              <w:bottom w:val="nil"/>
              <w:right w:val="nil"/>
            </w:tcBorders>
            <w:hideMark/>
          </w:tcPr>
          <w:p w14:paraId="4C45E1C0" w14:textId="35D71596"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w:t>
            </w:r>
            <w:r w:rsidR="00A857C3" w:rsidRPr="00EF44AA">
              <w:rPr>
                <w:rFonts w:ascii="Arial" w:hAnsi="Arial" w:cs="Arial"/>
                <w:sz w:val="22"/>
                <w:szCs w:val="22"/>
                <w:lang w:val="en-US"/>
              </w:rPr>
              <w:t>Signed: ................................................................................</w:t>
            </w:r>
            <w:r w:rsidRPr="00EF44AA">
              <w:rPr>
                <w:rFonts w:ascii="Arial" w:hAnsi="Arial" w:cs="Arial"/>
                <w:sz w:val="22"/>
                <w:szCs w:val="22"/>
                <w:lang w:val="en-US"/>
              </w:rPr>
              <w:t xml:space="preserve"> </w:t>
            </w:r>
          </w:p>
        </w:tc>
        <w:tc>
          <w:tcPr>
            <w:tcW w:w="360" w:type="dxa"/>
            <w:tcBorders>
              <w:top w:val="nil"/>
              <w:left w:val="nil"/>
              <w:bottom w:val="nil"/>
              <w:right w:val="nil"/>
            </w:tcBorders>
          </w:tcPr>
          <w:p w14:paraId="2FF25E17" w14:textId="77777777" w:rsidR="0027414E" w:rsidRPr="00EF44AA" w:rsidRDefault="0027414E" w:rsidP="0027414E">
            <w:pPr>
              <w:jc w:val="both"/>
              <w:rPr>
                <w:rFonts w:ascii="Arial" w:hAnsi="Arial" w:cs="Arial"/>
                <w:sz w:val="22"/>
                <w:szCs w:val="22"/>
                <w:lang w:val="en-US"/>
              </w:rPr>
            </w:pPr>
          </w:p>
        </w:tc>
      </w:tr>
      <w:tr w:rsidR="0027414E" w:rsidRPr="00EF44AA" w14:paraId="53638803" w14:textId="77777777">
        <w:trPr>
          <w:trHeight w:val="109"/>
        </w:trPr>
        <w:tc>
          <w:tcPr>
            <w:tcW w:w="8894" w:type="dxa"/>
            <w:tcBorders>
              <w:top w:val="nil"/>
              <w:left w:val="nil"/>
              <w:bottom w:val="nil"/>
              <w:right w:val="nil"/>
            </w:tcBorders>
            <w:hideMark/>
          </w:tcPr>
          <w:p w14:paraId="0EA40040"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lastRenderedPageBreak/>
              <w:t xml:space="preserve"> (Signature of </w:t>
            </w:r>
            <w:proofErr w:type="spellStart"/>
            <w:r w:rsidRPr="00EF44AA">
              <w:rPr>
                <w:rFonts w:ascii="Arial" w:hAnsi="Arial" w:cs="Arial"/>
                <w:sz w:val="22"/>
                <w:szCs w:val="22"/>
                <w:lang w:val="en-US"/>
              </w:rPr>
              <w:t>authorised</w:t>
            </w:r>
            <w:proofErr w:type="spellEnd"/>
            <w:r w:rsidRPr="00EF44AA">
              <w:rPr>
                <w:rFonts w:ascii="Arial" w:hAnsi="Arial" w:cs="Arial"/>
                <w:sz w:val="22"/>
                <w:szCs w:val="22"/>
                <w:lang w:val="en-US"/>
              </w:rPr>
              <w:t xml:space="preserve"> official issuing the Record) </w:t>
            </w:r>
          </w:p>
        </w:tc>
        <w:tc>
          <w:tcPr>
            <w:tcW w:w="360" w:type="dxa"/>
            <w:tcBorders>
              <w:top w:val="nil"/>
              <w:left w:val="nil"/>
              <w:bottom w:val="nil"/>
              <w:right w:val="nil"/>
            </w:tcBorders>
          </w:tcPr>
          <w:p w14:paraId="44AA469B" w14:textId="77777777" w:rsidR="0027414E" w:rsidRPr="00EF44AA" w:rsidRDefault="0027414E" w:rsidP="0027414E">
            <w:pPr>
              <w:jc w:val="both"/>
              <w:rPr>
                <w:rFonts w:ascii="Arial" w:hAnsi="Arial" w:cs="Arial"/>
                <w:sz w:val="22"/>
                <w:szCs w:val="22"/>
                <w:lang w:val="en-US"/>
              </w:rPr>
            </w:pPr>
          </w:p>
        </w:tc>
      </w:tr>
      <w:tr w:rsidR="0027414E" w:rsidRPr="00EF44AA" w14:paraId="48A05FBC" w14:textId="77777777">
        <w:trPr>
          <w:trHeight w:val="109"/>
        </w:trPr>
        <w:tc>
          <w:tcPr>
            <w:tcW w:w="8894" w:type="dxa"/>
            <w:tcBorders>
              <w:top w:val="nil"/>
              <w:left w:val="nil"/>
              <w:bottom w:val="nil"/>
              <w:right w:val="nil"/>
            </w:tcBorders>
            <w:hideMark/>
          </w:tcPr>
          <w:p w14:paraId="2C65AB57" w14:textId="1B0F53FE"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w:t>
            </w:r>
            <w:r w:rsidR="00A857C3" w:rsidRPr="00EF44AA">
              <w:rPr>
                <w:rFonts w:ascii="Arial" w:hAnsi="Arial" w:cs="Arial"/>
                <w:sz w:val="22"/>
                <w:szCs w:val="22"/>
                <w:lang w:val="en-US"/>
              </w:rPr>
              <w:t>Place: ..................................................................................</w:t>
            </w:r>
            <w:r w:rsidRPr="00EF44AA">
              <w:rPr>
                <w:rFonts w:ascii="Arial" w:hAnsi="Arial" w:cs="Arial"/>
                <w:sz w:val="22"/>
                <w:szCs w:val="22"/>
                <w:lang w:val="en-US"/>
              </w:rPr>
              <w:t xml:space="preserve"> </w:t>
            </w:r>
          </w:p>
        </w:tc>
        <w:tc>
          <w:tcPr>
            <w:tcW w:w="360" w:type="dxa"/>
            <w:tcBorders>
              <w:top w:val="nil"/>
              <w:left w:val="nil"/>
              <w:bottom w:val="nil"/>
              <w:right w:val="nil"/>
            </w:tcBorders>
          </w:tcPr>
          <w:p w14:paraId="536AF0B0" w14:textId="77777777" w:rsidR="0027414E" w:rsidRPr="00EF44AA" w:rsidRDefault="0027414E" w:rsidP="0027414E">
            <w:pPr>
              <w:jc w:val="both"/>
              <w:rPr>
                <w:rFonts w:ascii="Arial" w:hAnsi="Arial" w:cs="Arial"/>
                <w:sz w:val="22"/>
                <w:szCs w:val="22"/>
                <w:lang w:val="en-US"/>
              </w:rPr>
            </w:pPr>
          </w:p>
        </w:tc>
      </w:tr>
      <w:tr w:rsidR="0027414E" w:rsidRPr="00EF44AA" w14:paraId="5D05C951" w14:textId="77777777">
        <w:trPr>
          <w:trHeight w:val="136"/>
        </w:trPr>
        <w:tc>
          <w:tcPr>
            <w:tcW w:w="8894" w:type="dxa"/>
            <w:tcBorders>
              <w:top w:val="nil"/>
              <w:left w:val="nil"/>
              <w:bottom w:val="nil"/>
              <w:right w:val="nil"/>
            </w:tcBorders>
            <w:hideMark/>
          </w:tcPr>
          <w:p w14:paraId="4B859A4B"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Date:5................................................................................. </w:t>
            </w:r>
          </w:p>
        </w:tc>
        <w:tc>
          <w:tcPr>
            <w:tcW w:w="360" w:type="dxa"/>
            <w:tcBorders>
              <w:top w:val="nil"/>
              <w:left w:val="nil"/>
              <w:bottom w:val="nil"/>
              <w:right w:val="nil"/>
            </w:tcBorders>
          </w:tcPr>
          <w:p w14:paraId="5F7D17C5" w14:textId="77777777" w:rsidR="0027414E" w:rsidRPr="00EF44AA" w:rsidRDefault="0027414E" w:rsidP="0027414E">
            <w:pPr>
              <w:jc w:val="both"/>
              <w:rPr>
                <w:rFonts w:ascii="Arial" w:hAnsi="Arial" w:cs="Arial"/>
                <w:sz w:val="22"/>
                <w:szCs w:val="22"/>
                <w:lang w:val="en-US"/>
              </w:rPr>
            </w:pPr>
          </w:p>
        </w:tc>
      </w:tr>
      <w:tr w:rsidR="0027414E" w:rsidRPr="00EF44AA" w14:paraId="34F577FC" w14:textId="77777777">
        <w:trPr>
          <w:trHeight w:val="109"/>
        </w:trPr>
        <w:tc>
          <w:tcPr>
            <w:tcW w:w="8894" w:type="dxa"/>
            <w:tcBorders>
              <w:top w:val="nil"/>
              <w:left w:val="nil"/>
              <w:bottom w:val="nil"/>
              <w:right w:val="nil"/>
            </w:tcBorders>
            <w:hideMark/>
          </w:tcPr>
          <w:p w14:paraId="4208FFB8"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 (Seal or stamp of the authority) </w:t>
            </w:r>
          </w:p>
        </w:tc>
        <w:tc>
          <w:tcPr>
            <w:tcW w:w="360" w:type="dxa"/>
            <w:tcBorders>
              <w:top w:val="nil"/>
              <w:left w:val="nil"/>
              <w:bottom w:val="nil"/>
              <w:right w:val="nil"/>
            </w:tcBorders>
          </w:tcPr>
          <w:p w14:paraId="6E4700C5" w14:textId="77777777" w:rsidR="0027414E" w:rsidRPr="00EF44AA" w:rsidRDefault="0027414E" w:rsidP="0027414E">
            <w:pPr>
              <w:jc w:val="both"/>
              <w:rPr>
                <w:rFonts w:ascii="Arial" w:hAnsi="Arial" w:cs="Arial"/>
                <w:sz w:val="22"/>
                <w:szCs w:val="22"/>
                <w:lang w:val="en-US"/>
              </w:rPr>
            </w:pPr>
          </w:p>
        </w:tc>
      </w:tr>
      <w:tr w:rsidR="0027414E" w:rsidRPr="00EF44AA" w14:paraId="786A4BD6" w14:textId="77777777">
        <w:trPr>
          <w:trHeight w:val="552"/>
        </w:trPr>
        <w:tc>
          <w:tcPr>
            <w:tcW w:w="8894" w:type="dxa"/>
            <w:tcBorders>
              <w:top w:val="nil"/>
              <w:left w:val="nil"/>
              <w:bottom w:val="nil"/>
              <w:right w:val="nil"/>
            </w:tcBorders>
          </w:tcPr>
          <w:p w14:paraId="4808C01C" w14:textId="77777777" w:rsidR="0027414E" w:rsidRPr="00EF44AA" w:rsidRDefault="0027414E" w:rsidP="0027414E">
            <w:pPr>
              <w:jc w:val="both"/>
              <w:rPr>
                <w:rFonts w:ascii="Arial" w:hAnsi="Arial" w:cs="Arial"/>
                <w:sz w:val="22"/>
                <w:szCs w:val="22"/>
                <w:lang w:val="en-US"/>
              </w:rPr>
            </w:pPr>
          </w:p>
          <w:p w14:paraId="12BEC98B" w14:textId="77777777" w:rsidR="0027414E" w:rsidRPr="00EF44AA" w:rsidRDefault="0027414E" w:rsidP="0027414E">
            <w:pPr>
              <w:jc w:val="both"/>
              <w:rPr>
                <w:rFonts w:ascii="Arial" w:hAnsi="Arial" w:cs="Arial"/>
                <w:sz w:val="22"/>
                <w:szCs w:val="22"/>
                <w:lang w:val="en-US"/>
              </w:rPr>
            </w:pPr>
            <w:r w:rsidRPr="00EF44AA">
              <w:rPr>
                <w:rFonts w:ascii="Arial" w:hAnsi="Arial" w:cs="Arial"/>
                <w:sz w:val="22"/>
                <w:szCs w:val="22"/>
                <w:lang w:val="en-US"/>
              </w:rPr>
              <w:t xml:space="preserve">5 Date of completion of the survey on which this endorsement is made. </w:t>
            </w:r>
          </w:p>
        </w:tc>
        <w:tc>
          <w:tcPr>
            <w:tcW w:w="360" w:type="dxa"/>
            <w:tcBorders>
              <w:top w:val="nil"/>
              <w:left w:val="nil"/>
              <w:bottom w:val="nil"/>
              <w:right w:val="nil"/>
            </w:tcBorders>
          </w:tcPr>
          <w:p w14:paraId="3C468508" w14:textId="77777777" w:rsidR="0027414E" w:rsidRPr="00EF44AA" w:rsidRDefault="0027414E" w:rsidP="0027414E">
            <w:pPr>
              <w:jc w:val="both"/>
              <w:rPr>
                <w:rFonts w:ascii="Arial" w:hAnsi="Arial" w:cs="Arial"/>
                <w:sz w:val="22"/>
                <w:szCs w:val="22"/>
                <w:lang w:val="en-US"/>
              </w:rPr>
            </w:pPr>
          </w:p>
        </w:tc>
      </w:tr>
    </w:tbl>
    <w:p w14:paraId="0511B470" w14:textId="77777777" w:rsidR="00A857C3" w:rsidRPr="00EF44AA" w:rsidRDefault="00A857C3" w:rsidP="0027414E">
      <w:pPr>
        <w:jc w:val="both"/>
        <w:rPr>
          <w:rFonts w:ascii="Arial" w:hAnsi="Arial" w:cs="Arial"/>
          <w:b/>
          <w:bCs/>
          <w:sz w:val="22"/>
          <w:szCs w:val="22"/>
          <w:lang w:val="en-US"/>
        </w:rPr>
      </w:pPr>
    </w:p>
    <w:p w14:paraId="2F826B58" w14:textId="77777777" w:rsidR="00A857C3" w:rsidRPr="00EF44AA" w:rsidRDefault="00A857C3" w:rsidP="0027414E">
      <w:pPr>
        <w:jc w:val="both"/>
        <w:rPr>
          <w:rFonts w:ascii="Arial" w:hAnsi="Arial" w:cs="Arial"/>
          <w:b/>
          <w:bCs/>
          <w:sz w:val="22"/>
          <w:szCs w:val="22"/>
          <w:lang w:val="en-US"/>
        </w:rPr>
      </w:pPr>
    </w:p>
    <w:p w14:paraId="38CA07FF" w14:textId="77777777" w:rsidR="00A857C3" w:rsidRPr="00EF44AA" w:rsidRDefault="00A857C3" w:rsidP="0027414E">
      <w:pPr>
        <w:jc w:val="both"/>
        <w:rPr>
          <w:rFonts w:ascii="Arial" w:hAnsi="Arial" w:cs="Arial"/>
          <w:b/>
          <w:bCs/>
          <w:sz w:val="22"/>
          <w:szCs w:val="22"/>
          <w:lang w:val="en-US"/>
        </w:rPr>
      </w:pPr>
    </w:p>
    <w:p w14:paraId="08B0DF2B" w14:textId="77777777" w:rsidR="00A857C3" w:rsidRPr="00EF44AA" w:rsidRDefault="00A857C3" w:rsidP="0027414E">
      <w:pPr>
        <w:jc w:val="both"/>
        <w:rPr>
          <w:rFonts w:ascii="Arial" w:hAnsi="Arial" w:cs="Arial"/>
          <w:b/>
          <w:bCs/>
          <w:sz w:val="22"/>
          <w:szCs w:val="22"/>
          <w:lang w:val="en-US"/>
        </w:rPr>
      </w:pPr>
    </w:p>
    <w:p w14:paraId="10026465" w14:textId="77777777" w:rsidR="00A857C3" w:rsidRPr="00EF44AA" w:rsidRDefault="00A857C3" w:rsidP="0027414E">
      <w:pPr>
        <w:jc w:val="both"/>
        <w:rPr>
          <w:rFonts w:ascii="Arial" w:hAnsi="Arial" w:cs="Arial"/>
          <w:b/>
          <w:bCs/>
          <w:sz w:val="22"/>
          <w:szCs w:val="22"/>
          <w:lang w:val="en-US"/>
        </w:rPr>
      </w:pPr>
    </w:p>
    <w:p w14:paraId="0B6E59D8" w14:textId="77777777" w:rsidR="00A857C3" w:rsidRPr="00EF44AA" w:rsidRDefault="00A857C3" w:rsidP="0027414E">
      <w:pPr>
        <w:jc w:val="both"/>
        <w:rPr>
          <w:rFonts w:ascii="Arial" w:hAnsi="Arial" w:cs="Arial"/>
          <w:b/>
          <w:bCs/>
          <w:sz w:val="22"/>
          <w:szCs w:val="22"/>
          <w:lang w:val="en-US"/>
        </w:rPr>
      </w:pPr>
    </w:p>
    <w:p w14:paraId="02D3EA93" w14:textId="77777777" w:rsidR="00A857C3" w:rsidRPr="00EF44AA" w:rsidRDefault="00A857C3" w:rsidP="0027414E">
      <w:pPr>
        <w:jc w:val="both"/>
        <w:rPr>
          <w:rFonts w:ascii="Arial" w:hAnsi="Arial" w:cs="Arial"/>
          <w:b/>
          <w:bCs/>
          <w:sz w:val="22"/>
          <w:szCs w:val="22"/>
          <w:lang w:val="en-US"/>
        </w:rPr>
      </w:pPr>
    </w:p>
    <w:p w14:paraId="5F566361" w14:textId="77777777" w:rsidR="00A857C3" w:rsidRPr="00EF44AA" w:rsidRDefault="00A857C3" w:rsidP="0027414E">
      <w:pPr>
        <w:jc w:val="both"/>
        <w:rPr>
          <w:rFonts w:ascii="Arial" w:hAnsi="Arial" w:cs="Arial"/>
          <w:b/>
          <w:bCs/>
          <w:sz w:val="22"/>
          <w:szCs w:val="22"/>
          <w:lang w:val="en-US"/>
        </w:rPr>
      </w:pPr>
    </w:p>
    <w:p w14:paraId="04B65666" w14:textId="77777777" w:rsidR="00A857C3" w:rsidRPr="00EF44AA" w:rsidRDefault="00A857C3" w:rsidP="0027414E">
      <w:pPr>
        <w:jc w:val="both"/>
        <w:rPr>
          <w:rFonts w:ascii="Arial" w:hAnsi="Arial" w:cs="Arial"/>
          <w:b/>
          <w:bCs/>
          <w:sz w:val="22"/>
          <w:szCs w:val="22"/>
          <w:lang w:val="en-US"/>
        </w:rPr>
      </w:pPr>
    </w:p>
    <w:p w14:paraId="13E001AA" w14:textId="77777777" w:rsidR="00A857C3" w:rsidRPr="00EF44AA" w:rsidRDefault="00A857C3" w:rsidP="0027414E">
      <w:pPr>
        <w:jc w:val="both"/>
        <w:rPr>
          <w:rFonts w:ascii="Arial" w:hAnsi="Arial" w:cs="Arial"/>
          <w:b/>
          <w:bCs/>
          <w:sz w:val="22"/>
          <w:szCs w:val="22"/>
          <w:lang w:val="en-US"/>
        </w:rPr>
      </w:pPr>
    </w:p>
    <w:p w14:paraId="5BB06372" w14:textId="77777777" w:rsidR="00A857C3" w:rsidRPr="00EF44AA" w:rsidRDefault="00A857C3" w:rsidP="0027414E">
      <w:pPr>
        <w:jc w:val="both"/>
        <w:rPr>
          <w:rFonts w:ascii="Arial" w:hAnsi="Arial" w:cs="Arial"/>
          <w:b/>
          <w:bCs/>
          <w:sz w:val="22"/>
          <w:szCs w:val="22"/>
          <w:lang w:val="en-US"/>
        </w:rPr>
      </w:pPr>
    </w:p>
    <w:p w14:paraId="798F4296" w14:textId="77777777" w:rsidR="00A857C3" w:rsidRPr="00EF44AA" w:rsidRDefault="00A857C3" w:rsidP="0027414E">
      <w:pPr>
        <w:jc w:val="both"/>
        <w:rPr>
          <w:rFonts w:ascii="Arial" w:hAnsi="Arial" w:cs="Arial"/>
          <w:b/>
          <w:bCs/>
          <w:sz w:val="22"/>
          <w:szCs w:val="22"/>
          <w:lang w:val="en-US"/>
        </w:rPr>
      </w:pPr>
    </w:p>
    <w:p w14:paraId="2ADDAA8F" w14:textId="77777777" w:rsidR="00A857C3" w:rsidRPr="00EF44AA" w:rsidRDefault="00A857C3" w:rsidP="0027414E">
      <w:pPr>
        <w:jc w:val="both"/>
        <w:rPr>
          <w:rFonts w:ascii="Arial" w:hAnsi="Arial" w:cs="Arial"/>
          <w:b/>
          <w:bCs/>
          <w:sz w:val="22"/>
          <w:szCs w:val="22"/>
          <w:lang w:val="en-US"/>
        </w:rPr>
      </w:pPr>
    </w:p>
    <w:p w14:paraId="2E3D2405" w14:textId="77777777" w:rsidR="00A857C3" w:rsidRDefault="00A857C3" w:rsidP="0027414E">
      <w:pPr>
        <w:jc w:val="both"/>
        <w:rPr>
          <w:rFonts w:ascii="Arial" w:hAnsi="Arial" w:cs="Arial"/>
          <w:b/>
          <w:bCs/>
          <w:sz w:val="22"/>
          <w:szCs w:val="22"/>
          <w:lang w:val="en-US"/>
        </w:rPr>
      </w:pPr>
    </w:p>
    <w:p w14:paraId="6AE81EBB" w14:textId="77777777" w:rsidR="001841B9" w:rsidRDefault="001841B9" w:rsidP="0027414E">
      <w:pPr>
        <w:jc w:val="both"/>
        <w:rPr>
          <w:rFonts w:ascii="Arial" w:hAnsi="Arial" w:cs="Arial"/>
          <w:b/>
          <w:bCs/>
          <w:sz w:val="22"/>
          <w:szCs w:val="22"/>
          <w:lang w:val="en-US"/>
        </w:rPr>
      </w:pPr>
    </w:p>
    <w:p w14:paraId="3D09D181" w14:textId="77777777" w:rsidR="001841B9" w:rsidRDefault="001841B9" w:rsidP="0027414E">
      <w:pPr>
        <w:jc w:val="both"/>
        <w:rPr>
          <w:rFonts w:ascii="Arial" w:hAnsi="Arial" w:cs="Arial"/>
          <w:b/>
          <w:bCs/>
          <w:sz w:val="22"/>
          <w:szCs w:val="22"/>
          <w:lang w:val="en-US"/>
        </w:rPr>
      </w:pPr>
    </w:p>
    <w:p w14:paraId="56A34617" w14:textId="77777777" w:rsidR="001841B9" w:rsidRDefault="001841B9" w:rsidP="0027414E">
      <w:pPr>
        <w:jc w:val="both"/>
        <w:rPr>
          <w:rFonts w:ascii="Arial" w:hAnsi="Arial" w:cs="Arial"/>
          <w:b/>
          <w:bCs/>
          <w:sz w:val="22"/>
          <w:szCs w:val="22"/>
          <w:lang w:val="en-US"/>
        </w:rPr>
      </w:pPr>
    </w:p>
    <w:p w14:paraId="26084343" w14:textId="77777777" w:rsidR="001841B9" w:rsidRDefault="001841B9" w:rsidP="0027414E">
      <w:pPr>
        <w:jc w:val="both"/>
        <w:rPr>
          <w:rFonts w:ascii="Arial" w:hAnsi="Arial" w:cs="Arial"/>
          <w:b/>
          <w:bCs/>
          <w:sz w:val="22"/>
          <w:szCs w:val="22"/>
          <w:lang w:val="en-US"/>
        </w:rPr>
      </w:pPr>
    </w:p>
    <w:p w14:paraId="466A7C59" w14:textId="77777777" w:rsidR="001841B9" w:rsidRDefault="001841B9" w:rsidP="0027414E">
      <w:pPr>
        <w:jc w:val="both"/>
        <w:rPr>
          <w:rFonts w:ascii="Arial" w:hAnsi="Arial" w:cs="Arial"/>
          <w:b/>
          <w:bCs/>
          <w:sz w:val="22"/>
          <w:szCs w:val="22"/>
          <w:lang w:val="en-US"/>
        </w:rPr>
      </w:pPr>
    </w:p>
    <w:p w14:paraId="3FD02D53" w14:textId="77777777" w:rsidR="001841B9" w:rsidRDefault="001841B9" w:rsidP="0027414E">
      <w:pPr>
        <w:jc w:val="both"/>
        <w:rPr>
          <w:rFonts w:ascii="Arial" w:hAnsi="Arial" w:cs="Arial"/>
          <w:b/>
          <w:bCs/>
          <w:sz w:val="22"/>
          <w:szCs w:val="22"/>
          <w:lang w:val="en-US"/>
        </w:rPr>
      </w:pPr>
    </w:p>
    <w:p w14:paraId="10DF533A" w14:textId="77777777" w:rsidR="001841B9" w:rsidRDefault="001841B9" w:rsidP="0027414E">
      <w:pPr>
        <w:jc w:val="both"/>
        <w:rPr>
          <w:rFonts w:ascii="Arial" w:hAnsi="Arial" w:cs="Arial"/>
          <w:b/>
          <w:bCs/>
          <w:sz w:val="22"/>
          <w:szCs w:val="22"/>
          <w:lang w:val="en-US"/>
        </w:rPr>
      </w:pPr>
    </w:p>
    <w:p w14:paraId="2D3B7611" w14:textId="77777777" w:rsidR="001841B9" w:rsidRDefault="001841B9" w:rsidP="0027414E">
      <w:pPr>
        <w:jc w:val="both"/>
        <w:rPr>
          <w:rFonts w:ascii="Arial" w:hAnsi="Arial" w:cs="Arial"/>
          <w:b/>
          <w:bCs/>
          <w:sz w:val="22"/>
          <w:szCs w:val="22"/>
          <w:lang w:val="en-US"/>
        </w:rPr>
      </w:pPr>
    </w:p>
    <w:p w14:paraId="27BD56FF" w14:textId="77777777" w:rsidR="001841B9" w:rsidRDefault="001841B9" w:rsidP="0027414E">
      <w:pPr>
        <w:jc w:val="both"/>
        <w:rPr>
          <w:rFonts w:ascii="Arial" w:hAnsi="Arial" w:cs="Arial"/>
          <w:b/>
          <w:bCs/>
          <w:sz w:val="22"/>
          <w:szCs w:val="22"/>
          <w:lang w:val="en-US"/>
        </w:rPr>
      </w:pPr>
    </w:p>
    <w:p w14:paraId="33B75816" w14:textId="77777777" w:rsidR="001841B9" w:rsidRPr="00EF44AA" w:rsidRDefault="001841B9" w:rsidP="0027414E">
      <w:pPr>
        <w:jc w:val="both"/>
        <w:rPr>
          <w:rFonts w:ascii="Arial" w:hAnsi="Arial" w:cs="Arial"/>
          <w:b/>
          <w:bCs/>
          <w:sz w:val="22"/>
          <w:szCs w:val="22"/>
          <w:lang w:val="en-US"/>
        </w:rPr>
      </w:pPr>
    </w:p>
    <w:p w14:paraId="3CAD6DE4" w14:textId="77777777" w:rsidR="00A857C3" w:rsidRPr="00EF44AA" w:rsidRDefault="00A857C3" w:rsidP="0027414E">
      <w:pPr>
        <w:jc w:val="both"/>
        <w:rPr>
          <w:rFonts w:ascii="Arial" w:hAnsi="Arial" w:cs="Arial"/>
          <w:b/>
          <w:bCs/>
          <w:sz w:val="22"/>
          <w:szCs w:val="22"/>
          <w:lang w:val="en-US"/>
        </w:rPr>
      </w:pPr>
    </w:p>
    <w:p w14:paraId="20EC38F8" w14:textId="376FDD33" w:rsidR="0027414E" w:rsidRPr="00EF44AA" w:rsidRDefault="00EF44AA" w:rsidP="00A857C3">
      <w:pPr>
        <w:jc w:val="center"/>
        <w:rPr>
          <w:rFonts w:ascii="Arial" w:hAnsi="Arial" w:cs="Arial"/>
          <w:b/>
          <w:bCs/>
          <w:sz w:val="22"/>
          <w:szCs w:val="22"/>
          <w:lang w:val="en-US"/>
        </w:rPr>
      </w:pPr>
      <w:r w:rsidRPr="00EF44AA">
        <w:rPr>
          <w:rFonts w:ascii="Arial" w:hAnsi="Arial" w:cs="Arial"/>
          <w:b/>
          <w:bCs/>
          <w:sz w:val="22"/>
          <w:szCs w:val="22"/>
          <w:lang w:val="en-US"/>
        </w:rPr>
        <w:lastRenderedPageBreak/>
        <w:t xml:space="preserve">FOUTH </w:t>
      </w:r>
      <w:r w:rsidR="0027414E" w:rsidRPr="00EF44AA">
        <w:rPr>
          <w:rFonts w:ascii="Arial" w:hAnsi="Arial" w:cs="Arial"/>
          <w:b/>
          <w:bCs/>
          <w:sz w:val="22"/>
          <w:szCs w:val="22"/>
          <w:lang w:val="en-US"/>
        </w:rPr>
        <w:t>S</w:t>
      </w:r>
      <w:r w:rsidR="00A857C3" w:rsidRPr="00EF44AA">
        <w:rPr>
          <w:rFonts w:ascii="Arial" w:hAnsi="Arial" w:cs="Arial"/>
          <w:b/>
          <w:bCs/>
          <w:sz w:val="22"/>
          <w:szCs w:val="22"/>
          <w:lang w:val="en-US"/>
        </w:rPr>
        <w:t>CHEDULE</w:t>
      </w:r>
      <w:r w:rsidR="0027414E" w:rsidRPr="00EF44AA">
        <w:rPr>
          <w:rFonts w:ascii="Arial" w:hAnsi="Arial" w:cs="Arial"/>
          <w:b/>
          <w:bCs/>
          <w:sz w:val="22"/>
          <w:szCs w:val="22"/>
          <w:lang w:val="en-US"/>
        </w:rPr>
        <w:t xml:space="preserve"> </w:t>
      </w:r>
    </w:p>
    <w:p w14:paraId="21524F0C" w14:textId="7ECB9A24" w:rsidR="0027414E" w:rsidRPr="00EF44AA" w:rsidRDefault="0027414E" w:rsidP="00A857C3">
      <w:pPr>
        <w:jc w:val="center"/>
        <w:rPr>
          <w:rFonts w:ascii="Arial" w:hAnsi="Arial" w:cs="Arial"/>
          <w:b/>
          <w:bCs/>
          <w:sz w:val="22"/>
          <w:szCs w:val="22"/>
          <w:lang w:val="en-US"/>
        </w:rPr>
      </w:pPr>
      <w:r w:rsidRPr="00EF44AA">
        <w:rPr>
          <w:rFonts w:ascii="Arial" w:hAnsi="Arial" w:cs="Arial"/>
          <w:b/>
          <w:bCs/>
          <w:sz w:val="22"/>
          <w:szCs w:val="22"/>
          <w:lang w:val="en-US"/>
        </w:rPr>
        <w:t>[See sub-</w:t>
      </w:r>
      <w:r w:rsidR="00A857C3" w:rsidRPr="00EF44AA">
        <w:rPr>
          <w:rFonts w:ascii="Arial" w:hAnsi="Arial" w:cs="Arial"/>
          <w:b/>
          <w:bCs/>
          <w:sz w:val="22"/>
          <w:szCs w:val="22"/>
          <w:lang w:val="en-US"/>
        </w:rPr>
        <w:t>rule (</w:t>
      </w:r>
      <w:r w:rsidRPr="00EF44AA">
        <w:rPr>
          <w:rFonts w:ascii="Arial" w:hAnsi="Arial" w:cs="Arial"/>
          <w:b/>
          <w:bCs/>
          <w:sz w:val="22"/>
          <w:szCs w:val="22"/>
          <w:lang w:val="en-US"/>
        </w:rPr>
        <w:t>2) of the rule 8]</w:t>
      </w:r>
    </w:p>
    <w:p w14:paraId="6DAF47BD" w14:textId="77777777" w:rsidR="0027414E" w:rsidRPr="00EF44AA" w:rsidRDefault="0027414E" w:rsidP="00A857C3">
      <w:pPr>
        <w:jc w:val="center"/>
        <w:rPr>
          <w:rFonts w:ascii="Arial" w:hAnsi="Arial" w:cs="Arial"/>
          <w:sz w:val="22"/>
          <w:szCs w:val="22"/>
          <w:lang w:val="en-US"/>
        </w:rPr>
      </w:pPr>
      <w:r w:rsidRPr="00EF44AA">
        <w:rPr>
          <w:rFonts w:ascii="Arial" w:hAnsi="Arial" w:cs="Arial"/>
          <w:bCs/>
          <w:iCs/>
          <w:sz w:val="22"/>
          <w:szCs w:val="22"/>
          <w:lang w:val="en-US"/>
        </w:rPr>
        <w:t xml:space="preserve">MODEL FROM OF DECLARATION ON ANTI-FOULING SYSTEM </w:t>
      </w:r>
      <w:r w:rsidRPr="00EF44AA">
        <w:rPr>
          <w:rFonts w:ascii="Arial" w:hAnsi="Arial" w:cs="Arial"/>
          <w:b/>
          <w:iCs/>
          <w:sz w:val="22"/>
          <w:szCs w:val="22"/>
          <w:lang w:val="en-US"/>
        </w:rPr>
        <w:t>WHILE ENGAGED IN INTERNATIONAL</w:t>
      </w:r>
      <w:r w:rsidRPr="00EF44AA">
        <w:rPr>
          <w:rFonts w:ascii="Arial" w:hAnsi="Arial" w:cs="Arial"/>
          <w:bCs/>
          <w:iCs/>
          <w:sz w:val="22"/>
          <w:szCs w:val="22"/>
          <w:lang w:val="en-US"/>
        </w:rPr>
        <w:t xml:space="preserve"> VOYAGE</w:t>
      </w:r>
    </w:p>
    <w:p w14:paraId="78600954" w14:textId="77777777" w:rsidR="0027414E" w:rsidRPr="00EF44AA" w:rsidRDefault="0027414E" w:rsidP="00A857C3">
      <w:pPr>
        <w:jc w:val="center"/>
        <w:rPr>
          <w:rFonts w:ascii="Arial" w:hAnsi="Arial" w:cs="Arial"/>
          <w:b/>
          <w:bCs/>
          <w:sz w:val="22"/>
          <w:szCs w:val="22"/>
        </w:rPr>
      </w:pPr>
      <w:r w:rsidRPr="00EF44AA">
        <w:rPr>
          <w:rFonts w:ascii="Arial" w:hAnsi="Arial" w:cs="Arial"/>
          <w:b/>
          <w:bCs/>
          <w:sz w:val="22"/>
          <w:szCs w:val="22"/>
        </w:rPr>
        <w:t>DECLARATION ON ANTI-FOULING SYSTEM</w:t>
      </w:r>
    </w:p>
    <w:tbl>
      <w:tblPr>
        <w:tblW w:w="8910" w:type="dxa"/>
        <w:tblInd w:w="-108" w:type="dxa"/>
        <w:tblLayout w:type="fixed"/>
        <w:tblCellMar>
          <w:left w:w="0" w:type="dxa"/>
          <w:right w:w="0" w:type="dxa"/>
        </w:tblCellMar>
        <w:tblLook w:val="04A0" w:firstRow="1" w:lastRow="0" w:firstColumn="1" w:lastColumn="0" w:noHBand="0" w:noVBand="1"/>
      </w:tblPr>
      <w:tblGrid>
        <w:gridCol w:w="8550"/>
        <w:gridCol w:w="360"/>
      </w:tblGrid>
      <w:tr w:rsidR="00A857C3" w:rsidRPr="00EF44AA" w14:paraId="2724EB1F" w14:textId="77777777" w:rsidTr="00A857C3">
        <w:trPr>
          <w:trHeight w:val="109"/>
        </w:trPr>
        <w:tc>
          <w:tcPr>
            <w:tcW w:w="8550" w:type="dxa"/>
            <w:tcBorders>
              <w:top w:val="nil"/>
              <w:left w:val="nil"/>
              <w:bottom w:val="nil"/>
              <w:right w:val="nil"/>
            </w:tcBorders>
            <w:hideMark/>
          </w:tcPr>
          <w:p w14:paraId="1752DC78" w14:textId="27BEAF5E" w:rsidR="00A857C3" w:rsidRPr="00EF44AA" w:rsidRDefault="00A857C3" w:rsidP="00A857C3">
            <w:pPr>
              <w:jc w:val="both"/>
              <w:rPr>
                <w:rFonts w:ascii="Arial" w:hAnsi="Arial" w:cs="Arial"/>
                <w:sz w:val="22"/>
                <w:szCs w:val="22"/>
                <w:lang w:val="en-US"/>
              </w:rPr>
            </w:pPr>
            <w:r w:rsidRPr="00EF44AA">
              <w:rPr>
                <w:rFonts w:ascii="Arial" w:hAnsi="Arial" w:cs="Arial"/>
                <w:sz w:val="22"/>
                <w:szCs w:val="22"/>
                <w:lang w:val="en-US"/>
              </w:rPr>
              <w:t>Drawn up under the International Convention on the Control of Harmful Anti-Fouling Systems on Vessels.</w:t>
            </w:r>
          </w:p>
        </w:tc>
        <w:tc>
          <w:tcPr>
            <w:tcW w:w="360" w:type="dxa"/>
            <w:tcBorders>
              <w:top w:val="nil"/>
              <w:left w:val="nil"/>
              <w:bottom w:val="nil"/>
              <w:right w:val="nil"/>
            </w:tcBorders>
          </w:tcPr>
          <w:p w14:paraId="60E0B24C" w14:textId="77777777" w:rsidR="00A857C3" w:rsidRPr="00EF44AA" w:rsidRDefault="00A857C3" w:rsidP="00A857C3">
            <w:pPr>
              <w:jc w:val="both"/>
              <w:rPr>
                <w:rFonts w:ascii="Arial" w:hAnsi="Arial" w:cs="Arial"/>
                <w:sz w:val="22"/>
                <w:szCs w:val="22"/>
                <w:lang w:val="en-US"/>
              </w:rPr>
            </w:pPr>
          </w:p>
        </w:tc>
      </w:tr>
      <w:tr w:rsidR="00A857C3" w:rsidRPr="00EF44AA" w14:paraId="381BF2C8" w14:textId="77777777" w:rsidTr="00A857C3">
        <w:trPr>
          <w:trHeight w:val="109"/>
        </w:trPr>
        <w:tc>
          <w:tcPr>
            <w:tcW w:w="8550" w:type="dxa"/>
            <w:tcBorders>
              <w:top w:val="nil"/>
              <w:left w:val="nil"/>
              <w:bottom w:val="nil"/>
              <w:right w:val="nil"/>
            </w:tcBorders>
          </w:tcPr>
          <w:p w14:paraId="4E5CD21D" w14:textId="68604BF8" w:rsidR="00A857C3" w:rsidRPr="00EF44AA" w:rsidRDefault="00A857C3" w:rsidP="00A857C3">
            <w:pPr>
              <w:jc w:val="both"/>
              <w:rPr>
                <w:rFonts w:ascii="Arial" w:hAnsi="Arial" w:cs="Arial"/>
                <w:sz w:val="22"/>
                <w:szCs w:val="22"/>
                <w:lang w:val="en-US"/>
              </w:rPr>
            </w:pPr>
          </w:p>
        </w:tc>
        <w:tc>
          <w:tcPr>
            <w:tcW w:w="360" w:type="dxa"/>
            <w:tcBorders>
              <w:top w:val="nil"/>
              <w:left w:val="nil"/>
              <w:bottom w:val="nil"/>
              <w:right w:val="nil"/>
            </w:tcBorders>
          </w:tcPr>
          <w:p w14:paraId="59F571CF" w14:textId="77777777" w:rsidR="00A857C3" w:rsidRPr="00EF44AA" w:rsidRDefault="00A857C3" w:rsidP="00A857C3">
            <w:pPr>
              <w:jc w:val="both"/>
              <w:rPr>
                <w:rFonts w:ascii="Arial" w:hAnsi="Arial" w:cs="Arial"/>
                <w:sz w:val="22"/>
                <w:szCs w:val="22"/>
                <w:lang w:val="en-US"/>
              </w:rPr>
            </w:pPr>
          </w:p>
        </w:tc>
      </w:tr>
      <w:tr w:rsidR="00A857C3" w:rsidRPr="00EF44AA" w14:paraId="6C32DA0B" w14:textId="77777777" w:rsidTr="00A857C3">
        <w:trPr>
          <w:trHeight w:val="109"/>
        </w:trPr>
        <w:tc>
          <w:tcPr>
            <w:tcW w:w="8550" w:type="dxa"/>
            <w:tcBorders>
              <w:top w:val="nil"/>
              <w:left w:val="nil"/>
              <w:bottom w:val="nil"/>
              <w:right w:val="nil"/>
            </w:tcBorders>
            <w:hideMark/>
          </w:tcPr>
          <w:p w14:paraId="233DC1AB" w14:textId="5956B1F4" w:rsidR="00A857C3" w:rsidRPr="00EF44AA" w:rsidRDefault="00A857C3" w:rsidP="00A857C3">
            <w:pPr>
              <w:jc w:val="both"/>
              <w:rPr>
                <w:rFonts w:ascii="Arial" w:hAnsi="Arial" w:cs="Arial"/>
                <w:sz w:val="22"/>
                <w:szCs w:val="22"/>
                <w:lang w:val="en-US"/>
              </w:rPr>
            </w:pPr>
          </w:p>
        </w:tc>
        <w:tc>
          <w:tcPr>
            <w:tcW w:w="360" w:type="dxa"/>
            <w:tcBorders>
              <w:top w:val="nil"/>
              <w:left w:val="nil"/>
              <w:bottom w:val="nil"/>
              <w:right w:val="nil"/>
            </w:tcBorders>
          </w:tcPr>
          <w:p w14:paraId="133B7CE3" w14:textId="77777777" w:rsidR="00A857C3" w:rsidRPr="00EF44AA" w:rsidRDefault="00A857C3" w:rsidP="00A857C3">
            <w:pPr>
              <w:jc w:val="both"/>
              <w:rPr>
                <w:rFonts w:ascii="Arial" w:hAnsi="Arial" w:cs="Arial"/>
                <w:sz w:val="22"/>
                <w:szCs w:val="22"/>
                <w:lang w:val="en-US"/>
              </w:rPr>
            </w:pPr>
          </w:p>
        </w:tc>
      </w:tr>
      <w:tr w:rsidR="00A857C3" w:rsidRPr="00EF44AA" w14:paraId="34D5A312" w14:textId="77777777" w:rsidTr="00A857C3">
        <w:trPr>
          <w:trHeight w:val="109"/>
        </w:trPr>
        <w:tc>
          <w:tcPr>
            <w:tcW w:w="8550" w:type="dxa"/>
            <w:tcBorders>
              <w:top w:val="nil"/>
              <w:left w:val="nil"/>
              <w:bottom w:val="nil"/>
              <w:right w:val="nil"/>
            </w:tcBorders>
            <w:hideMark/>
          </w:tcPr>
          <w:p w14:paraId="75E3C012" w14:textId="058FC6BD" w:rsidR="00A857C3" w:rsidRPr="00EF44AA" w:rsidRDefault="00A857C3" w:rsidP="00A857C3">
            <w:pPr>
              <w:jc w:val="both"/>
              <w:rPr>
                <w:rFonts w:ascii="Arial" w:hAnsi="Arial" w:cs="Arial"/>
                <w:sz w:val="22"/>
                <w:szCs w:val="22"/>
                <w:lang w:val="en-US"/>
              </w:rPr>
            </w:pPr>
            <w:r w:rsidRPr="00EF44AA">
              <w:rPr>
                <w:rFonts w:ascii="Arial" w:hAnsi="Arial" w:cs="Arial"/>
                <w:sz w:val="22"/>
                <w:szCs w:val="22"/>
                <w:lang w:val="en-US"/>
              </w:rPr>
              <w:t xml:space="preserve"> Name of vessel.................................................................................................................... </w:t>
            </w:r>
          </w:p>
        </w:tc>
        <w:tc>
          <w:tcPr>
            <w:tcW w:w="360" w:type="dxa"/>
            <w:tcBorders>
              <w:top w:val="nil"/>
              <w:left w:val="nil"/>
              <w:bottom w:val="nil"/>
              <w:right w:val="nil"/>
            </w:tcBorders>
          </w:tcPr>
          <w:p w14:paraId="3D4C57EB" w14:textId="77777777" w:rsidR="00A857C3" w:rsidRPr="00EF44AA" w:rsidRDefault="00A857C3" w:rsidP="00A857C3">
            <w:pPr>
              <w:jc w:val="both"/>
              <w:rPr>
                <w:rFonts w:ascii="Arial" w:hAnsi="Arial" w:cs="Arial"/>
                <w:sz w:val="22"/>
                <w:szCs w:val="22"/>
                <w:lang w:val="en-US"/>
              </w:rPr>
            </w:pPr>
          </w:p>
        </w:tc>
      </w:tr>
      <w:tr w:rsidR="00A857C3" w:rsidRPr="00EF44AA" w14:paraId="33078FEC" w14:textId="77777777" w:rsidTr="00A857C3">
        <w:trPr>
          <w:trHeight w:val="109"/>
        </w:trPr>
        <w:tc>
          <w:tcPr>
            <w:tcW w:w="8550" w:type="dxa"/>
            <w:tcBorders>
              <w:top w:val="nil"/>
              <w:left w:val="nil"/>
              <w:bottom w:val="nil"/>
              <w:right w:val="nil"/>
            </w:tcBorders>
            <w:hideMark/>
          </w:tcPr>
          <w:p w14:paraId="02DDB512" w14:textId="77777777" w:rsidR="00A857C3" w:rsidRPr="00EF44AA" w:rsidRDefault="00A857C3" w:rsidP="00A857C3">
            <w:pPr>
              <w:jc w:val="both"/>
              <w:rPr>
                <w:rFonts w:ascii="Arial" w:hAnsi="Arial" w:cs="Arial"/>
                <w:sz w:val="22"/>
                <w:szCs w:val="22"/>
                <w:lang w:val="en-US"/>
              </w:rPr>
            </w:pPr>
            <w:r w:rsidRPr="00EF44AA">
              <w:rPr>
                <w:rFonts w:ascii="Arial" w:hAnsi="Arial" w:cs="Arial"/>
                <w:sz w:val="22"/>
                <w:szCs w:val="22"/>
                <w:lang w:val="en-US"/>
              </w:rPr>
              <w:t xml:space="preserve"> Distinctive number or letters............................................................................................... </w:t>
            </w:r>
          </w:p>
        </w:tc>
        <w:tc>
          <w:tcPr>
            <w:tcW w:w="360" w:type="dxa"/>
            <w:tcBorders>
              <w:top w:val="nil"/>
              <w:left w:val="nil"/>
              <w:bottom w:val="nil"/>
              <w:right w:val="nil"/>
            </w:tcBorders>
          </w:tcPr>
          <w:p w14:paraId="0E782A9D" w14:textId="77777777" w:rsidR="00A857C3" w:rsidRPr="00EF44AA" w:rsidRDefault="00A857C3" w:rsidP="00A857C3">
            <w:pPr>
              <w:jc w:val="both"/>
              <w:rPr>
                <w:rFonts w:ascii="Arial" w:hAnsi="Arial" w:cs="Arial"/>
                <w:sz w:val="22"/>
                <w:szCs w:val="22"/>
                <w:lang w:val="en-US"/>
              </w:rPr>
            </w:pPr>
          </w:p>
        </w:tc>
      </w:tr>
      <w:tr w:rsidR="00A857C3" w:rsidRPr="00EF44AA" w14:paraId="0738231D" w14:textId="77777777" w:rsidTr="00A857C3">
        <w:trPr>
          <w:trHeight w:val="109"/>
        </w:trPr>
        <w:tc>
          <w:tcPr>
            <w:tcW w:w="8550" w:type="dxa"/>
            <w:tcBorders>
              <w:top w:val="nil"/>
              <w:left w:val="nil"/>
              <w:bottom w:val="nil"/>
              <w:right w:val="nil"/>
            </w:tcBorders>
            <w:hideMark/>
          </w:tcPr>
          <w:p w14:paraId="442914C5" w14:textId="77777777" w:rsidR="00A857C3" w:rsidRPr="00EF44AA" w:rsidRDefault="00A857C3" w:rsidP="00A857C3">
            <w:pPr>
              <w:jc w:val="both"/>
              <w:rPr>
                <w:rFonts w:ascii="Arial" w:hAnsi="Arial" w:cs="Arial"/>
                <w:sz w:val="22"/>
                <w:szCs w:val="22"/>
                <w:lang w:val="en-US"/>
              </w:rPr>
            </w:pPr>
            <w:r w:rsidRPr="00EF44AA">
              <w:rPr>
                <w:rFonts w:ascii="Arial" w:hAnsi="Arial" w:cs="Arial"/>
                <w:sz w:val="22"/>
                <w:szCs w:val="22"/>
                <w:lang w:val="en-US"/>
              </w:rPr>
              <w:t xml:space="preserve"> Port of registry................................................................................................................. </w:t>
            </w:r>
          </w:p>
        </w:tc>
        <w:tc>
          <w:tcPr>
            <w:tcW w:w="360" w:type="dxa"/>
            <w:tcBorders>
              <w:top w:val="nil"/>
              <w:left w:val="nil"/>
              <w:bottom w:val="nil"/>
              <w:right w:val="nil"/>
            </w:tcBorders>
          </w:tcPr>
          <w:p w14:paraId="770EA0B4" w14:textId="77777777" w:rsidR="00A857C3" w:rsidRPr="00EF44AA" w:rsidRDefault="00A857C3" w:rsidP="00A857C3">
            <w:pPr>
              <w:jc w:val="both"/>
              <w:rPr>
                <w:rFonts w:ascii="Arial" w:hAnsi="Arial" w:cs="Arial"/>
                <w:sz w:val="22"/>
                <w:szCs w:val="22"/>
                <w:lang w:val="en-US"/>
              </w:rPr>
            </w:pPr>
          </w:p>
        </w:tc>
      </w:tr>
      <w:tr w:rsidR="00A857C3" w:rsidRPr="00EF44AA" w14:paraId="05F5191B" w14:textId="77777777" w:rsidTr="00A857C3">
        <w:trPr>
          <w:trHeight w:val="109"/>
        </w:trPr>
        <w:tc>
          <w:tcPr>
            <w:tcW w:w="8550" w:type="dxa"/>
            <w:tcBorders>
              <w:top w:val="nil"/>
              <w:left w:val="nil"/>
              <w:bottom w:val="nil"/>
              <w:right w:val="nil"/>
            </w:tcBorders>
            <w:hideMark/>
          </w:tcPr>
          <w:p w14:paraId="0FA7BD9F" w14:textId="77777777" w:rsidR="00A857C3" w:rsidRPr="00EF44AA" w:rsidRDefault="00A857C3" w:rsidP="00A857C3">
            <w:pPr>
              <w:jc w:val="both"/>
              <w:rPr>
                <w:rFonts w:ascii="Arial" w:hAnsi="Arial" w:cs="Arial"/>
                <w:sz w:val="22"/>
                <w:szCs w:val="22"/>
                <w:lang w:val="en-US"/>
              </w:rPr>
            </w:pPr>
            <w:r w:rsidRPr="00EF44AA">
              <w:rPr>
                <w:rFonts w:ascii="Arial" w:hAnsi="Arial" w:cs="Arial"/>
                <w:sz w:val="22"/>
                <w:szCs w:val="22"/>
                <w:lang w:val="en-US"/>
              </w:rPr>
              <w:t xml:space="preserve"> Length........................................................................................................................... </w:t>
            </w:r>
          </w:p>
        </w:tc>
        <w:tc>
          <w:tcPr>
            <w:tcW w:w="360" w:type="dxa"/>
            <w:tcBorders>
              <w:top w:val="nil"/>
              <w:left w:val="nil"/>
              <w:bottom w:val="nil"/>
              <w:right w:val="nil"/>
            </w:tcBorders>
          </w:tcPr>
          <w:p w14:paraId="31222513" w14:textId="77777777" w:rsidR="00A857C3" w:rsidRPr="00EF44AA" w:rsidRDefault="00A857C3" w:rsidP="00A857C3">
            <w:pPr>
              <w:jc w:val="both"/>
              <w:rPr>
                <w:rFonts w:ascii="Arial" w:hAnsi="Arial" w:cs="Arial"/>
                <w:sz w:val="22"/>
                <w:szCs w:val="22"/>
                <w:lang w:val="en-US"/>
              </w:rPr>
            </w:pPr>
          </w:p>
        </w:tc>
      </w:tr>
      <w:tr w:rsidR="00A857C3" w:rsidRPr="00EF44AA" w14:paraId="0128E186" w14:textId="77777777" w:rsidTr="00A857C3">
        <w:trPr>
          <w:trHeight w:val="109"/>
        </w:trPr>
        <w:tc>
          <w:tcPr>
            <w:tcW w:w="8550" w:type="dxa"/>
            <w:tcBorders>
              <w:top w:val="nil"/>
              <w:left w:val="nil"/>
              <w:bottom w:val="nil"/>
              <w:right w:val="nil"/>
            </w:tcBorders>
            <w:hideMark/>
          </w:tcPr>
          <w:p w14:paraId="26D0D410" w14:textId="2CB07DD8" w:rsidR="00A857C3" w:rsidRPr="00EF44AA" w:rsidRDefault="00A857C3" w:rsidP="00A857C3">
            <w:pPr>
              <w:jc w:val="both"/>
              <w:rPr>
                <w:rFonts w:ascii="Arial" w:hAnsi="Arial" w:cs="Arial"/>
                <w:sz w:val="22"/>
                <w:szCs w:val="22"/>
                <w:lang w:val="en-US"/>
              </w:rPr>
            </w:pPr>
            <w:r w:rsidRPr="00EF44AA">
              <w:rPr>
                <w:rFonts w:ascii="Arial" w:hAnsi="Arial" w:cs="Arial"/>
                <w:sz w:val="22"/>
                <w:szCs w:val="22"/>
                <w:lang w:val="en-US"/>
              </w:rPr>
              <w:t xml:space="preserve"> Gross </w:t>
            </w:r>
            <w:r w:rsidR="00D108DA" w:rsidRPr="00EF44AA">
              <w:rPr>
                <w:rFonts w:ascii="Arial" w:hAnsi="Arial" w:cs="Arial"/>
                <w:sz w:val="22"/>
                <w:szCs w:val="22"/>
                <w:lang w:val="en-US"/>
              </w:rPr>
              <w:t>t</w:t>
            </w:r>
            <w:r w:rsidRPr="00EF44AA">
              <w:rPr>
                <w:rFonts w:ascii="Arial" w:hAnsi="Arial" w:cs="Arial"/>
                <w:sz w:val="22"/>
                <w:szCs w:val="22"/>
                <w:lang w:val="en-US"/>
              </w:rPr>
              <w:t xml:space="preserve">onnage.................................................................................................................. </w:t>
            </w:r>
          </w:p>
        </w:tc>
        <w:tc>
          <w:tcPr>
            <w:tcW w:w="360" w:type="dxa"/>
            <w:tcBorders>
              <w:top w:val="nil"/>
              <w:left w:val="nil"/>
              <w:bottom w:val="nil"/>
              <w:right w:val="nil"/>
            </w:tcBorders>
          </w:tcPr>
          <w:p w14:paraId="34642695" w14:textId="77777777" w:rsidR="00A857C3" w:rsidRPr="00EF44AA" w:rsidRDefault="00A857C3" w:rsidP="00A857C3">
            <w:pPr>
              <w:jc w:val="both"/>
              <w:rPr>
                <w:rFonts w:ascii="Arial" w:hAnsi="Arial" w:cs="Arial"/>
                <w:sz w:val="22"/>
                <w:szCs w:val="22"/>
                <w:lang w:val="en-US"/>
              </w:rPr>
            </w:pPr>
          </w:p>
        </w:tc>
      </w:tr>
      <w:tr w:rsidR="00A857C3" w:rsidRPr="00EF44AA" w14:paraId="22015B5F" w14:textId="77777777" w:rsidTr="00A857C3">
        <w:trPr>
          <w:trHeight w:val="109"/>
        </w:trPr>
        <w:tc>
          <w:tcPr>
            <w:tcW w:w="8550" w:type="dxa"/>
            <w:tcBorders>
              <w:top w:val="nil"/>
              <w:left w:val="nil"/>
              <w:bottom w:val="nil"/>
              <w:right w:val="nil"/>
            </w:tcBorders>
            <w:hideMark/>
          </w:tcPr>
          <w:p w14:paraId="1860786C" w14:textId="12DC68E3" w:rsidR="00A857C3" w:rsidRPr="00EF44AA" w:rsidRDefault="00A857C3" w:rsidP="00A857C3">
            <w:pPr>
              <w:jc w:val="both"/>
              <w:rPr>
                <w:rFonts w:ascii="Arial" w:hAnsi="Arial" w:cs="Arial"/>
                <w:sz w:val="22"/>
                <w:szCs w:val="22"/>
                <w:lang w:val="en-US"/>
              </w:rPr>
            </w:pPr>
            <w:r w:rsidRPr="00EF44AA">
              <w:rPr>
                <w:rFonts w:ascii="Arial" w:hAnsi="Arial" w:cs="Arial"/>
                <w:sz w:val="22"/>
                <w:szCs w:val="22"/>
                <w:lang w:val="en-US"/>
              </w:rPr>
              <w:t xml:space="preserve"> IMO</w:t>
            </w:r>
            <w:r w:rsidR="00F672CD" w:rsidRPr="00EF44AA">
              <w:rPr>
                <w:rFonts w:ascii="Arial" w:hAnsi="Arial" w:cs="Arial"/>
                <w:sz w:val="22"/>
                <w:szCs w:val="22"/>
                <w:lang w:val="en-US"/>
              </w:rPr>
              <w:t xml:space="preserve"> </w:t>
            </w:r>
            <w:r w:rsidRPr="00EF44AA">
              <w:rPr>
                <w:rFonts w:ascii="Arial" w:hAnsi="Arial" w:cs="Arial"/>
                <w:sz w:val="22"/>
                <w:szCs w:val="22"/>
                <w:lang w:val="en-US"/>
              </w:rPr>
              <w:t>number (if applicable</w:t>
            </w:r>
            <w:r w:rsidR="00D108DA" w:rsidRPr="00EF44AA">
              <w:rPr>
                <w:rFonts w:ascii="Arial" w:hAnsi="Arial" w:cs="Arial"/>
                <w:sz w:val="22"/>
                <w:szCs w:val="22"/>
                <w:lang w:val="en-US"/>
              </w:rPr>
              <w:t>) .................................................................................................</w:t>
            </w:r>
            <w:r w:rsidRPr="00EF44AA">
              <w:rPr>
                <w:rFonts w:ascii="Arial" w:hAnsi="Arial" w:cs="Arial"/>
                <w:sz w:val="22"/>
                <w:szCs w:val="22"/>
                <w:lang w:val="en-US"/>
              </w:rPr>
              <w:t xml:space="preserve"> </w:t>
            </w:r>
          </w:p>
        </w:tc>
        <w:tc>
          <w:tcPr>
            <w:tcW w:w="360" w:type="dxa"/>
            <w:tcBorders>
              <w:top w:val="nil"/>
              <w:left w:val="nil"/>
              <w:bottom w:val="nil"/>
              <w:right w:val="nil"/>
            </w:tcBorders>
          </w:tcPr>
          <w:p w14:paraId="47F87731" w14:textId="77777777" w:rsidR="00A857C3" w:rsidRPr="00EF44AA" w:rsidRDefault="00A857C3" w:rsidP="00A857C3">
            <w:pPr>
              <w:jc w:val="both"/>
              <w:rPr>
                <w:rFonts w:ascii="Arial" w:hAnsi="Arial" w:cs="Arial"/>
                <w:sz w:val="22"/>
                <w:szCs w:val="22"/>
                <w:lang w:val="en-US"/>
              </w:rPr>
            </w:pPr>
          </w:p>
        </w:tc>
      </w:tr>
      <w:tr w:rsidR="00A857C3" w:rsidRPr="00EF44AA" w14:paraId="572D7903" w14:textId="77777777" w:rsidTr="00A857C3">
        <w:trPr>
          <w:trHeight w:val="247"/>
        </w:trPr>
        <w:tc>
          <w:tcPr>
            <w:tcW w:w="8550" w:type="dxa"/>
            <w:tcBorders>
              <w:top w:val="nil"/>
              <w:left w:val="nil"/>
              <w:bottom w:val="nil"/>
              <w:right w:val="nil"/>
            </w:tcBorders>
            <w:hideMark/>
          </w:tcPr>
          <w:p w14:paraId="291B0F19" w14:textId="596FF018" w:rsidR="00A857C3" w:rsidRPr="00EF44AA" w:rsidRDefault="00A857C3" w:rsidP="00A857C3">
            <w:pPr>
              <w:jc w:val="both"/>
              <w:rPr>
                <w:rFonts w:ascii="Arial" w:hAnsi="Arial" w:cs="Arial"/>
                <w:sz w:val="22"/>
                <w:szCs w:val="22"/>
                <w:lang w:val="en-US"/>
              </w:rPr>
            </w:pPr>
            <w:r w:rsidRPr="00EF44AA">
              <w:rPr>
                <w:rFonts w:ascii="Arial" w:hAnsi="Arial" w:cs="Arial"/>
                <w:sz w:val="22"/>
                <w:szCs w:val="22"/>
                <w:lang w:val="en-US"/>
              </w:rPr>
              <w:t xml:space="preserve"> I declare that the anti-fouling system used on this vessel complies with Annex 1 of the Convention. </w:t>
            </w:r>
          </w:p>
        </w:tc>
        <w:tc>
          <w:tcPr>
            <w:tcW w:w="360" w:type="dxa"/>
            <w:tcBorders>
              <w:top w:val="nil"/>
              <w:left w:val="nil"/>
              <w:bottom w:val="nil"/>
              <w:right w:val="nil"/>
            </w:tcBorders>
          </w:tcPr>
          <w:p w14:paraId="0E1F05C8" w14:textId="77777777" w:rsidR="00A857C3" w:rsidRPr="00EF44AA" w:rsidRDefault="00A857C3" w:rsidP="00A857C3">
            <w:pPr>
              <w:jc w:val="both"/>
              <w:rPr>
                <w:rFonts w:ascii="Arial" w:hAnsi="Arial" w:cs="Arial"/>
                <w:sz w:val="22"/>
                <w:szCs w:val="22"/>
                <w:lang w:val="en-US"/>
              </w:rPr>
            </w:pPr>
          </w:p>
        </w:tc>
      </w:tr>
      <w:tr w:rsidR="00A857C3" w:rsidRPr="00EF44AA" w14:paraId="1974021D" w14:textId="77777777" w:rsidTr="00A857C3">
        <w:trPr>
          <w:trHeight w:val="109"/>
        </w:trPr>
        <w:tc>
          <w:tcPr>
            <w:tcW w:w="8550" w:type="dxa"/>
            <w:tcBorders>
              <w:top w:val="nil"/>
              <w:left w:val="nil"/>
              <w:bottom w:val="nil"/>
              <w:right w:val="nil"/>
            </w:tcBorders>
            <w:hideMark/>
          </w:tcPr>
          <w:p w14:paraId="06883A24" w14:textId="365AA09C" w:rsidR="00A857C3" w:rsidRPr="00EF44AA" w:rsidRDefault="00A857C3" w:rsidP="00A857C3">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332B2695" w14:textId="77777777" w:rsidR="00A857C3" w:rsidRPr="00EF44AA" w:rsidRDefault="00A857C3" w:rsidP="00A857C3">
            <w:pPr>
              <w:jc w:val="both"/>
              <w:rPr>
                <w:rFonts w:ascii="Arial" w:hAnsi="Arial" w:cs="Arial"/>
                <w:sz w:val="22"/>
                <w:szCs w:val="22"/>
                <w:lang w:val="en-US"/>
              </w:rPr>
            </w:pPr>
          </w:p>
        </w:tc>
      </w:tr>
      <w:tr w:rsidR="00A857C3" w:rsidRPr="00EF44AA" w14:paraId="4E249812" w14:textId="77777777" w:rsidTr="00A857C3">
        <w:trPr>
          <w:trHeight w:val="109"/>
        </w:trPr>
        <w:tc>
          <w:tcPr>
            <w:tcW w:w="8550" w:type="dxa"/>
            <w:tcBorders>
              <w:top w:val="nil"/>
              <w:left w:val="nil"/>
              <w:bottom w:val="nil"/>
              <w:right w:val="nil"/>
            </w:tcBorders>
            <w:hideMark/>
          </w:tcPr>
          <w:p w14:paraId="1281E02A" w14:textId="04B26665" w:rsidR="00A857C3" w:rsidRPr="00EF44AA" w:rsidRDefault="00A857C3" w:rsidP="00A857C3">
            <w:pPr>
              <w:jc w:val="both"/>
              <w:rPr>
                <w:rFonts w:ascii="Arial" w:hAnsi="Arial" w:cs="Arial"/>
                <w:sz w:val="22"/>
                <w:szCs w:val="22"/>
                <w:lang w:val="en-US"/>
              </w:rPr>
            </w:pPr>
            <w:r w:rsidRPr="00EF44AA">
              <w:rPr>
                <w:rFonts w:ascii="Arial" w:hAnsi="Arial" w:cs="Arial"/>
                <w:sz w:val="22"/>
                <w:szCs w:val="22"/>
                <w:lang w:val="en-US"/>
              </w:rPr>
              <w:t xml:space="preserve"> (Date) (Signature of owner or owner's </w:t>
            </w:r>
            <w:r w:rsidR="00D108DA" w:rsidRPr="00EF44AA">
              <w:rPr>
                <w:rFonts w:ascii="Arial" w:hAnsi="Arial" w:cs="Arial"/>
                <w:sz w:val="22"/>
                <w:szCs w:val="22"/>
                <w:lang w:val="en-US"/>
              </w:rPr>
              <w:t>authorized</w:t>
            </w:r>
            <w:r w:rsidRPr="00EF44AA">
              <w:rPr>
                <w:rFonts w:ascii="Arial" w:hAnsi="Arial" w:cs="Arial"/>
                <w:sz w:val="22"/>
                <w:szCs w:val="22"/>
                <w:lang w:val="en-US"/>
              </w:rPr>
              <w:t xml:space="preserve"> agent) </w:t>
            </w:r>
          </w:p>
        </w:tc>
        <w:tc>
          <w:tcPr>
            <w:tcW w:w="360" w:type="dxa"/>
            <w:tcBorders>
              <w:top w:val="nil"/>
              <w:left w:val="nil"/>
              <w:bottom w:val="nil"/>
              <w:right w:val="nil"/>
            </w:tcBorders>
          </w:tcPr>
          <w:p w14:paraId="1B8165A1" w14:textId="77777777" w:rsidR="00A857C3" w:rsidRPr="00EF44AA" w:rsidRDefault="00A857C3" w:rsidP="00A857C3">
            <w:pPr>
              <w:jc w:val="both"/>
              <w:rPr>
                <w:rFonts w:ascii="Arial" w:hAnsi="Arial" w:cs="Arial"/>
                <w:sz w:val="22"/>
                <w:szCs w:val="22"/>
                <w:lang w:val="en-US"/>
              </w:rPr>
            </w:pPr>
          </w:p>
        </w:tc>
      </w:tr>
      <w:tr w:rsidR="00A857C3" w:rsidRPr="00EF44AA" w14:paraId="595DB021" w14:textId="77777777" w:rsidTr="00A857C3">
        <w:trPr>
          <w:trHeight w:val="385"/>
        </w:trPr>
        <w:tc>
          <w:tcPr>
            <w:tcW w:w="8550" w:type="dxa"/>
            <w:tcBorders>
              <w:top w:val="nil"/>
              <w:left w:val="nil"/>
              <w:bottom w:val="nil"/>
              <w:right w:val="nil"/>
            </w:tcBorders>
            <w:hideMark/>
          </w:tcPr>
          <w:p w14:paraId="6CEAC86C" w14:textId="77777777" w:rsidR="00A857C3" w:rsidRPr="00EF44AA" w:rsidRDefault="00A857C3" w:rsidP="00A857C3">
            <w:pPr>
              <w:jc w:val="both"/>
              <w:rPr>
                <w:rFonts w:ascii="Arial" w:hAnsi="Arial" w:cs="Arial"/>
                <w:sz w:val="22"/>
                <w:szCs w:val="22"/>
                <w:lang w:val="en-US"/>
              </w:rPr>
            </w:pPr>
            <w:r w:rsidRPr="00EF44AA">
              <w:rPr>
                <w:rFonts w:ascii="Arial" w:hAnsi="Arial" w:cs="Arial"/>
                <w:i/>
                <w:iCs/>
                <w:sz w:val="22"/>
                <w:szCs w:val="22"/>
                <w:lang w:val="en-US"/>
              </w:rPr>
              <w:t xml:space="preserve">Endorsement of anti-fouling system(s) applied </w:t>
            </w:r>
            <w:r w:rsidRPr="00EF44AA">
              <w:rPr>
                <w:rFonts w:ascii="Arial" w:hAnsi="Arial" w:cs="Arial"/>
                <w:sz w:val="22"/>
                <w:szCs w:val="22"/>
                <w:lang w:val="en-US"/>
              </w:rPr>
              <w:t xml:space="preserve">Type(s) of anti-fouling systems(s) used and date(s) of application............................................. </w:t>
            </w:r>
          </w:p>
        </w:tc>
        <w:tc>
          <w:tcPr>
            <w:tcW w:w="360" w:type="dxa"/>
            <w:tcBorders>
              <w:top w:val="nil"/>
              <w:left w:val="nil"/>
              <w:bottom w:val="nil"/>
              <w:right w:val="nil"/>
            </w:tcBorders>
          </w:tcPr>
          <w:p w14:paraId="0617C7EE" w14:textId="77777777" w:rsidR="00A857C3" w:rsidRPr="00EF44AA" w:rsidRDefault="00A857C3" w:rsidP="00A857C3">
            <w:pPr>
              <w:jc w:val="both"/>
              <w:rPr>
                <w:rFonts w:ascii="Arial" w:hAnsi="Arial" w:cs="Arial"/>
                <w:sz w:val="22"/>
                <w:szCs w:val="22"/>
                <w:lang w:val="en-US"/>
              </w:rPr>
            </w:pPr>
          </w:p>
        </w:tc>
      </w:tr>
      <w:tr w:rsidR="00A857C3" w:rsidRPr="00EF44AA" w14:paraId="7B6B1BD3" w14:textId="77777777" w:rsidTr="00A857C3">
        <w:trPr>
          <w:trHeight w:val="109"/>
        </w:trPr>
        <w:tc>
          <w:tcPr>
            <w:tcW w:w="8550" w:type="dxa"/>
            <w:tcBorders>
              <w:top w:val="nil"/>
              <w:left w:val="nil"/>
              <w:bottom w:val="nil"/>
              <w:right w:val="nil"/>
            </w:tcBorders>
            <w:hideMark/>
          </w:tcPr>
          <w:p w14:paraId="7A3AC471" w14:textId="77777777" w:rsidR="00A857C3" w:rsidRPr="00EF44AA" w:rsidRDefault="00A857C3" w:rsidP="00A857C3">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3B8F16D1" w14:textId="77777777" w:rsidR="00A857C3" w:rsidRPr="00EF44AA" w:rsidRDefault="00A857C3" w:rsidP="00A857C3">
            <w:pPr>
              <w:jc w:val="both"/>
              <w:rPr>
                <w:rFonts w:ascii="Arial" w:hAnsi="Arial" w:cs="Arial"/>
                <w:sz w:val="22"/>
                <w:szCs w:val="22"/>
                <w:lang w:val="en-US"/>
              </w:rPr>
            </w:pPr>
          </w:p>
        </w:tc>
      </w:tr>
      <w:tr w:rsidR="00A857C3" w:rsidRPr="00EF44AA" w14:paraId="2EFFE6B7" w14:textId="77777777" w:rsidTr="00A857C3">
        <w:trPr>
          <w:trHeight w:val="109"/>
        </w:trPr>
        <w:tc>
          <w:tcPr>
            <w:tcW w:w="8550" w:type="dxa"/>
            <w:tcBorders>
              <w:top w:val="nil"/>
              <w:left w:val="nil"/>
              <w:bottom w:val="nil"/>
              <w:right w:val="nil"/>
            </w:tcBorders>
            <w:hideMark/>
          </w:tcPr>
          <w:p w14:paraId="57176DEE" w14:textId="09D895D9" w:rsidR="00A857C3" w:rsidRPr="00EF44AA" w:rsidRDefault="00A857C3" w:rsidP="00A857C3">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38E11C1A" w14:textId="77777777" w:rsidR="00A857C3" w:rsidRPr="00EF44AA" w:rsidRDefault="00A857C3" w:rsidP="00A857C3">
            <w:pPr>
              <w:jc w:val="both"/>
              <w:rPr>
                <w:rFonts w:ascii="Arial" w:hAnsi="Arial" w:cs="Arial"/>
                <w:sz w:val="22"/>
                <w:szCs w:val="22"/>
                <w:lang w:val="en-US"/>
              </w:rPr>
            </w:pPr>
          </w:p>
        </w:tc>
      </w:tr>
      <w:tr w:rsidR="00A857C3" w:rsidRPr="00EF44AA" w14:paraId="40F9BFA8" w14:textId="77777777" w:rsidTr="00A857C3">
        <w:trPr>
          <w:trHeight w:val="109"/>
        </w:trPr>
        <w:tc>
          <w:tcPr>
            <w:tcW w:w="8550" w:type="dxa"/>
            <w:tcBorders>
              <w:top w:val="nil"/>
              <w:left w:val="nil"/>
              <w:bottom w:val="nil"/>
              <w:right w:val="nil"/>
            </w:tcBorders>
            <w:hideMark/>
          </w:tcPr>
          <w:p w14:paraId="2A42C915" w14:textId="61488FE0" w:rsidR="00A857C3" w:rsidRPr="00EF44AA" w:rsidRDefault="00A857C3" w:rsidP="00A857C3">
            <w:pPr>
              <w:jc w:val="both"/>
              <w:rPr>
                <w:rFonts w:ascii="Arial" w:hAnsi="Arial" w:cs="Arial"/>
                <w:sz w:val="22"/>
                <w:szCs w:val="22"/>
                <w:lang w:val="en-US"/>
              </w:rPr>
            </w:pPr>
            <w:r w:rsidRPr="00EF44AA">
              <w:rPr>
                <w:rFonts w:ascii="Arial" w:hAnsi="Arial" w:cs="Arial"/>
                <w:sz w:val="22"/>
                <w:szCs w:val="22"/>
                <w:lang w:val="en-US"/>
              </w:rPr>
              <w:t xml:space="preserve"> (Date) (Signature of owner or owner's </w:t>
            </w:r>
            <w:r w:rsidR="00D108DA" w:rsidRPr="00EF44AA">
              <w:rPr>
                <w:rFonts w:ascii="Arial" w:hAnsi="Arial" w:cs="Arial"/>
                <w:sz w:val="22"/>
                <w:szCs w:val="22"/>
                <w:lang w:val="en-US"/>
              </w:rPr>
              <w:t>authorized</w:t>
            </w:r>
            <w:r w:rsidRPr="00EF44AA">
              <w:rPr>
                <w:rFonts w:ascii="Arial" w:hAnsi="Arial" w:cs="Arial"/>
                <w:sz w:val="22"/>
                <w:szCs w:val="22"/>
                <w:lang w:val="en-US"/>
              </w:rPr>
              <w:t xml:space="preserve"> agent) </w:t>
            </w:r>
          </w:p>
        </w:tc>
        <w:tc>
          <w:tcPr>
            <w:tcW w:w="360" w:type="dxa"/>
            <w:tcBorders>
              <w:top w:val="nil"/>
              <w:left w:val="nil"/>
              <w:bottom w:val="nil"/>
              <w:right w:val="nil"/>
            </w:tcBorders>
          </w:tcPr>
          <w:p w14:paraId="5F28F2DC" w14:textId="77777777" w:rsidR="00A857C3" w:rsidRPr="00EF44AA" w:rsidRDefault="00A857C3" w:rsidP="00A857C3">
            <w:pPr>
              <w:jc w:val="both"/>
              <w:rPr>
                <w:rFonts w:ascii="Arial" w:hAnsi="Arial" w:cs="Arial"/>
                <w:sz w:val="22"/>
                <w:szCs w:val="22"/>
                <w:lang w:val="en-US"/>
              </w:rPr>
            </w:pPr>
          </w:p>
        </w:tc>
      </w:tr>
      <w:tr w:rsidR="00A857C3" w:rsidRPr="00EF44AA" w14:paraId="46F788F4" w14:textId="77777777" w:rsidTr="00A857C3">
        <w:trPr>
          <w:trHeight w:val="247"/>
        </w:trPr>
        <w:tc>
          <w:tcPr>
            <w:tcW w:w="8550" w:type="dxa"/>
            <w:tcBorders>
              <w:top w:val="nil"/>
              <w:left w:val="nil"/>
              <w:bottom w:val="nil"/>
              <w:right w:val="nil"/>
            </w:tcBorders>
            <w:hideMark/>
          </w:tcPr>
          <w:p w14:paraId="483A72C9" w14:textId="77777777" w:rsidR="00A857C3" w:rsidRPr="00EF44AA" w:rsidRDefault="00A857C3" w:rsidP="00A857C3">
            <w:pPr>
              <w:jc w:val="both"/>
              <w:rPr>
                <w:rFonts w:ascii="Arial" w:hAnsi="Arial" w:cs="Arial"/>
                <w:sz w:val="22"/>
                <w:szCs w:val="22"/>
                <w:lang w:val="en-US"/>
              </w:rPr>
            </w:pPr>
            <w:r w:rsidRPr="00EF44AA">
              <w:rPr>
                <w:rFonts w:ascii="Arial" w:hAnsi="Arial" w:cs="Arial"/>
                <w:sz w:val="22"/>
                <w:szCs w:val="22"/>
                <w:lang w:val="en-US"/>
              </w:rPr>
              <w:t xml:space="preserve"> Type(s) of anti-fouling system(s) used and date(s) of application.............................................. </w:t>
            </w:r>
          </w:p>
        </w:tc>
        <w:tc>
          <w:tcPr>
            <w:tcW w:w="360" w:type="dxa"/>
            <w:tcBorders>
              <w:top w:val="nil"/>
              <w:left w:val="nil"/>
              <w:bottom w:val="nil"/>
              <w:right w:val="nil"/>
            </w:tcBorders>
          </w:tcPr>
          <w:p w14:paraId="0552724C" w14:textId="77777777" w:rsidR="00A857C3" w:rsidRPr="00EF44AA" w:rsidRDefault="00A857C3" w:rsidP="00A857C3">
            <w:pPr>
              <w:jc w:val="both"/>
              <w:rPr>
                <w:rFonts w:ascii="Arial" w:hAnsi="Arial" w:cs="Arial"/>
                <w:sz w:val="22"/>
                <w:szCs w:val="22"/>
                <w:lang w:val="en-US"/>
              </w:rPr>
            </w:pPr>
          </w:p>
        </w:tc>
      </w:tr>
      <w:tr w:rsidR="00A857C3" w:rsidRPr="00EF44AA" w14:paraId="5D4AD652" w14:textId="77777777" w:rsidTr="00A857C3">
        <w:trPr>
          <w:trHeight w:val="109"/>
        </w:trPr>
        <w:tc>
          <w:tcPr>
            <w:tcW w:w="8550" w:type="dxa"/>
            <w:tcBorders>
              <w:top w:val="nil"/>
              <w:left w:val="nil"/>
              <w:bottom w:val="nil"/>
              <w:right w:val="nil"/>
            </w:tcBorders>
            <w:hideMark/>
          </w:tcPr>
          <w:p w14:paraId="214DCD16" w14:textId="77777777" w:rsidR="00A857C3" w:rsidRPr="00EF44AA" w:rsidRDefault="00A857C3" w:rsidP="00A857C3">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40C193AB" w14:textId="77777777" w:rsidR="00A857C3" w:rsidRPr="00EF44AA" w:rsidRDefault="00A857C3" w:rsidP="00A857C3">
            <w:pPr>
              <w:jc w:val="both"/>
              <w:rPr>
                <w:rFonts w:ascii="Arial" w:hAnsi="Arial" w:cs="Arial"/>
                <w:sz w:val="22"/>
                <w:szCs w:val="22"/>
                <w:lang w:val="en-US"/>
              </w:rPr>
            </w:pPr>
          </w:p>
        </w:tc>
      </w:tr>
      <w:tr w:rsidR="00A857C3" w:rsidRPr="00EF44AA" w14:paraId="46D1539D" w14:textId="77777777" w:rsidTr="00A857C3">
        <w:trPr>
          <w:trHeight w:val="109"/>
        </w:trPr>
        <w:tc>
          <w:tcPr>
            <w:tcW w:w="8550" w:type="dxa"/>
            <w:tcBorders>
              <w:top w:val="nil"/>
              <w:left w:val="nil"/>
              <w:bottom w:val="nil"/>
              <w:right w:val="nil"/>
            </w:tcBorders>
            <w:hideMark/>
          </w:tcPr>
          <w:p w14:paraId="1B0CE168" w14:textId="4DD96286" w:rsidR="00A857C3" w:rsidRPr="00EF44AA" w:rsidRDefault="00A857C3" w:rsidP="00A857C3">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58300F8C" w14:textId="77777777" w:rsidR="00A857C3" w:rsidRPr="00EF44AA" w:rsidRDefault="00A857C3" w:rsidP="00A857C3">
            <w:pPr>
              <w:jc w:val="both"/>
              <w:rPr>
                <w:rFonts w:ascii="Arial" w:hAnsi="Arial" w:cs="Arial"/>
                <w:sz w:val="22"/>
                <w:szCs w:val="22"/>
                <w:lang w:val="en-US"/>
              </w:rPr>
            </w:pPr>
          </w:p>
        </w:tc>
      </w:tr>
      <w:tr w:rsidR="00A857C3" w:rsidRPr="00EF44AA" w14:paraId="41364A56" w14:textId="77777777" w:rsidTr="00A857C3">
        <w:trPr>
          <w:trHeight w:val="109"/>
        </w:trPr>
        <w:tc>
          <w:tcPr>
            <w:tcW w:w="8550" w:type="dxa"/>
            <w:tcBorders>
              <w:top w:val="nil"/>
              <w:left w:val="nil"/>
              <w:bottom w:val="nil"/>
              <w:right w:val="nil"/>
            </w:tcBorders>
            <w:hideMark/>
          </w:tcPr>
          <w:p w14:paraId="67817B22" w14:textId="14002D2A" w:rsidR="00A857C3" w:rsidRPr="00EF44AA" w:rsidRDefault="00A857C3" w:rsidP="00A857C3">
            <w:pPr>
              <w:jc w:val="both"/>
              <w:rPr>
                <w:rFonts w:ascii="Arial" w:hAnsi="Arial" w:cs="Arial"/>
                <w:sz w:val="22"/>
                <w:szCs w:val="22"/>
                <w:lang w:val="en-US"/>
              </w:rPr>
            </w:pPr>
            <w:r w:rsidRPr="00EF44AA">
              <w:rPr>
                <w:rFonts w:ascii="Arial" w:hAnsi="Arial" w:cs="Arial"/>
                <w:sz w:val="22"/>
                <w:szCs w:val="22"/>
                <w:lang w:val="en-US"/>
              </w:rPr>
              <w:t xml:space="preserve"> (Date) (Signature of owner or owner's </w:t>
            </w:r>
            <w:r w:rsidR="00D108DA" w:rsidRPr="00EF44AA">
              <w:rPr>
                <w:rFonts w:ascii="Arial" w:hAnsi="Arial" w:cs="Arial"/>
                <w:sz w:val="22"/>
                <w:szCs w:val="22"/>
                <w:lang w:val="en-US"/>
              </w:rPr>
              <w:t>authorized</w:t>
            </w:r>
            <w:r w:rsidRPr="00EF44AA">
              <w:rPr>
                <w:rFonts w:ascii="Arial" w:hAnsi="Arial" w:cs="Arial"/>
                <w:sz w:val="22"/>
                <w:szCs w:val="22"/>
                <w:lang w:val="en-US"/>
              </w:rPr>
              <w:t xml:space="preserve"> agent) </w:t>
            </w:r>
          </w:p>
        </w:tc>
        <w:tc>
          <w:tcPr>
            <w:tcW w:w="360" w:type="dxa"/>
            <w:tcBorders>
              <w:top w:val="nil"/>
              <w:left w:val="nil"/>
              <w:bottom w:val="nil"/>
              <w:right w:val="nil"/>
            </w:tcBorders>
          </w:tcPr>
          <w:p w14:paraId="6D5DC408" w14:textId="77777777" w:rsidR="00A857C3" w:rsidRPr="00EF44AA" w:rsidRDefault="00A857C3" w:rsidP="00A857C3">
            <w:pPr>
              <w:jc w:val="both"/>
              <w:rPr>
                <w:rFonts w:ascii="Arial" w:hAnsi="Arial" w:cs="Arial"/>
                <w:sz w:val="22"/>
                <w:szCs w:val="22"/>
                <w:lang w:val="en-US"/>
              </w:rPr>
            </w:pPr>
          </w:p>
        </w:tc>
      </w:tr>
      <w:tr w:rsidR="00A857C3" w:rsidRPr="00EF44AA" w14:paraId="64AD3B2C" w14:textId="77777777" w:rsidTr="00A857C3">
        <w:trPr>
          <w:trHeight w:val="247"/>
        </w:trPr>
        <w:tc>
          <w:tcPr>
            <w:tcW w:w="8550" w:type="dxa"/>
            <w:tcBorders>
              <w:top w:val="nil"/>
              <w:left w:val="nil"/>
              <w:bottom w:val="nil"/>
              <w:right w:val="nil"/>
            </w:tcBorders>
            <w:hideMark/>
          </w:tcPr>
          <w:p w14:paraId="5ACEA094" w14:textId="77777777" w:rsidR="00A857C3" w:rsidRPr="00EF44AA" w:rsidRDefault="00A857C3" w:rsidP="00A857C3">
            <w:pPr>
              <w:jc w:val="both"/>
              <w:rPr>
                <w:rFonts w:ascii="Arial" w:hAnsi="Arial" w:cs="Arial"/>
                <w:sz w:val="22"/>
                <w:szCs w:val="22"/>
                <w:lang w:val="en-US"/>
              </w:rPr>
            </w:pPr>
            <w:r w:rsidRPr="00EF44AA">
              <w:rPr>
                <w:rFonts w:ascii="Arial" w:hAnsi="Arial" w:cs="Arial"/>
                <w:sz w:val="22"/>
                <w:szCs w:val="22"/>
                <w:lang w:val="en-US"/>
              </w:rPr>
              <w:t xml:space="preserve"> Type(s) of anti-fouling system(s) used and date(s) of application............................................... </w:t>
            </w:r>
          </w:p>
        </w:tc>
        <w:tc>
          <w:tcPr>
            <w:tcW w:w="360" w:type="dxa"/>
            <w:tcBorders>
              <w:top w:val="nil"/>
              <w:left w:val="nil"/>
              <w:bottom w:val="nil"/>
              <w:right w:val="nil"/>
            </w:tcBorders>
          </w:tcPr>
          <w:p w14:paraId="43F337B7" w14:textId="77777777" w:rsidR="00A857C3" w:rsidRPr="00EF44AA" w:rsidRDefault="00A857C3" w:rsidP="00A857C3">
            <w:pPr>
              <w:jc w:val="both"/>
              <w:rPr>
                <w:rFonts w:ascii="Arial" w:hAnsi="Arial" w:cs="Arial"/>
                <w:sz w:val="22"/>
                <w:szCs w:val="22"/>
                <w:lang w:val="en-US"/>
              </w:rPr>
            </w:pPr>
          </w:p>
        </w:tc>
      </w:tr>
      <w:tr w:rsidR="00A857C3" w:rsidRPr="00EF44AA" w14:paraId="48BBE193" w14:textId="77777777" w:rsidTr="00A857C3">
        <w:trPr>
          <w:trHeight w:val="109"/>
        </w:trPr>
        <w:tc>
          <w:tcPr>
            <w:tcW w:w="8550" w:type="dxa"/>
            <w:tcBorders>
              <w:top w:val="nil"/>
              <w:left w:val="nil"/>
              <w:bottom w:val="nil"/>
              <w:right w:val="nil"/>
            </w:tcBorders>
            <w:hideMark/>
          </w:tcPr>
          <w:p w14:paraId="64C40310" w14:textId="77777777" w:rsidR="00A857C3" w:rsidRPr="00EF44AA" w:rsidRDefault="00A857C3" w:rsidP="00A857C3">
            <w:pPr>
              <w:jc w:val="both"/>
              <w:rPr>
                <w:rFonts w:ascii="Arial" w:hAnsi="Arial" w:cs="Arial"/>
                <w:sz w:val="22"/>
                <w:szCs w:val="22"/>
                <w:lang w:val="en-US"/>
              </w:rPr>
            </w:pPr>
            <w:r w:rsidRPr="00EF44AA">
              <w:rPr>
                <w:rFonts w:ascii="Arial" w:hAnsi="Arial" w:cs="Arial"/>
                <w:sz w:val="22"/>
                <w:szCs w:val="22"/>
                <w:lang w:val="en-US"/>
              </w:rPr>
              <w:lastRenderedPageBreak/>
              <w:t xml:space="preserve"> .................................................................................................................................... </w:t>
            </w:r>
          </w:p>
        </w:tc>
        <w:tc>
          <w:tcPr>
            <w:tcW w:w="360" w:type="dxa"/>
            <w:tcBorders>
              <w:top w:val="nil"/>
              <w:left w:val="nil"/>
              <w:bottom w:val="nil"/>
              <w:right w:val="nil"/>
            </w:tcBorders>
          </w:tcPr>
          <w:p w14:paraId="4EB67539" w14:textId="77777777" w:rsidR="00A857C3" w:rsidRPr="00EF44AA" w:rsidRDefault="00A857C3" w:rsidP="00A857C3">
            <w:pPr>
              <w:jc w:val="both"/>
              <w:rPr>
                <w:rFonts w:ascii="Arial" w:hAnsi="Arial" w:cs="Arial"/>
                <w:sz w:val="22"/>
                <w:szCs w:val="22"/>
                <w:lang w:val="en-US"/>
              </w:rPr>
            </w:pPr>
          </w:p>
        </w:tc>
      </w:tr>
      <w:tr w:rsidR="00A857C3" w:rsidRPr="00EF44AA" w14:paraId="20C57C97" w14:textId="77777777" w:rsidTr="00A857C3">
        <w:trPr>
          <w:trHeight w:val="109"/>
        </w:trPr>
        <w:tc>
          <w:tcPr>
            <w:tcW w:w="8550" w:type="dxa"/>
            <w:tcBorders>
              <w:top w:val="nil"/>
              <w:left w:val="nil"/>
              <w:bottom w:val="nil"/>
              <w:right w:val="nil"/>
            </w:tcBorders>
            <w:hideMark/>
          </w:tcPr>
          <w:p w14:paraId="6AC9A462" w14:textId="6B96530A" w:rsidR="00A857C3" w:rsidRPr="00EF44AA" w:rsidRDefault="00A857C3" w:rsidP="00A857C3">
            <w:pPr>
              <w:jc w:val="both"/>
              <w:rPr>
                <w:rFonts w:ascii="Arial" w:hAnsi="Arial" w:cs="Arial"/>
                <w:sz w:val="22"/>
                <w:szCs w:val="22"/>
                <w:lang w:val="en-US"/>
              </w:rPr>
            </w:pPr>
            <w:r w:rsidRPr="00EF44AA">
              <w:rPr>
                <w:rFonts w:ascii="Arial" w:hAnsi="Arial" w:cs="Arial"/>
                <w:sz w:val="22"/>
                <w:szCs w:val="22"/>
                <w:lang w:val="en-US"/>
              </w:rPr>
              <w:t xml:space="preserve"> ....................................................................................................... </w:t>
            </w:r>
          </w:p>
        </w:tc>
        <w:tc>
          <w:tcPr>
            <w:tcW w:w="360" w:type="dxa"/>
            <w:tcBorders>
              <w:top w:val="nil"/>
              <w:left w:val="nil"/>
              <w:bottom w:val="nil"/>
              <w:right w:val="nil"/>
            </w:tcBorders>
          </w:tcPr>
          <w:p w14:paraId="54B43797" w14:textId="77777777" w:rsidR="00A857C3" w:rsidRPr="00EF44AA" w:rsidRDefault="00A857C3" w:rsidP="00A857C3">
            <w:pPr>
              <w:jc w:val="both"/>
              <w:rPr>
                <w:rFonts w:ascii="Arial" w:hAnsi="Arial" w:cs="Arial"/>
                <w:sz w:val="22"/>
                <w:szCs w:val="22"/>
                <w:lang w:val="en-US"/>
              </w:rPr>
            </w:pPr>
          </w:p>
        </w:tc>
      </w:tr>
      <w:tr w:rsidR="00A857C3" w:rsidRPr="00EF44AA" w14:paraId="471E6ABB" w14:textId="77777777" w:rsidTr="00A857C3">
        <w:trPr>
          <w:trHeight w:val="80"/>
        </w:trPr>
        <w:tc>
          <w:tcPr>
            <w:tcW w:w="8550" w:type="dxa"/>
            <w:tcBorders>
              <w:top w:val="nil"/>
              <w:left w:val="nil"/>
              <w:bottom w:val="nil"/>
              <w:right w:val="nil"/>
            </w:tcBorders>
            <w:hideMark/>
          </w:tcPr>
          <w:p w14:paraId="53497370" w14:textId="2CC34617" w:rsidR="00A857C3" w:rsidRPr="00EF44AA" w:rsidRDefault="00A857C3" w:rsidP="00A857C3">
            <w:pPr>
              <w:jc w:val="both"/>
              <w:rPr>
                <w:rFonts w:ascii="Arial" w:hAnsi="Arial" w:cs="Arial"/>
                <w:sz w:val="22"/>
                <w:szCs w:val="22"/>
                <w:lang w:val="en-US"/>
              </w:rPr>
            </w:pPr>
            <w:r w:rsidRPr="00EF44AA">
              <w:rPr>
                <w:rFonts w:ascii="Arial" w:hAnsi="Arial" w:cs="Arial"/>
                <w:sz w:val="22"/>
                <w:szCs w:val="22"/>
                <w:lang w:val="en-US"/>
              </w:rPr>
              <w:t xml:space="preserve"> (Date) (Signature of owner or owner's </w:t>
            </w:r>
            <w:r w:rsidR="00D108DA" w:rsidRPr="00EF44AA">
              <w:rPr>
                <w:rFonts w:ascii="Arial" w:hAnsi="Arial" w:cs="Arial"/>
                <w:sz w:val="22"/>
                <w:szCs w:val="22"/>
                <w:lang w:val="en-US"/>
              </w:rPr>
              <w:t>authorized</w:t>
            </w:r>
            <w:r w:rsidRPr="00EF44AA">
              <w:rPr>
                <w:rFonts w:ascii="Arial" w:hAnsi="Arial" w:cs="Arial"/>
                <w:sz w:val="22"/>
                <w:szCs w:val="22"/>
                <w:lang w:val="en-US"/>
              </w:rPr>
              <w:t xml:space="preserve"> agent) </w:t>
            </w:r>
          </w:p>
        </w:tc>
        <w:tc>
          <w:tcPr>
            <w:tcW w:w="360" w:type="dxa"/>
            <w:tcBorders>
              <w:top w:val="nil"/>
              <w:left w:val="nil"/>
              <w:bottom w:val="nil"/>
              <w:right w:val="nil"/>
            </w:tcBorders>
          </w:tcPr>
          <w:p w14:paraId="43DE6D93" w14:textId="77777777" w:rsidR="00A857C3" w:rsidRPr="00EF44AA" w:rsidRDefault="00A857C3" w:rsidP="00A857C3">
            <w:pPr>
              <w:jc w:val="both"/>
              <w:rPr>
                <w:rFonts w:ascii="Arial" w:hAnsi="Arial" w:cs="Arial"/>
                <w:sz w:val="22"/>
                <w:szCs w:val="22"/>
                <w:lang w:val="en-US"/>
              </w:rPr>
            </w:pPr>
          </w:p>
        </w:tc>
      </w:tr>
    </w:tbl>
    <w:p w14:paraId="74F168F6" w14:textId="77777777" w:rsidR="0027414E" w:rsidRPr="00EF44AA" w:rsidRDefault="0027414E" w:rsidP="0027414E">
      <w:pPr>
        <w:jc w:val="both"/>
        <w:rPr>
          <w:rFonts w:ascii="Arial" w:hAnsi="Arial" w:cs="Arial"/>
          <w:b/>
          <w:sz w:val="22"/>
          <w:szCs w:val="22"/>
        </w:rPr>
      </w:pPr>
    </w:p>
    <w:p w14:paraId="6C54AE2F" w14:textId="77777777" w:rsidR="0027414E" w:rsidRPr="00EF44AA" w:rsidRDefault="0027414E" w:rsidP="0027414E">
      <w:pPr>
        <w:jc w:val="both"/>
        <w:rPr>
          <w:rFonts w:ascii="Arial" w:hAnsi="Arial" w:cs="Arial"/>
          <w:b/>
          <w:sz w:val="22"/>
          <w:szCs w:val="22"/>
        </w:rPr>
      </w:pPr>
    </w:p>
    <w:p w14:paraId="07AB34FE" w14:textId="77777777" w:rsidR="0027414E" w:rsidRPr="00EF44AA" w:rsidRDefault="0027414E" w:rsidP="0027414E">
      <w:pPr>
        <w:jc w:val="both"/>
        <w:rPr>
          <w:rFonts w:ascii="Arial" w:hAnsi="Arial" w:cs="Arial"/>
          <w:b/>
          <w:sz w:val="22"/>
          <w:szCs w:val="22"/>
        </w:rPr>
      </w:pPr>
    </w:p>
    <w:p w14:paraId="4E1CA7C0" w14:textId="77777777" w:rsidR="0027414E" w:rsidRPr="00EF44AA" w:rsidRDefault="0027414E" w:rsidP="0027414E">
      <w:pPr>
        <w:jc w:val="both"/>
        <w:rPr>
          <w:rFonts w:ascii="Arial" w:hAnsi="Arial" w:cs="Arial"/>
          <w:b/>
          <w:sz w:val="22"/>
          <w:szCs w:val="22"/>
        </w:rPr>
      </w:pPr>
    </w:p>
    <w:p w14:paraId="3C5C426C" w14:textId="77777777" w:rsidR="0027414E" w:rsidRPr="00EF44AA" w:rsidRDefault="0027414E" w:rsidP="0027414E">
      <w:pPr>
        <w:jc w:val="both"/>
        <w:rPr>
          <w:rFonts w:ascii="Arial" w:hAnsi="Arial" w:cs="Arial"/>
          <w:b/>
          <w:sz w:val="22"/>
          <w:szCs w:val="22"/>
        </w:rPr>
      </w:pPr>
    </w:p>
    <w:p w14:paraId="3A6D02A0" w14:textId="77777777" w:rsidR="0027414E" w:rsidRPr="00EF44AA" w:rsidRDefault="0027414E" w:rsidP="0027414E">
      <w:pPr>
        <w:jc w:val="both"/>
        <w:rPr>
          <w:rFonts w:ascii="Arial" w:hAnsi="Arial" w:cs="Arial"/>
          <w:b/>
          <w:sz w:val="22"/>
          <w:szCs w:val="22"/>
        </w:rPr>
      </w:pPr>
      <w:r w:rsidRPr="00EF44AA">
        <w:rPr>
          <w:rFonts w:ascii="Arial" w:hAnsi="Arial" w:cs="Arial"/>
          <w:b/>
          <w:sz w:val="22"/>
          <w:szCs w:val="22"/>
        </w:rPr>
        <w:tab/>
      </w:r>
    </w:p>
    <w:p w14:paraId="030A825B" w14:textId="77777777" w:rsidR="0027414E" w:rsidRPr="00EF44AA" w:rsidRDefault="0027414E" w:rsidP="0027414E">
      <w:pPr>
        <w:jc w:val="both"/>
        <w:rPr>
          <w:rFonts w:ascii="Arial" w:hAnsi="Arial" w:cs="Arial"/>
          <w:b/>
          <w:sz w:val="22"/>
          <w:szCs w:val="22"/>
        </w:rPr>
      </w:pPr>
    </w:p>
    <w:p w14:paraId="45378273" w14:textId="77777777" w:rsidR="0027414E" w:rsidRPr="00EF44AA" w:rsidRDefault="0027414E" w:rsidP="0027414E">
      <w:pPr>
        <w:jc w:val="both"/>
        <w:rPr>
          <w:rFonts w:ascii="Arial" w:hAnsi="Arial" w:cs="Arial"/>
          <w:b/>
          <w:bCs/>
          <w:sz w:val="22"/>
          <w:szCs w:val="22"/>
          <w:lang w:val="en-US"/>
        </w:rPr>
      </w:pPr>
    </w:p>
    <w:p w14:paraId="3CE46700" w14:textId="77777777" w:rsidR="008723E6" w:rsidRPr="00EF44AA" w:rsidRDefault="008723E6" w:rsidP="0027414E">
      <w:pPr>
        <w:jc w:val="both"/>
        <w:rPr>
          <w:rFonts w:ascii="Arial" w:hAnsi="Arial" w:cs="Arial"/>
          <w:b/>
          <w:bCs/>
          <w:sz w:val="22"/>
          <w:szCs w:val="22"/>
          <w:lang w:val="en-US"/>
        </w:rPr>
      </w:pPr>
    </w:p>
    <w:p w14:paraId="1D4E7639" w14:textId="77777777" w:rsidR="008723E6" w:rsidRPr="00EF44AA" w:rsidRDefault="008723E6" w:rsidP="0027414E">
      <w:pPr>
        <w:jc w:val="both"/>
        <w:rPr>
          <w:rFonts w:ascii="Arial" w:hAnsi="Arial" w:cs="Arial"/>
          <w:b/>
          <w:bCs/>
          <w:sz w:val="22"/>
          <w:szCs w:val="22"/>
          <w:lang w:val="en-US"/>
        </w:rPr>
      </w:pPr>
    </w:p>
    <w:p w14:paraId="1464557B" w14:textId="77777777" w:rsidR="008723E6" w:rsidRPr="00EF44AA" w:rsidRDefault="008723E6" w:rsidP="0027414E">
      <w:pPr>
        <w:jc w:val="both"/>
        <w:rPr>
          <w:rFonts w:ascii="Arial" w:hAnsi="Arial" w:cs="Arial"/>
          <w:b/>
          <w:bCs/>
          <w:sz w:val="22"/>
          <w:szCs w:val="22"/>
          <w:lang w:val="en-US"/>
        </w:rPr>
      </w:pPr>
    </w:p>
    <w:p w14:paraId="14DC2EBC" w14:textId="77777777" w:rsidR="008723E6" w:rsidRPr="00EF44AA" w:rsidRDefault="008723E6" w:rsidP="0027414E">
      <w:pPr>
        <w:jc w:val="both"/>
        <w:rPr>
          <w:rFonts w:ascii="Arial" w:hAnsi="Arial" w:cs="Arial"/>
          <w:b/>
          <w:bCs/>
          <w:sz w:val="22"/>
          <w:szCs w:val="22"/>
          <w:lang w:val="en-US"/>
        </w:rPr>
      </w:pPr>
    </w:p>
    <w:p w14:paraId="4AB18193" w14:textId="77777777" w:rsidR="008723E6" w:rsidRPr="00EF44AA" w:rsidRDefault="008723E6" w:rsidP="0027414E">
      <w:pPr>
        <w:jc w:val="both"/>
        <w:rPr>
          <w:rFonts w:ascii="Arial" w:hAnsi="Arial" w:cs="Arial"/>
          <w:b/>
          <w:bCs/>
          <w:sz w:val="22"/>
          <w:szCs w:val="22"/>
          <w:lang w:val="en-US"/>
        </w:rPr>
      </w:pPr>
    </w:p>
    <w:p w14:paraId="1766A3CE" w14:textId="77777777" w:rsidR="008723E6" w:rsidRPr="00EF44AA" w:rsidRDefault="008723E6" w:rsidP="0027414E">
      <w:pPr>
        <w:jc w:val="both"/>
        <w:rPr>
          <w:rFonts w:ascii="Arial" w:hAnsi="Arial" w:cs="Arial"/>
          <w:b/>
          <w:bCs/>
          <w:sz w:val="22"/>
          <w:szCs w:val="22"/>
          <w:lang w:val="en-US"/>
        </w:rPr>
      </w:pPr>
    </w:p>
    <w:p w14:paraId="38CD0276" w14:textId="77777777" w:rsidR="008723E6" w:rsidRPr="00EF44AA" w:rsidRDefault="008723E6" w:rsidP="0027414E">
      <w:pPr>
        <w:jc w:val="both"/>
        <w:rPr>
          <w:rFonts w:ascii="Arial" w:hAnsi="Arial" w:cs="Arial"/>
          <w:b/>
          <w:bCs/>
          <w:sz w:val="22"/>
          <w:szCs w:val="22"/>
          <w:lang w:val="en-US"/>
        </w:rPr>
      </w:pPr>
    </w:p>
    <w:p w14:paraId="6F39076A" w14:textId="77777777" w:rsidR="008723E6" w:rsidRPr="00EF44AA" w:rsidRDefault="008723E6" w:rsidP="0027414E">
      <w:pPr>
        <w:jc w:val="both"/>
        <w:rPr>
          <w:rFonts w:ascii="Arial" w:hAnsi="Arial" w:cs="Arial"/>
          <w:b/>
          <w:bCs/>
          <w:sz w:val="22"/>
          <w:szCs w:val="22"/>
          <w:lang w:val="en-US"/>
        </w:rPr>
      </w:pPr>
    </w:p>
    <w:p w14:paraId="632CA76B" w14:textId="77777777" w:rsidR="008723E6" w:rsidRPr="00EF44AA" w:rsidRDefault="008723E6" w:rsidP="0027414E">
      <w:pPr>
        <w:jc w:val="both"/>
        <w:rPr>
          <w:rFonts w:ascii="Arial" w:hAnsi="Arial" w:cs="Arial"/>
          <w:b/>
          <w:bCs/>
          <w:sz w:val="22"/>
          <w:szCs w:val="22"/>
          <w:lang w:val="en-US"/>
        </w:rPr>
      </w:pPr>
    </w:p>
    <w:p w14:paraId="31159C8B" w14:textId="77777777" w:rsidR="008723E6" w:rsidRPr="00EF44AA" w:rsidRDefault="008723E6" w:rsidP="0027414E">
      <w:pPr>
        <w:jc w:val="both"/>
        <w:rPr>
          <w:rFonts w:ascii="Arial" w:hAnsi="Arial" w:cs="Arial"/>
          <w:b/>
          <w:bCs/>
          <w:sz w:val="22"/>
          <w:szCs w:val="22"/>
          <w:lang w:val="en-US"/>
        </w:rPr>
      </w:pPr>
    </w:p>
    <w:p w14:paraId="55F1C212" w14:textId="77777777" w:rsidR="008723E6" w:rsidRPr="00EF44AA" w:rsidRDefault="008723E6" w:rsidP="0027414E">
      <w:pPr>
        <w:jc w:val="both"/>
        <w:rPr>
          <w:rFonts w:ascii="Arial" w:hAnsi="Arial" w:cs="Arial"/>
          <w:b/>
          <w:bCs/>
          <w:sz w:val="22"/>
          <w:szCs w:val="22"/>
          <w:lang w:val="en-US"/>
        </w:rPr>
      </w:pPr>
    </w:p>
    <w:p w14:paraId="76B964B2" w14:textId="77777777" w:rsidR="008723E6" w:rsidRPr="00EF44AA" w:rsidRDefault="008723E6" w:rsidP="0027414E">
      <w:pPr>
        <w:jc w:val="both"/>
        <w:rPr>
          <w:rFonts w:ascii="Arial" w:hAnsi="Arial" w:cs="Arial"/>
          <w:b/>
          <w:bCs/>
          <w:sz w:val="22"/>
          <w:szCs w:val="22"/>
          <w:lang w:val="en-US"/>
        </w:rPr>
      </w:pPr>
    </w:p>
    <w:p w14:paraId="0DFEDC59" w14:textId="1BBB028F" w:rsidR="008723E6" w:rsidRDefault="001841B9" w:rsidP="001841B9">
      <w:pPr>
        <w:tabs>
          <w:tab w:val="left" w:pos="3804"/>
        </w:tabs>
        <w:jc w:val="both"/>
        <w:rPr>
          <w:rFonts w:ascii="Arial" w:hAnsi="Arial" w:cs="Arial"/>
          <w:b/>
          <w:bCs/>
          <w:sz w:val="22"/>
          <w:szCs w:val="22"/>
          <w:lang w:val="en-US"/>
        </w:rPr>
      </w:pPr>
      <w:r>
        <w:rPr>
          <w:rFonts w:ascii="Arial" w:hAnsi="Arial" w:cs="Arial"/>
          <w:b/>
          <w:bCs/>
          <w:sz w:val="22"/>
          <w:szCs w:val="22"/>
          <w:lang w:val="en-US"/>
        </w:rPr>
        <w:tab/>
      </w:r>
    </w:p>
    <w:p w14:paraId="5F91A9E9" w14:textId="77777777" w:rsidR="001841B9" w:rsidRDefault="001841B9" w:rsidP="001841B9">
      <w:pPr>
        <w:tabs>
          <w:tab w:val="left" w:pos="3804"/>
        </w:tabs>
        <w:jc w:val="both"/>
        <w:rPr>
          <w:rFonts w:ascii="Arial" w:hAnsi="Arial" w:cs="Arial"/>
          <w:b/>
          <w:bCs/>
          <w:sz w:val="22"/>
          <w:szCs w:val="22"/>
          <w:lang w:val="en-US"/>
        </w:rPr>
      </w:pPr>
    </w:p>
    <w:p w14:paraId="3D890226" w14:textId="77777777" w:rsidR="001841B9" w:rsidRDefault="001841B9" w:rsidP="001841B9">
      <w:pPr>
        <w:tabs>
          <w:tab w:val="left" w:pos="3804"/>
        </w:tabs>
        <w:jc w:val="both"/>
        <w:rPr>
          <w:rFonts w:ascii="Arial" w:hAnsi="Arial" w:cs="Arial"/>
          <w:b/>
          <w:bCs/>
          <w:sz w:val="22"/>
          <w:szCs w:val="22"/>
          <w:lang w:val="en-US"/>
        </w:rPr>
      </w:pPr>
    </w:p>
    <w:p w14:paraId="26CA1A07" w14:textId="77777777" w:rsidR="001841B9" w:rsidRDefault="001841B9" w:rsidP="001841B9">
      <w:pPr>
        <w:tabs>
          <w:tab w:val="left" w:pos="3804"/>
        </w:tabs>
        <w:jc w:val="both"/>
        <w:rPr>
          <w:rFonts w:ascii="Arial" w:hAnsi="Arial" w:cs="Arial"/>
          <w:b/>
          <w:bCs/>
          <w:sz w:val="22"/>
          <w:szCs w:val="22"/>
          <w:lang w:val="en-US"/>
        </w:rPr>
      </w:pPr>
    </w:p>
    <w:p w14:paraId="0E40C3E2" w14:textId="77777777" w:rsidR="001841B9" w:rsidRDefault="001841B9" w:rsidP="001841B9">
      <w:pPr>
        <w:tabs>
          <w:tab w:val="left" w:pos="3804"/>
        </w:tabs>
        <w:jc w:val="both"/>
        <w:rPr>
          <w:rFonts w:ascii="Arial" w:hAnsi="Arial" w:cs="Arial"/>
          <w:b/>
          <w:bCs/>
          <w:sz w:val="22"/>
          <w:szCs w:val="22"/>
          <w:lang w:val="en-US"/>
        </w:rPr>
      </w:pPr>
    </w:p>
    <w:p w14:paraId="6138D4E3" w14:textId="77777777" w:rsidR="001841B9" w:rsidRDefault="001841B9" w:rsidP="001841B9">
      <w:pPr>
        <w:tabs>
          <w:tab w:val="left" w:pos="3804"/>
        </w:tabs>
        <w:jc w:val="both"/>
        <w:rPr>
          <w:rFonts w:ascii="Arial" w:hAnsi="Arial" w:cs="Arial"/>
          <w:b/>
          <w:bCs/>
          <w:sz w:val="22"/>
          <w:szCs w:val="22"/>
          <w:lang w:val="en-US"/>
        </w:rPr>
      </w:pPr>
    </w:p>
    <w:p w14:paraId="67215167" w14:textId="77777777" w:rsidR="001841B9" w:rsidRPr="00EF44AA" w:rsidRDefault="001841B9" w:rsidP="001841B9">
      <w:pPr>
        <w:tabs>
          <w:tab w:val="left" w:pos="3804"/>
        </w:tabs>
        <w:jc w:val="both"/>
        <w:rPr>
          <w:rFonts w:ascii="Arial" w:hAnsi="Arial" w:cs="Arial"/>
          <w:b/>
          <w:bCs/>
          <w:sz w:val="22"/>
          <w:szCs w:val="22"/>
          <w:lang w:val="en-US"/>
        </w:rPr>
      </w:pPr>
    </w:p>
    <w:p w14:paraId="1B21B081" w14:textId="77777777" w:rsidR="008723E6" w:rsidRPr="00EF44AA" w:rsidRDefault="008723E6" w:rsidP="0027414E">
      <w:pPr>
        <w:jc w:val="both"/>
        <w:rPr>
          <w:rFonts w:ascii="Arial" w:hAnsi="Arial" w:cs="Arial"/>
          <w:b/>
          <w:bCs/>
          <w:sz w:val="22"/>
          <w:szCs w:val="22"/>
          <w:lang w:val="en-US"/>
        </w:rPr>
      </w:pPr>
    </w:p>
    <w:p w14:paraId="3D80A874" w14:textId="4BEF03CE" w:rsidR="0027414E" w:rsidRPr="00EF44AA" w:rsidRDefault="00EF44AA" w:rsidP="008723E6">
      <w:pPr>
        <w:jc w:val="center"/>
        <w:rPr>
          <w:rFonts w:ascii="Arial" w:hAnsi="Arial" w:cs="Arial"/>
          <w:b/>
          <w:bCs/>
          <w:sz w:val="22"/>
          <w:szCs w:val="22"/>
        </w:rPr>
      </w:pPr>
      <w:r w:rsidRPr="00EF44AA">
        <w:rPr>
          <w:rFonts w:ascii="Arial" w:hAnsi="Arial" w:cs="Arial"/>
          <w:b/>
          <w:bCs/>
          <w:sz w:val="22"/>
          <w:szCs w:val="22"/>
        </w:rPr>
        <w:lastRenderedPageBreak/>
        <w:t xml:space="preserve">FIFTH </w:t>
      </w:r>
      <w:r w:rsidR="0027414E" w:rsidRPr="00EF44AA">
        <w:rPr>
          <w:rFonts w:ascii="Arial" w:hAnsi="Arial" w:cs="Arial"/>
          <w:b/>
          <w:bCs/>
          <w:sz w:val="22"/>
          <w:szCs w:val="22"/>
        </w:rPr>
        <w:t xml:space="preserve">SCHEDULE </w:t>
      </w:r>
      <w:r w:rsidR="0027414E" w:rsidRPr="00EF44AA">
        <w:rPr>
          <w:rFonts w:ascii="Arial" w:hAnsi="Arial" w:cs="Arial"/>
          <w:sz w:val="22"/>
          <w:szCs w:val="22"/>
        </w:rPr>
        <w:br/>
        <w:t>(See rule 10)</w:t>
      </w:r>
    </w:p>
    <w:p w14:paraId="0BCB409D" w14:textId="77777777" w:rsidR="0027414E" w:rsidRPr="00EF44AA" w:rsidRDefault="0027414E" w:rsidP="008723E6">
      <w:pPr>
        <w:jc w:val="center"/>
        <w:rPr>
          <w:rFonts w:ascii="Arial" w:hAnsi="Arial" w:cs="Arial"/>
          <w:b/>
          <w:bCs/>
          <w:sz w:val="22"/>
          <w:szCs w:val="22"/>
          <w:u w:val="single"/>
        </w:rPr>
      </w:pPr>
      <w:r w:rsidRPr="00EF44AA">
        <w:rPr>
          <w:rFonts w:ascii="Arial" w:hAnsi="Arial" w:cs="Arial"/>
          <w:b/>
          <w:bCs/>
          <w:sz w:val="22"/>
          <w:szCs w:val="22"/>
          <w:u w:val="single"/>
        </w:rPr>
        <w:t>FEES</w:t>
      </w:r>
    </w:p>
    <w:tbl>
      <w:tblPr>
        <w:tblStyle w:val="TableGrid"/>
        <w:tblW w:w="0" w:type="auto"/>
        <w:tblLook w:val="01E0" w:firstRow="1" w:lastRow="1" w:firstColumn="1" w:lastColumn="1" w:noHBand="0" w:noVBand="0"/>
      </w:tblPr>
      <w:tblGrid>
        <w:gridCol w:w="1180"/>
        <w:gridCol w:w="4971"/>
        <w:gridCol w:w="2598"/>
      </w:tblGrid>
      <w:tr w:rsidR="0027414E" w:rsidRPr="00EF44AA" w14:paraId="643AF002" w14:textId="77777777">
        <w:tc>
          <w:tcPr>
            <w:tcW w:w="1180" w:type="dxa"/>
            <w:tcBorders>
              <w:top w:val="single" w:sz="4" w:space="0" w:color="auto"/>
              <w:left w:val="single" w:sz="4" w:space="0" w:color="auto"/>
              <w:bottom w:val="single" w:sz="4" w:space="0" w:color="auto"/>
              <w:right w:val="single" w:sz="4" w:space="0" w:color="auto"/>
            </w:tcBorders>
            <w:hideMark/>
          </w:tcPr>
          <w:p w14:paraId="0F7A6BAE"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 xml:space="preserve">Serial </w:t>
            </w:r>
            <w:proofErr w:type="spellStart"/>
            <w:r w:rsidRPr="00EF44AA">
              <w:rPr>
                <w:rFonts w:ascii="Arial" w:hAnsi="Arial" w:cs="Arial"/>
                <w:sz w:val="22"/>
                <w:szCs w:val="22"/>
                <w:lang w:val="en-US"/>
              </w:rPr>
              <w:t>nos</w:t>
            </w:r>
            <w:proofErr w:type="spellEnd"/>
          </w:p>
        </w:tc>
        <w:tc>
          <w:tcPr>
            <w:tcW w:w="4971" w:type="dxa"/>
            <w:tcBorders>
              <w:top w:val="single" w:sz="4" w:space="0" w:color="auto"/>
              <w:left w:val="single" w:sz="4" w:space="0" w:color="auto"/>
              <w:bottom w:val="single" w:sz="4" w:space="0" w:color="auto"/>
              <w:right w:val="single" w:sz="4" w:space="0" w:color="auto"/>
            </w:tcBorders>
            <w:hideMark/>
          </w:tcPr>
          <w:p w14:paraId="66819EDE"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Description of survey, inspection and certification</w:t>
            </w:r>
          </w:p>
        </w:tc>
        <w:tc>
          <w:tcPr>
            <w:tcW w:w="2598" w:type="dxa"/>
            <w:tcBorders>
              <w:top w:val="single" w:sz="4" w:space="0" w:color="auto"/>
              <w:left w:val="single" w:sz="4" w:space="0" w:color="auto"/>
              <w:bottom w:val="single" w:sz="4" w:space="0" w:color="auto"/>
              <w:right w:val="single" w:sz="4" w:space="0" w:color="auto"/>
            </w:tcBorders>
            <w:hideMark/>
          </w:tcPr>
          <w:p w14:paraId="15B88E62"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Fee to be levied (Rupees)</w:t>
            </w:r>
          </w:p>
        </w:tc>
      </w:tr>
      <w:tr w:rsidR="0027414E" w:rsidRPr="00EF44AA" w14:paraId="192AE861" w14:textId="77777777">
        <w:tc>
          <w:tcPr>
            <w:tcW w:w="1180" w:type="dxa"/>
            <w:tcBorders>
              <w:top w:val="single" w:sz="4" w:space="0" w:color="auto"/>
              <w:left w:val="single" w:sz="4" w:space="0" w:color="auto"/>
              <w:bottom w:val="single" w:sz="4" w:space="0" w:color="auto"/>
              <w:right w:val="single" w:sz="4" w:space="0" w:color="auto"/>
            </w:tcBorders>
            <w:hideMark/>
          </w:tcPr>
          <w:p w14:paraId="44167596"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(1)</w:t>
            </w:r>
          </w:p>
        </w:tc>
        <w:tc>
          <w:tcPr>
            <w:tcW w:w="4971" w:type="dxa"/>
            <w:tcBorders>
              <w:top w:val="single" w:sz="4" w:space="0" w:color="auto"/>
              <w:left w:val="single" w:sz="4" w:space="0" w:color="auto"/>
              <w:bottom w:val="single" w:sz="4" w:space="0" w:color="auto"/>
              <w:right w:val="single" w:sz="4" w:space="0" w:color="auto"/>
            </w:tcBorders>
            <w:hideMark/>
          </w:tcPr>
          <w:p w14:paraId="2CA9D4CF"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(2)</w:t>
            </w:r>
          </w:p>
        </w:tc>
        <w:tc>
          <w:tcPr>
            <w:tcW w:w="2598" w:type="dxa"/>
            <w:tcBorders>
              <w:top w:val="single" w:sz="4" w:space="0" w:color="auto"/>
              <w:left w:val="single" w:sz="4" w:space="0" w:color="auto"/>
              <w:bottom w:val="single" w:sz="4" w:space="0" w:color="auto"/>
              <w:right w:val="single" w:sz="4" w:space="0" w:color="auto"/>
            </w:tcBorders>
            <w:hideMark/>
          </w:tcPr>
          <w:p w14:paraId="0A55D076"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(3)</w:t>
            </w:r>
          </w:p>
        </w:tc>
      </w:tr>
      <w:tr w:rsidR="0027414E" w:rsidRPr="00EF44AA" w14:paraId="3955AC77" w14:textId="77777777">
        <w:tc>
          <w:tcPr>
            <w:tcW w:w="1180" w:type="dxa"/>
            <w:vMerge w:val="restart"/>
            <w:tcBorders>
              <w:top w:val="single" w:sz="4" w:space="0" w:color="auto"/>
              <w:left w:val="single" w:sz="4" w:space="0" w:color="auto"/>
              <w:bottom w:val="single" w:sz="4" w:space="0" w:color="auto"/>
              <w:right w:val="single" w:sz="4" w:space="0" w:color="auto"/>
            </w:tcBorders>
            <w:hideMark/>
          </w:tcPr>
          <w:p w14:paraId="1E219CD8"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1.</w:t>
            </w:r>
          </w:p>
        </w:tc>
        <w:tc>
          <w:tcPr>
            <w:tcW w:w="4971" w:type="dxa"/>
            <w:tcBorders>
              <w:top w:val="single" w:sz="4" w:space="0" w:color="auto"/>
              <w:left w:val="single" w:sz="4" w:space="0" w:color="auto"/>
              <w:bottom w:val="single" w:sz="4" w:space="0" w:color="auto"/>
              <w:right w:val="single" w:sz="4" w:space="0" w:color="auto"/>
            </w:tcBorders>
            <w:hideMark/>
          </w:tcPr>
          <w:p w14:paraId="0A8AC883" w14:textId="500AFD01"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 xml:space="preserve">Gross Tonnage </w:t>
            </w:r>
            <w:r w:rsidR="008723E6" w:rsidRPr="00EF44AA">
              <w:rPr>
                <w:rFonts w:ascii="Arial" w:hAnsi="Arial" w:cs="Arial"/>
                <w:sz w:val="22"/>
                <w:szCs w:val="22"/>
                <w:lang w:val="en-US"/>
              </w:rPr>
              <w:t>of vessels</w:t>
            </w:r>
            <w:r w:rsidRPr="00EF44AA">
              <w:rPr>
                <w:rFonts w:ascii="Arial" w:hAnsi="Arial" w:cs="Arial"/>
                <w:sz w:val="22"/>
                <w:szCs w:val="22"/>
                <w:lang w:val="en-US"/>
              </w:rPr>
              <w:t xml:space="preserve"> up to 500 tons</w:t>
            </w:r>
          </w:p>
        </w:tc>
        <w:tc>
          <w:tcPr>
            <w:tcW w:w="2598" w:type="dxa"/>
            <w:tcBorders>
              <w:top w:val="single" w:sz="4" w:space="0" w:color="auto"/>
              <w:left w:val="single" w:sz="4" w:space="0" w:color="auto"/>
              <w:bottom w:val="single" w:sz="4" w:space="0" w:color="auto"/>
              <w:right w:val="single" w:sz="4" w:space="0" w:color="auto"/>
            </w:tcBorders>
          </w:tcPr>
          <w:p w14:paraId="093B0C5B" w14:textId="77777777" w:rsidR="0027414E" w:rsidRPr="00EF44AA" w:rsidRDefault="0027414E" w:rsidP="0027414E">
            <w:pPr>
              <w:spacing w:after="160" w:line="278" w:lineRule="auto"/>
              <w:jc w:val="both"/>
              <w:rPr>
                <w:rFonts w:ascii="Arial" w:hAnsi="Arial" w:cs="Arial"/>
                <w:sz w:val="22"/>
                <w:szCs w:val="22"/>
                <w:lang w:val="en-US"/>
              </w:rPr>
            </w:pPr>
          </w:p>
        </w:tc>
      </w:tr>
      <w:tr w:rsidR="0027414E" w:rsidRPr="00EF44AA" w14:paraId="3EDC0AA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6C62DEB" w14:textId="77777777" w:rsidR="0027414E" w:rsidRPr="00EF44AA" w:rsidRDefault="0027414E" w:rsidP="0027414E">
            <w:pPr>
              <w:spacing w:after="160" w:line="278" w:lineRule="auto"/>
              <w:jc w:val="both"/>
              <w:rPr>
                <w:rFonts w:ascii="Arial" w:hAnsi="Arial" w:cs="Arial"/>
                <w:sz w:val="22"/>
                <w:szCs w:val="22"/>
                <w:lang w:val="en-US"/>
              </w:rPr>
            </w:pPr>
          </w:p>
        </w:tc>
        <w:tc>
          <w:tcPr>
            <w:tcW w:w="4971" w:type="dxa"/>
            <w:tcBorders>
              <w:top w:val="single" w:sz="4" w:space="0" w:color="auto"/>
              <w:left w:val="single" w:sz="4" w:space="0" w:color="auto"/>
              <w:bottom w:val="single" w:sz="4" w:space="0" w:color="auto"/>
              <w:right w:val="single" w:sz="4" w:space="0" w:color="auto"/>
            </w:tcBorders>
            <w:hideMark/>
          </w:tcPr>
          <w:p w14:paraId="1BDC5E4D"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Initial Survey and any subsequent survey for endorsement</w:t>
            </w:r>
          </w:p>
        </w:tc>
        <w:tc>
          <w:tcPr>
            <w:tcW w:w="2598" w:type="dxa"/>
            <w:tcBorders>
              <w:top w:val="single" w:sz="4" w:space="0" w:color="auto"/>
              <w:left w:val="single" w:sz="4" w:space="0" w:color="auto"/>
              <w:bottom w:val="single" w:sz="4" w:space="0" w:color="auto"/>
              <w:right w:val="single" w:sz="4" w:space="0" w:color="auto"/>
            </w:tcBorders>
            <w:hideMark/>
          </w:tcPr>
          <w:p w14:paraId="701A5FD9"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10,000</w:t>
            </w:r>
          </w:p>
        </w:tc>
      </w:tr>
      <w:tr w:rsidR="0027414E" w:rsidRPr="00EF44AA" w14:paraId="45688F5E" w14:textId="77777777">
        <w:tc>
          <w:tcPr>
            <w:tcW w:w="1180" w:type="dxa"/>
            <w:vMerge w:val="restart"/>
            <w:tcBorders>
              <w:top w:val="single" w:sz="4" w:space="0" w:color="auto"/>
              <w:left w:val="single" w:sz="4" w:space="0" w:color="auto"/>
              <w:bottom w:val="single" w:sz="4" w:space="0" w:color="auto"/>
              <w:right w:val="single" w:sz="4" w:space="0" w:color="auto"/>
            </w:tcBorders>
            <w:hideMark/>
          </w:tcPr>
          <w:p w14:paraId="1A91AE91"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2.</w:t>
            </w:r>
          </w:p>
        </w:tc>
        <w:tc>
          <w:tcPr>
            <w:tcW w:w="4971" w:type="dxa"/>
            <w:tcBorders>
              <w:top w:val="single" w:sz="4" w:space="0" w:color="auto"/>
              <w:left w:val="single" w:sz="4" w:space="0" w:color="auto"/>
              <w:bottom w:val="single" w:sz="4" w:space="0" w:color="auto"/>
              <w:right w:val="single" w:sz="4" w:space="0" w:color="auto"/>
            </w:tcBorders>
            <w:hideMark/>
          </w:tcPr>
          <w:p w14:paraId="61E2BADA" w14:textId="4D2C20C5"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 xml:space="preserve">Gross Tonnage </w:t>
            </w:r>
            <w:r w:rsidR="008723E6" w:rsidRPr="00EF44AA">
              <w:rPr>
                <w:rFonts w:ascii="Arial" w:hAnsi="Arial" w:cs="Arial"/>
                <w:sz w:val="22"/>
                <w:szCs w:val="22"/>
                <w:lang w:val="en-US"/>
              </w:rPr>
              <w:t>of vessels</w:t>
            </w:r>
            <w:r w:rsidRPr="00EF44AA">
              <w:rPr>
                <w:rFonts w:ascii="Arial" w:hAnsi="Arial" w:cs="Arial"/>
                <w:sz w:val="22"/>
                <w:szCs w:val="22"/>
                <w:lang w:val="en-US"/>
              </w:rPr>
              <w:t xml:space="preserve"> 501 to 20,000 tons</w:t>
            </w:r>
          </w:p>
        </w:tc>
        <w:tc>
          <w:tcPr>
            <w:tcW w:w="2598" w:type="dxa"/>
            <w:tcBorders>
              <w:top w:val="single" w:sz="4" w:space="0" w:color="auto"/>
              <w:left w:val="single" w:sz="4" w:space="0" w:color="auto"/>
              <w:bottom w:val="single" w:sz="4" w:space="0" w:color="auto"/>
              <w:right w:val="single" w:sz="4" w:space="0" w:color="auto"/>
            </w:tcBorders>
          </w:tcPr>
          <w:p w14:paraId="522736A7" w14:textId="77777777" w:rsidR="0027414E" w:rsidRPr="00EF44AA" w:rsidRDefault="0027414E" w:rsidP="0027414E">
            <w:pPr>
              <w:spacing w:after="160" w:line="278" w:lineRule="auto"/>
              <w:jc w:val="both"/>
              <w:rPr>
                <w:rFonts w:ascii="Arial" w:hAnsi="Arial" w:cs="Arial"/>
                <w:sz w:val="22"/>
                <w:szCs w:val="22"/>
                <w:lang w:val="en-US"/>
              </w:rPr>
            </w:pPr>
          </w:p>
        </w:tc>
      </w:tr>
      <w:tr w:rsidR="0027414E" w:rsidRPr="00EF44AA" w14:paraId="6A272ED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750D5CD" w14:textId="77777777" w:rsidR="0027414E" w:rsidRPr="00EF44AA" w:rsidRDefault="0027414E" w:rsidP="0027414E">
            <w:pPr>
              <w:spacing w:after="160" w:line="278" w:lineRule="auto"/>
              <w:jc w:val="both"/>
              <w:rPr>
                <w:rFonts w:ascii="Arial" w:hAnsi="Arial" w:cs="Arial"/>
                <w:sz w:val="22"/>
                <w:szCs w:val="22"/>
                <w:lang w:val="en-US"/>
              </w:rPr>
            </w:pPr>
          </w:p>
        </w:tc>
        <w:tc>
          <w:tcPr>
            <w:tcW w:w="4971" w:type="dxa"/>
            <w:tcBorders>
              <w:top w:val="single" w:sz="4" w:space="0" w:color="auto"/>
              <w:left w:val="single" w:sz="4" w:space="0" w:color="auto"/>
              <w:bottom w:val="single" w:sz="4" w:space="0" w:color="auto"/>
              <w:right w:val="single" w:sz="4" w:space="0" w:color="auto"/>
            </w:tcBorders>
            <w:hideMark/>
          </w:tcPr>
          <w:p w14:paraId="5326EC58"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Initial Survey and any subsequent survey for endorsement</w:t>
            </w:r>
          </w:p>
        </w:tc>
        <w:tc>
          <w:tcPr>
            <w:tcW w:w="2598" w:type="dxa"/>
            <w:tcBorders>
              <w:top w:val="single" w:sz="4" w:space="0" w:color="auto"/>
              <w:left w:val="single" w:sz="4" w:space="0" w:color="auto"/>
              <w:bottom w:val="single" w:sz="4" w:space="0" w:color="auto"/>
              <w:right w:val="single" w:sz="4" w:space="0" w:color="auto"/>
            </w:tcBorders>
            <w:hideMark/>
          </w:tcPr>
          <w:p w14:paraId="1745C1C4"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30,000</w:t>
            </w:r>
          </w:p>
        </w:tc>
      </w:tr>
      <w:tr w:rsidR="0027414E" w:rsidRPr="00EF44AA" w14:paraId="625DBC6F" w14:textId="77777777">
        <w:tc>
          <w:tcPr>
            <w:tcW w:w="1180" w:type="dxa"/>
            <w:vMerge w:val="restart"/>
            <w:tcBorders>
              <w:top w:val="single" w:sz="4" w:space="0" w:color="auto"/>
              <w:left w:val="single" w:sz="4" w:space="0" w:color="auto"/>
              <w:bottom w:val="single" w:sz="4" w:space="0" w:color="auto"/>
              <w:right w:val="single" w:sz="4" w:space="0" w:color="auto"/>
            </w:tcBorders>
            <w:hideMark/>
          </w:tcPr>
          <w:p w14:paraId="7C3D594D"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3</w:t>
            </w:r>
          </w:p>
        </w:tc>
        <w:tc>
          <w:tcPr>
            <w:tcW w:w="4971" w:type="dxa"/>
            <w:tcBorders>
              <w:top w:val="single" w:sz="4" w:space="0" w:color="auto"/>
              <w:left w:val="single" w:sz="4" w:space="0" w:color="auto"/>
              <w:bottom w:val="single" w:sz="4" w:space="0" w:color="auto"/>
              <w:right w:val="single" w:sz="4" w:space="0" w:color="auto"/>
            </w:tcBorders>
            <w:hideMark/>
          </w:tcPr>
          <w:p w14:paraId="5897E5B1" w14:textId="28EF06F0"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 xml:space="preserve">Gross Tonnage </w:t>
            </w:r>
            <w:r w:rsidR="008723E6" w:rsidRPr="00EF44AA">
              <w:rPr>
                <w:rFonts w:ascii="Arial" w:hAnsi="Arial" w:cs="Arial"/>
                <w:sz w:val="22"/>
                <w:szCs w:val="22"/>
                <w:lang w:val="en-US"/>
              </w:rPr>
              <w:t>of vessels</w:t>
            </w:r>
            <w:r w:rsidRPr="00EF44AA">
              <w:rPr>
                <w:rFonts w:ascii="Arial" w:hAnsi="Arial" w:cs="Arial"/>
                <w:sz w:val="22"/>
                <w:szCs w:val="22"/>
                <w:lang w:val="en-US"/>
              </w:rPr>
              <w:t xml:space="preserve"> 20001 </w:t>
            </w:r>
            <w:r w:rsidR="008723E6" w:rsidRPr="00EF44AA">
              <w:rPr>
                <w:rFonts w:ascii="Arial" w:hAnsi="Arial" w:cs="Arial"/>
                <w:sz w:val="22"/>
                <w:szCs w:val="22"/>
                <w:lang w:val="en-US"/>
              </w:rPr>
              <w:t>to tons</w:t>
            </w:r>
            <w:r w:rsidRPr="00EF44AA">
              <w:rPr>
                <w:rFonts w:ascii="Arial" w:hAnsi="Arial" w:cs="Arial"/>
                <w:sz w:val="22"/>
                <w:szCs w:val="22"/>
                <w:lang w:val="en-US"/>
              </w:rPr>
              <w:t xml:space="preserve"> 30000 tons</w:t>
            </w:r>
          </w:p>
        </w:tc>
        <w:tc>
          <w:tcPr>
            <w:tcW w:w="2598" w:type="dxa"/>
            <w:tcBorders>
              <w:top w:val="single" w:sz="4" w:space="0" w:color="auto"/>
              <w:left w:val="single" w:sz="4" w:space="0" w:color="auto"/>
              <w:bottom w:val="single" w:sz="4" w:space="0" w:color="auto"/>
              <w:right w:val="single" w:sz="4" w:space="0" w:color="auto"/>
            </w:tcBorders>
          </w:tcPr>
          <w:p w14:paraId="5653A7EB" w14:textId="77777777" w:rsidR="0027414E" w:rsidRPr="00EF44AA" w:rsidRDefault="0027414E" w:rsidP="0027414E">
            <w:pPr>
              <w:spacing w:after="160" w:line="278" w:lineRule="auto"/>
              <w:jc w:val="both"/>
              <w:rPr>
                <w:rFonts w:ascii="Arial" w:hAnsi="Arial" w:cs="Arial"/>
                <w:sz w:val="22"/>
                <w:szCs w:val="22"/>
                <w:lang w:val="en-US"/>
              </w:rPr>
            </w:pPr>
          </w:p>
        </w:tc>
      </w:tr>
      <w:tr w:rsidR="0027414E" w:rsidRPr="00EF44AA" w14:paraId="6B3736E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112D4E7" w14:textId="77777777" w:rsidR="0027414E" w:rsidRPr="00EF44AA" w:rsidRDefault="0027414E" w:rsidP="0027414E">
            <w:pPr>
              <w:spacing w:after="160" w:line="278" w:lineRule="auto"/>
              <w:jc w:val="both"/>
              <w:rPr>
                <w:rFonts w:ascii="Arial" w:hAnsi="Arial" w:cs="Arial"/>
                <w:sz w:val="22"/>
                <w:szCs w:val="22"/>
                <w:lang w:val="en-US"/>
              </w:rPr>
            </w:pPr>
          </w:p>
        </w:tc>
        <w:tc>
          <w:tcPr>
            <w:tcW w:w="4971" w:type="dxa"/>
            <w:tcBorders>
              <w:top w:val="single" w:sz="4" w:space="0" w:color="auto"/>
              <w:left w:val="single" w:sz="4" w:space="0" w:color="auto"/>
              <w:bottom w:val="single" w:sz="4" w:space="0" w:color="auto"/>
              <w:right w:val="single" w:sz="4" w:space="0" w:color="auto"/>
            </w:tcBorders>
            <w:hideMark/>
          </w:tcPr>
          <w:p w14:paraId="0A7E6EF3"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Initial Survey and any subsequent survey for endorsement</w:t>
            </w:r>
          </w:p>
        </w:tc>
        <w:tc>
          <w:tcPr>
            <w:tcW w:w="2598" w:type="dxa"/>
            <w:tcBorders>
              <w:top w:val="single" w:sz="4" w:space="0" w:color="auto"/>
              <w:left w:val="single" w:sz="4" w:space="0" w:color="auto"/>
              <w:bottom w:val="single" w:sz="4" w:space="0" w:color="auto"/>
              <w:right w:val="single" w:sz="4" w:space="0" w:color="auto"/>
            </w:tcBorders>
            <w:hideMark/>
          </w:tcPr>
          <w:p w14:paraId="2F730944"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40,000</w:t>
            </w:r>
          </w:p>
        </w:tc>
      </w:tr>
      <w:tr w:rsidR="0027414E" w:rsidRPr="00EF44AA" w14:paraId="11EECDAC" w14:textId="77777777">
        <w:tc>
          <w:tcPr>
            <w:tcW w:w="1180" w:type="dxa"/>
            <w:vMerge w:val="restart"/>
            <w:tcBorders>
              <w:top w:val="single" w:sz="4" w:space="0" w:color="auto"/>
              <w:left w:val="single" w:sz="4" w:space="0" w:color="auto"/>
              <w:bottom w:val="single" w:sz="4" w:space="0" w:color="auto"/>
              <w:right w:val="single" w:sz="4" w:space="0" w:color="auto"/>
            </w:tcBorders>
            <w:hideMark/>
          </w:tcPr>
          <w:p w14:paraId="4041A3B7"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4</w:t>
            </w:r>
          </w:p>
        </w:tc>
        <w:tc>
          <w:tcPr>
            <w:tcW w:w="4971" w:type="dxa"/>
            <w:tcBorders>
              <w:top w:val="single" w:sz="4" w:space="0" w:color="auto"/>
              <w:left w:val="single" w:sz="4" w:space="0" w:color="auto"/>
              <w:bottom w:val="single" w:sz="4" w:space="0" w:color="auto"/>
              <w:right w:val="single" w:sz="4" w:space="0" w:color="auto"/>
            </w:tcBorders>
            <w:hideMark/>
          </w:tcPr>
          <w:p w14:paraId="31328A0F" w14:textId="5A472888"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 xml:space="preserve">Gross Tonnage </w:t>
            </w:r>
            <w:r w:rsidR="008723E6" w:rsidRPr="00EF44AA">
              <w:rPr>
                <w:rFonts w:ascii="Arial" w:hAnsi="Arial" w:cs="Arial"/>
                <w:sz w:val="22"/>
                <w:szCs w:val="22"/>
                <w:lang w:val="en-US"/>
              </w:rPr>
              <w:t>of vessels</w:t>
            </w:r>
            <w:r w:rsidRPr="00EF44AA">
              <w:rPr>
                <w:rFonts w:ascii="Arial" w:hAnsi="Arial" w:cs="Arial"/>
                <w:sz w:val="22"/>
                <w:szCs w:val="22"/>
                <w:lang w:val="en-US"/>
              </w:rPr>
              <w:t xml:space="preserve"> 30001 </w:t>
            </w:r>
            <w:r w:rsidR="008723E6" w:rsidRPr="00EF44AA">
              <w:rPr>
                <w:rFonts w:ascii="Arial" w:hAnsi="Arial" w:cs="Arial"/>
                <w:sz w:val="22"/>
                <w:szCs w:val="22"/>
                <w:lang w:val="en-US"/>
              </w:rPr>
              <w:t>to tons</w:t>
            </w:r>
            <w:r w:rsidRPr="00EF44AA">
              <w:rPr>
                <w:rFonts w:ascii="Arial" w:hAnsi="Arial" w:cs="Arial"/>
                <w:sz w:val="22"/>
                <w:szCs w:val="22"/>
                <w:lang w:val="en-US"/>
              </w:rPr>
              <w:t xml:space="preserve"> 50000 tons</w:t>
            </w:r>
          </w:p>
        </w:tc>
        <w:tc>
          <w:tcPr>
            <w:tcW w:w="2598" w:type="dxa"/>
            <w:tcBorders>
              <w:top w:val="single" w:sz="4" w:space="0" w:color="auto"/>
              <w:left w:val="single" w:sz="4" w:space="0" w:color="auto"/>
              <w:bottom w:val="single" w:sz="4" w:space="0" w:color="auto"/>
              <w:right w:val="single" w:sz="4" w:space="0" w:color="auto"/>
            </w:tcBorders>
          </w:tcPr>
          <w:p w14:paraId="7AE72E79" w14:textId="77777777" w:rsidR="0027414E" w:rsidRPr="00EF44AA" w:rsidRDefault="0027414E" w:rsidP="0027414E">
            <w:pPr>
              <w:spacing w:after="160" w:line="278" w:lineRule="auto"/>
              <w:jc w:val="both"/>
              <w:rPr>
                <w:rFonts w:ascii="Arial" w:hAnsi="Arial" w:cs="Arial"/>
                <w:sz w:val="22"/>
                <w:szCs w:val="22"/>
                <w:lang w:val="en-US"/>
              </w:rPr>
            </w:pPr>
          </w:p>
        </w:tc>
      </w:tr>
      <w:tr w:rsidR="0027414E" w:rsidRPr="00EF44AA" w14:paraId="3241CFB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15500C0" w14:textId="77777777" w:rsidR="0027414E" w:rsidRPr="00EF44AA" w:rsidRDefault="0027414E" w:rsidP="0027414E">
            <w:pPr>
              <w:spacing w:after="160" w:line="278" w:lineRule="auto"/>
              <w:jc w:val="both"/>
              <w:rPr>
                <w:rFonts w:ascii="Arial" w:hAnsi="Arial" w:cs="Arial"/>
                <w:sz w:val="22"/>
                <w:szCs w:val="22"/>
                <w:lang w:val="en-US"/>
              </w:rPr>
            </w:pPr>
          </w:p>
        </w:tc>
        <w:tc>
          <w:tcPr>
            <w:tcW w:w="4971" w:type="dxa"/>
            <w:tcBorders>
              <w:top w:val="single" w:sz="4" w:space="0" w:color="auto"/>
              <w:left w:val="single" w:sz="4" w:space="0" w:color="auto"/>
              <w:bottom w:val="single" w:sz="4" w:space="0" w:color="auto"/>
              <w:right w:val="single" w:sz="4" w:space="0" w:color="auto"/>
            </w:tcBorders>
            <w:hideMark/>
          </w:tcPr>
          <w:p w14:paraId="050A813F"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Initial Survey and any subsequent survey for endorsement</w:t>
            </w:r>
          </w:p>
        </w:tc>
        <w:tc>
          <w:tcPr>
            <w:tcW w:w="2598" w:type="dxa"/>
            <w:tcBorders>
              <w:top w:val="single" w:sz="4" w:space="0" w:color="auto"/>
              <w:left w:val="single" w:sz="4" w:space="0" w:color="auto"/>
              <w:bottom w:val="single" w:sz="4" w:space="0" w:color="auto"/>
              <w:right w:val="single" w:sz="4" w:space="0" w:color="auto"/>
            </w:tcBorders>
            <w:hideMark/>
          </w:tcPr>
          <w:p w14:paraId="7F0D09E7"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50,000</w:t>
            </w:r>
          </w:p>
        </w:tc>
      </w:tr>
      <w:tr w:rsidR="0027414E" w:rsidRPr="00EF44AA" w14:paraId="51264F83" w14:textId="77777777">
        <w:tc>
          <w:tcPr>
            <w:tcW w:w="1180" w:type="dxa"/>
            <w:vMerge w:val="restart"/>
            <w:tcBorders>
              <w:top w:val="single" w:sz="4" w:space="0" w:color="auto"/>
              <w:left w:val="single" w:sz="4" w:space="0" w:color="auto"/>
              <w:bottom w:val="single" w:sz="4" w:space="0" w:color="auto"/>
              <w:right w:val="single" w:sz="4" w:space="0" w:color="auto"/>
            </w:tcBorders>
            <w:hideMark/>
          </w:tcPr>
          <w:p w14:paraId="21CA6F6E"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5</w:t>
            </w:r>
          </w:p>
        </w:tc>
        <w:tc>
          <w:tcPr>
            <w:tcW w:w="4971" w:type="dxa"/>
            <w:tcBorders>
              <w:top w:val="single" w:sz="4" w:space="0" w:color="auto"/>
              <w:left w:val="single" w:sz="4" w:space="0" w:color="auto"/>
              <w:bottom w:val="single" w:sz="4" w:space="0" w:color="auto"/>
              <w:right w:val="single" w:sz="4" w:space="0" w:color="auto"/>
            </w:tcBorders>
            <w:hideMark/>
          </w:tcPr>
          <w:p w14:paraId="6E21A188" w14:textId="23E8D3D8"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 xml:space="preserve">Gross Tonnage </w:t>
            </w:r>
            <w:r w:rsidR="008723E6" w:rsidRPr="00EF44AA">
              <w:rPr>
                <w:rFonts w:ascii="Arial" w:hAnsi="Arial" w:cs="Arial"/>
                <w:sz w:val="22"/>
                <w:szCs w:val="22"/>
                <w:lang w:val="en-US"/>
              </w:rPr>
              <w:t>of vessels</w:t>
            </w:r>
            <w:r w:rsidRPr="00EF44AA">
              <w:rPr>
                <w:rFonts w:ascii="Arial" w:hAnsi="Arial" w:cs="Arial"/>
                <w:sz w:val="22"/>
                <w:szCs w:val="22"/>
                <w:lang w:val="en-US"/>
              </w:rPr>
              <w:t xml:space="preserve"> 50001 to tons 100000 tons</w:t>
            </w:r>
          </w:p>
        </w:tc>
        <w:tc>
          <w:tcPr>
            <w:tcW w:w="2598" w:type="dxa"/>
            <w:tcBorders>
              <w:top w:val="single" w:sz="4" w:space="0" w:color="auto"/>
              <w:left w:val="single" w:sz="4" w:space="0" w:color="auto"/>
              <w:bottom w:val="single" w:sz="4" w:space="0" w:color="auto"/>
              <w:right w:val="single" w:sz="4" w:space="0" w:color="auto"/>
            </w:tcBorders>
          </w:tcPr>
          <w:p w14:paraId="1B3EBEB1" w14:textId="77777777" w:rsidR="0027414E" w:rsidRPr="00EF44AA" w:rsidRDefault="0027414E" w:rsidP="0027414E">
            <w:pPr>
              <w:spacing w:after="160" w:line="278" w:lineRule="auto"/>
              <w:jc w:val="both"/>
              <w:rPr>
                <w:rFonts w:ascii="Arial" w:hAnsi="Arial" w:cs="Arial"/>
                <w:sz w:val="22"/>
                <w:szCs w:val="22"/>
                <w:lang w:val="en-US"/>
              </w:rPr>
            </w:pPr>
          </w:p>
        </w:tc>
      </w:tr>
      <w:tr w:rsidR="0027414E" w:rsidRPr="00EF44AA" w14:paraId="38881CA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5C52BCE" w14:textId="77777777" w:rsidR="0027414E" w:rsidRPr="00EF44AA" w:rsidRDefault="0027414E" w:rsidP="0027414E">
            <w:pPr>
              <w:spacing w:after="160" w:line="278" w:lineRule="auto"/>
              <w:jc w:val="both"/>
              <w:rPr>
                <w:rFonts w:ascii="Arial" w:hAnsi="Arial" w:cs="Arial"/>
                <w:sz w:val="22"/>
                <w:szCs w:val="22"/>
                <w:lang w:val="en-US"/>
              </w:rPr>
            </w:pPr>
          </w:p>
        </w:tc>
        <w:tc>
          <w:tcPr>
            <w:tcW w:w="4971" w:type="dxa"/>
            <w:tcBorders>
              <w:top w:val="single" w:sz="4" w:space="0" w:color="auto"/>
              <w:left w:val="single" w:sz="4" w:space="0" w:color="auto"/>
              <w:bottom w:val="single" w:sz="4" w:space="0" w:color="auto"/>
              <w:right w:val="single" w:sz="4" w:space="0" w:color="auto"/>
            </w:tcBorders>
            <w:hideMark/>
          </w:tcPr>
          <w:p w14:paraId="382E6829"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Initial Survey and any subsequent survey for endorsement</w:t>
            </w:r>
          </w:p>
        </w:tc>
        <w:tc>
          <w:tcPr>
            <w:tcW w:w="2598" w:type="dxa"/>
            <w:tcBorders>
              <w:top w:val="single" w:sz="4" w:space="0" w:color="auto"/>
              <w:left w:val="single" w:sz="4" w:space="0" w:color="auto"/>
              <w:bottom w:val="single" w:sz="4" w:space="0" w:color="auto"/>
              <w:right w:val="single" w:sz="4" w:space="0" w:color="auto"/>
            </w:tcBorders>
            <w:hideMark/>
          </w:tcPr>
          <w:p w14:paraId="675EBD11"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60.000</w:t>
            </w:r>
          </w:p>
        </w:tc>
      </w:tr>
      <w:tr w:rsidR="0027414E" w:rsidRPr="00EF44AA" w14:paraId="7E4C4A1E" w14:textId="77777777">
        <w:tc>
          <w:tcPr>
            <w:tcW w:w="1180" w:type="dxa"/>
            <w:vMerge w:val="restart"/>
            <w:tcBorders>
              <w:top w:val="single" w:sz="4" w:space="0" w:color="auto"/>
              <w:left w:val="single" w:sz="4" w:space="0" w:color="auto"/>
              <w:bottom w:val="single" w:sz="4" w:space="0" w:color="auto"/>
              <w:right w:val="single" w:sz="4" w:space="0" w:color="auto"/>
            </w:tcBorders>
            <w:hideMark/>
          </w:tcPr>
          <w:p w14:paraId="58C00696"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6</w:t>
            </w:r>
          </w:p>
        </w:tc>
        <w:tc>
          <w:tcPr>
            <w:tcW w:w="4971" w:type="dxa"/>
            <w:tcBorders>
              <w:top w:val="single" w:sz="4" w:space="0" w:color="auto"/>
              <w:left w:val="single" w:sz="4" w:space="0" w:color="auto"/>
              <w:bottom w:val="single" w:sz="4" w:space="0" w:color="auto"/>
              <w:right w:val="single" w:sz="4" w:space="0" w:color="auto"/>
            </w:tcBorders>
            <w:hideMark/>
          </w:tcPr>
          <w:p w14:paraId="59C9931D" w14:textId="49C3AC3A"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 xml:space="preserve">Gross Tonnage </w:t>
            </w:r>
            <w:r w:rsidR="008723E6" w:rsidRPr="00EF44AA">
              <w:rPr>
                <w:rFonts w:ascii="Arial" w:hAnsi="Arial" w:cs="Arial"/>
                <w:sz w:val="22"/>
                <w:szCs w:val="22"/>
                <w:lang w:val="en-US"/>
              </w:rPr>
              <w:t>of vessels</w:t>
            </w:r>
            <w:r w:rsidRPr="00EF44AA">
              <w:rPr>
                <w:rFonts w:ascii="Arial" w:hAnsi="Arial" w:cs="Arial"/>
                <w:sz w:val="22"/>
                <w:szCs w:val="22"/>
                <w:lang w:val="en-US"/>
              </w:rPr>
              <w:t xml:space="preserve"> 100000 tons and above</w:t>
            </w:r>
          </w:p>
        </w:tc>
        <w:tc>
          <w:tcPr>
            <w:tcW w:w="2598" w:type="dxa"/>
            <w:tcBorders>
              <w:top w:val="single" w:sz="4" w:space="0" w:color="auto"/>
              <w:left w:val="single" w:sz="4" w:space="0" w:color="auto"/>
              <w:bottom w:val="single" w:sz="4" w:space="0" w:color="auto"/>
              <w:right w:val="single" w:sz="4" w:space="0" w:color="auto"/>
            </w:tcBorders>
          </w:tcPr>
          <w:p w14:paraId="251DAB95" w14:textId="77777777" w:rsidR="0027414E" w:rsidRPr="00EF44AA" w:rsidRDefault="0027414E" w:rsidP="0027414E">
            <w:pPr>
              <w:spacing w:after="160" w:line="278" w:lineRule="auto"/>
              <w:jc w:val="both"/>
              <w:rPr>
                <w:rFonts w:ascii="Arial" w:hAnsi="Arial" w:cs="Arial"/>
                <w:sz w:val="22"/>
                <w:szCs w:val="22"/>
                <w:lang w:val="en-US"/>
              </w:rPr>
            </w:pPr>
          </w:p>
        </w:tc>
      </w:tr>
      <w:tr w:rsidR="0027414E" w:rsidRPr="00EF44AA" w14:paraId="4EB6F52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FC45CAE" w14:textId="77777777" w:rsidR="0027414E" w:rsidRPr="00EF44AA" w:rsidRDefault="0027414E" w:rsidP="0027414E">
            <w:pPr>
              <w:spacing w:after="160" w:line="278" w:lineRule="auto"/>
              <w:jc w:val="both"/>
              <w:rPr>
                <w:rFonts w:ascii="Arial" w:hAnsi="Arial" w:cs="Arial"/>
                <w:sz w:val="22"/>
                <w:szCs w:val="22"/>
                <w:lang w:val="en-US"/>
              </w:rPr>
            </w:pPr>
          </w:p>
        </w:tc>
        <w:tc>
          <w:tcPr>
            <w:tcW w:w="4971" w:type="dxa"/>
            <w:tcBorders>
              <w:top w:val="single" w:sz="4" w:space="0" w:color="auto"/>
              <w:left w:val="single" w:sz="4" w:space="0" w:color="auto"/>
              <w:bottom w:val="single" w:sz="4" w:space="0" w:color="auto"/>
              <w:right w:val="single" w:sz="4" w:space="0" w:color="auto"/>
            </w:tcBorders>
            <w:hideMark/>
          </w:tcPr>
          <w:p w14:paraId="3B245BBF"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Initial Survey and any subsequent survey for endorsement</w:t>
            </w:r>
          </w:p>
        </w:tc>
        <w:tc>
          <w:tcPr>
            <w:tcW w:w="2598" w:type="dxa"/>
            <w:tcBorders>
              <w:top w:val="single" w:sz="4" w:space="0" w:color="auto"/>
              <w:left w:val="single" w:sz="4" w:space="0" w:color="auto"/>
              <w:bottom w:val="single" w:sz="4" w:space="0" w:color="auto"/>
              <w:right w:val="single" w:sz="4" w:space="0" w:color="auto"/>
            </w:tcBorders>
            <w:hideMark/>
          </w:tcPr>
          <w:p w14:paraId="7CE094BC"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70,000</w:t>
            </w:r>
          </w:p>
        </w:tc>
      </w:tr>
      <w:tr w:rsidR="0027414E" w:rsidRPr="00EF44AA" w14:paraId="6CB2A047" w14:textId="77777777">
        <w:tc>
          <w:tcPr>
            <w:tcW w:w="1180" w:type="dxa"/>
            <w:tcBorders>
              <w:top w:val="single" w:sz="4" w:space="0" w:color="auto"/>
              <w:left w:val="single" w:sz="4" w:space="0" w:color="auto"/>
              <w:bottom w:val="single" w:sz="4" w:space="0" w:color="auto"/>
              <w:right w:val="single" w:sz="4" w:space="0" w:color="auto"/>
            </w:tcBorders>
            <w:hideMark/>
          </w:tcPr>
          <w:p w14:paraId="5BE7683A"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7</w:t>
            </w:r>
          </w:p>
        </w:tc>
        <w:tc>
          <w:tcPr>
            <w:tcW w:w="4971" w:type="dxa"/>
            <w:tcBorders>
              <w:top w:val="single" w:sz="4" w:space="0" w:color="auto"/>
              <w:left w:val="single" w:sz="4" w:space="0" w:color="auto"/>
              <w:bottom w:val="single" w:sz="4" w:space="0" w:color="auto"/>
              <w:right w:val="single" w:sz="4" w:space="0" w:color="auto"/>
            </w:tcBorders>
            <w:hideMark/>
          </w:tcPr>
          <w:p w14:paraId="57966677"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Issuance of certificate</w:t>
            </w:r>
          </w:p>
        </w:tc>
        <w:tc>
          <w:tcPr>
            <w:tcW w:w="2598" w:type="dxa"/>
            <w:tcBorders>
              <w:top w:val="single" w:sz="4" w:space="0" w:color="auto"/>
              <w:left w:val="single" w:sz="4" w:space="0" w:color="auto"/>
              <w:bottom w:val="single" w:sz="4" w:space="0" w:color="auto"/>
              <w:right w:val="single" w:sz="4" w:space="0" w:color="auto"/>
            </w:tcBorders>
            <w:hideMark/>
          </w:tcPr>
          <w:p w14:paraId="3FE5C490"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3,000</w:t>
            </w:r>
          </w:p>
        </w:tc>
      </w:tr>
      <w:tr w:rsidR="0027414E" w:rsidRPr="00EF44AA" w14:paraId="0659C335" w14:textId="77777777">
        <w:tc>
          <w:tcPr>
            <w:tcW w:w="1180" w:type="dxa"/>
            <w:tcBorders>
              <w:top w:val="single" w:sz="4" w:space="0" w:color="auto"/>
              <w:left w:val="single" w:sz="4" w:space="0" w:color="auto"/>
              <w:bottom w:val="single" w:sz="4" w:space="0" w:color="auto"/>
              <w:right w:val="single" w:sz="4" w:space="0" w:color="auto"/>
            </w:tcBorders>
            <w:hideMark/>
          </w:tcPr>
          <w:p w14:paraId="1BBBA713"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8</w:t>
            </w:r>
          </w:p>
        </w:tc>
        <w:tc>
          <w:tcPr>
            <w:tcW w:w="4971" w:type="dxa"/>
            <w:tcBorders>
              <w:top w:val="single" w:sz="4" w:space="0" w:color="auto"/>
              <w:left w:val="single" w:sz="4" w:space="0" w:color="auto"/>
              <w:bottom w:val="single" w:sz="4" w:space="0" w:color="auto"/>
              <w:right w:val="single" w:sz="4" w:space="0" w:color="auto"/>
            </w:tcBorders>
            <w:hideMark/>
          </w:tcPr>
          <w:p w14:paraId="0905514F"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Issuance of endorsement</w:t>
            </w:r>
          </w:p>
        </w:tc>
        <w:tc>
          <w:tcPr>
            <w:tcW w:w="2598" w:type="dxa"/>
            <w:tcBorders>
              <w:top w:val="single" w:sz="4" w:space="0" w:color="auto"/>
              <w:left w:val="single" w:sz="4" w:space="0" w:color="auto"/>
              <w:bottom w:val="single" w:sz="4" w:space="0" w:color="auto"/>
              <w:right w:val="single" w:sz="4" w:space="0" w:color="auto"/>
            </w:tcBorders>
            <w:hideMark/>
          </w:tcPr>
          <w:p w14:paraId="2C0CE92A" w14:textId="77777777" w:rsidR="0027414E" w:rsidRPr="00EF44AA" w:rsidRDefault="0027414E" w:rsidP="0027414E">
            <w:pPr>
              <w:spacing w:after="160" w:line="278" w:lineRule="auto"/>
              <w:jc w:val="both"/>
              <w:rPr>
                <w:rFonts w:ascii="Arial" w:hAnsi="Arial" w:cs="Arial"/>
                <w:sz w:val="22"/>
                <w:szCs w:val="22"/>
                <w:lang w:val="en-US"/>
              </w:rPr>
            </w:pPr>
            <w:r w:rsidRPr="00EF44AA">
              <w:rPr>
                <w:rFonts w:ascii="Arial" w:hAnsi="Arial" w:cs="Arial"/>
                <w:sz w:val="22"/>
                <w:szCs w:val="22"/>
                <w:lang w:val="en-US"/>
              </w:rPr>
              <w:t>2,000</w:t>
            </w:r>
          </w:p>
        </w:tc>
      </w:tr>
    </w:tbl>
    <w:p w14:paraId="3CA27EA7" w14:textId="77777777" w:rsidR="0027414E" w:rsidRPr="00EF44AA" w:rsidRDefault="0027414E" w:rsidP="0027414E">
      <w:pPr>
        <w:jc w:val="both"/>
        <w:rPr>
          <w:rFonts w:ascii="Arial" w:hAnsi="Arial" w:cs="Arial"/>
          <w:sz w:val="22"/>
          <w:szCs w:val="22"/>
        </w:rPr>
      </w:pPr>
    </w:p>
    <w:p w14:paraId="40E1A190" w14:textId="77777777" w:rsidR="0027414E" w:rsidRPr="00EF44AA" w:rsidRDefault="0027414E" w:rsidP="0027414E">
      <w:pPr>
        <w:jc w:val="both"/>
        <w:rPr>
          <w:rFonts w:ascii="Arial" w:hAnsi="Arial" w:cs="Arial"/>
          <w:sz w:val="22"/>
          <w:szCs w:val="22"/>
        </w:rPr>
      </w:pPr>
    </w:p>
    <w:p w14:paraId="2AFFE36F" w14:textId="77777777" w:rsidR="0027414E" w:rsidRPr="00EF44AA" w:rsidRDefault="0027414E" w:rsidP="0027414E">
      <w:pPr>
        <w:jc w:val="both"/>
        <w:rPr>
          <w:rFonts w:ascii="Arial" w:hAnsi="Arial" w:cs="Arial"/>
          <w:sz w:val="22"/>
          <w:szCs w:val="22"/>
        </w:rPr>
      </w:pPr>
    </w:p>
    <w:p w14:paraId="24D523FB" w14:textId="77777777" w:rsidR="00811F98" w:rsidRPr="00EF44AA" w:rsidRDefault="00811F98" w:rsidP="0027414E">
      <w:pPr>
        <w:jc w:val="both"/>
        <w:rPr>
          <w:rFonts w:ascii="Arial" w:hAnsi="Arial" w:cs="Arial"/>
          <w:sz w:val="22"/>
          <w:szCs w:val="22"/>
        </w:rPr>
      </w:pPr>
    </w:p>
    <w:sectPr w:rsidR="00811F98" w:rsidRPr="00EF44AA" w:rsidSect="008175C9">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5C5"/>
    <w:multiLevelType w:val="hybridMultilevel"/>
    <w:tmpl w:val="01AC6ED0"/>
    <w:lvl w:ilvl="0" w:tplc="9858EB0C">
      <w:start w:val="1"/>
      <w:numFmt w:val="lowerLetter"/>
      <w:lvlText w:val="(%1)"/>
      <w:lvlJc w:val="left"/>
      <w:pPr>
        <w:ind w:left="1440" w:hanging="720"/>
      </w:pPr>
      <w:rPr>
        <w:rFonts w:asciiTheme="minorHAnsi" w:eastAsiaTheme="minorHAnsi" w:hAnsiTheme="minorHAnsi" w:cstheme="minorBidi"/>
        <w:color w:val="000000"/>
        <w:sz w:val="24"/>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 w15:restartNumberingAfterBreak="0">
    <w:nsid w:val="1B066880"/>
    <w:multiLevelType w:val="multilevel"/>
    <w:tmpl w:val="9C9444EC"/>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2"/>
      <w:numFmt w:val="decimal"/>
      <w:lvlText w:val="(%4)"/>
      <w:lvlJc w:val="left"/>
      <w:pPr>
        <w:ind w:left="786"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B24764"/>
    <w:multiLevelType w:val="multilevel"/>
    <w:tmpl w:val="34806A68"/>
    <w:lvl w:ilvl="0">
      <w:start w:val="8"/>
      <w:numFmt w:val="decimal"/>
      <w:lvlText w:val="%1."/>
      <w:lvlJc w:val="left"/>
      <w:pPr>
        <w:ind w:left="360" w:hanging="360"/>
      </w:pPr>
      <w:rPr>
        <w:b/>
        <w:bCs/>
        <w:i w:val="0"/>
        <w:iCs w:val="0"/>
      </w:rPr>
    </w:lvl>
    <w:lvl w:ilvl="1">
      <w:start w:val="2"/>
      <w:numFmt w:val="decimal"/>
      <w:lvlText w:val="(%2)"/>
      <w:lvlJc w:val="left"/>
      <w:pPr>
        <w:ind w:left="720" w:hanging="360"/>
      </w:pPr>
      <w:rPr>
        <w:b w:val="0"/>
        <w:bCs/>
        <w:i w:val="0"/>
        <w:iCs w:val="0"/>
      </w:rPr>
    </w:lvl>
    <w:lvl w:ilvl="2">
      <w:start w:val="1"/>
      <w:numFmt w:val="lowerLetter"/>
      <w:lvlText w:val="(%3)"/>
      <w:lvlJc w:val="left"/>
      <w:pPr>
        <w:ind w:left="1080" w:hanging="360"/>
      </w:pPr>
    </w:lvl>
    <w:lvl w:ilvl="3">
      <w:start w:val="2"/>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6C310F"/>
    <w:multiLevelType w:val="multilevel"/>
    <w:tmpl w:val="73BC82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C646B7"/>
    <w:multiLevelType w:val="multilevel"/>
    <w:tmpl w:val="9C9444EC"/>
    <w:lvl w:ilvl="0">
      <w:start w:val="1"/>
      <w:numFmt w:val="decimal"/>
      <w:lvlText w:val="%1."/>
      <w:lvlJc w:val="left"/>
      <w:pPr>
        <w:ind w:left="360" w:hanging="360"/>
      </w:pPr>
      <w:rPr>
        <w:b/>
        <w:bCs/>
        <w:i w:val="0"/>
        <w:iCs w:val="0"/>
      </w:rPr>
    </w:lvl>
    <w:lvl w:ilvl="1">
      <w:start w:val="1"/>
      <w:numFmt w:val="decimal"/>
      <w:lvlText w:val="(%2)"/>
      <w:lvlJc w:val="left"/>
      <w:pPr>
        <w:ind w:left="720" w:hanging="360"/>
      </w:pPr>
      <w:rPr>
        <w:b w:val="0"/>
        <w:bCs/>
        <w:i w:val="0"/>
        <w:iCs w:val="0"/>
      </w:rPr>
    </w:lvl>
    <w:lvl w:ilvl="2">
      <w:start w:val="1"/>
      <w:numFmt w:val="lowerLetter"/>
      <w:lvlText w:val="(%3)"/>
      <w:lvlJc w:val="left"/>
      <w:pPr>
        <w:ind w:left="1080" w:hanging="360"/>
      </w:pPr>
    </w:lvl>
    <w:lvl w:ilvl="3">
      <w:start w:val="2"/>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81A07A6"/>
    <w:multiLevelType w:val="hybridMultilevel"/>
    <w:tmpl w:val="66AA23C8"/>
    <w:lvl w:ilvl="0" w:tplc="30CC48B2">
      <w:start w:val="1"/>
      <w:numFmt w:val="decimal"/>
      <w:lvlText w:val="(%1)"/>
      <w:lvlJc w:val="left"/>
      <w:pPr>
        <w:ind w:left="720" w:hanging="360"/>
      </w:pPr>
      <w:rPr>
        <w:b w:val="0"/>
        <w:b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54446EBC"/>
    <w:multiLevelType w:val="multilevel"/>
    <w:tmpl w:val="9C9444EC"/>
    <w:lvl w:ilvl="0">
      <w:start w:val="1"/>
      <w:numFmt w:val="decimal"/>
      <w:lvlText w:val="%1."/>
      <w:lvlJc w:val="left"/>
      <w:pPr>
        <w:ind w:left="360" w:hanging="360"/>
      </w:pPr>
      <w:rPr>
        <w:b/>
        <w:bCs/>
        <w:i w:val="0"/>
        <w:iCs w:val="0"/>
      </w:rPr>
    </w:lvl>
    <w:lvl w:ilvl="1">
      <w:start w:val="1"/>
      <w:numFmt w:val="decimal"/>
      <w:lvlText w:val="(%2)"/>
      <w:lvlJc w:val="left"/>
      <w:pPr>
        <w:ind w:left="720" w:hanging="360"/>
      </w:pPr>
      <w:rPr>
        <w:b w:val="0"/>
        <w:bCs/>
        <w:i w:val="0"/>
        <w:iCs w:val="0"/>
      </w:rPr>
    </w:lvl>
    <w:lvl w:ilvl="2">
      <w:start w:val="1"/>
      <w:numFmt w:val="lowerLetter"/>
      <w:lvlText w:val="(%3)"/>
      <w:lvlJc w:val="left"/>
      <w:pPr>
        <w:ind w:left="1080" w:hanging="360"/>
      </w:pPr>
    </w:lvl>
    <w:lvl w:ilvl="3">
      <w:start w:val="2"/>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A507F90"/>
    <w:multiLevelType w:val="multilevel"/>
    <w:tmpl w:val="1158B7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2"/>
      <w:numFmt w:val="lowerLetter"/>
      <w:lvlText w:val="(%5)"/>
      <w:lvlJc w:val="left"/>
      <w:pPr>
        <w:ind w:left="1211"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D960D0B"/>
    <w:multiLevelType w:val="hybridMultilevel"/>
    <w:tmpl w:val="8F6207FA"/>
    <w:lvl w:ilvl="0" w:tplc="0809000F">
      <w:start w:val="1"/>
      <w:numFmt w:val="decimal"/>
      <w:lvlText w:val="%1."/>
      <w:lvlJc w:val="left"/>
      <w:pPr>
        <w:ind w:left="644" w:hanging="360"/>
      </w:pPr>
      <w:rPr>
        <w:b/>
        <w:bCs/>
        <w:i w:val="0"/>
        <w:iCs w:val="0"/>
        <w:color w:val="000000" w:themeColor="text1"/>
      </w:rPr>
    </w:lvl>
    <w:lvl w:ilvl="1" w:tplc="5126924C">
      <w:start w:val="1"/>
      <w:numFmt w:val="lowerLetter"/>
      <w:lvlText w:val="(%2)"/>
      <w:lvlJc w:val="left"/>
      <w:pPr>
        <w:ind w:left="1070" w:hanging="360"/>
      </w:pPr>
      <w:rPr>
        <w:b w:val="0"/>
        <w:bCs/>
      </w:rPr>
    </w:lvl>
    <w:lvl w:ilvl="2" w:tplc="5126924C">
      <w:start w:val="1"/>
      <w:numFmt w:val="lowerLetter"/>
      <w:lvlText w:val="(%3)"/>
      <w:lvlJc w:val="left"/>
      <w:pPr>
        <w:ind w:left="1353" w:hanging="360"/>
      </w:pPr>
    </w:lvl>
    <w:lvl w:ilvl="3" w:tplc="0809000F">
      <w:start w:val="1"/>
      <w:numFmt w:val="decimal"/>
      <w:lvlText w:val="%4."/>
      <w:lvlJc w:val="left"/>
      <w:pPr>
        <w:ind w:left="2455" w:hanging="360"/>
      </w:pPr>
    </w:lvl>
    <w:lvl w:ilvl="4" w:tplc="08090019">
      <w:start w:val="1"/>
      <w:numFmt w:val="lowerLetter"/>
      <w:lvlText w:val="%5."/>
      <w:lvlJc w:val="left"/>
      <w:pPr>
        <w:ind w:left="3175" w:hanging="360"/>
      </w:pPr>
    </w:lvl>
    <w:lvl w:ilvl="5" w:tplc="0809001B">
      <w:start w:val="1"/>
      <w:numFmt w:val="lowerRoman"/>
      <w:lvlText w:val="%6."/>
      <w:lvlJc w:val="right"/>
      <w:pPr>
        <w:ind w:left="3895" w:hanging="180"/>
      </w:pPr>
    </w:lvl>
    <w:lvl w:ilvl="6" w:tplc="0809000F">
      <w:start w:val="1"/>
      <w:numFmt w:val="decimal"/>
      <w:lvlText w:val="%7."/>
      <w:lvlJc w:val="left"/>
      <w:pPr>
        <w:ind w:left="4615" w:hanging="360"/>
      </w:pPr>
    </w:lvl>
    <w:lvl w:ilvl="7" w:tplc="08090019">
      <w:start w:val="1"/>
      <w:numFmt w:val="lowerLetter"/>
      <w:lvlText w:val="%8."/>
      <w:lvlJc w:val="left"/>
      <w:pPr>
        <w:ind w:left="5335" w:hanging="360"/>
      </w:pPr>
    </w:lvl>
    <w:lvl w:ilvl="8" w:tplc="0809001B">
      <w:start w:val="1"/>
      <w:numFmt w:val="lowerRoman"/>
      <w:lvlText w:val="%9."/>
      <w:lvlJc w:val="right"/>
      <w:pPr>
        <w:ind w:left="6055" w:hanging="180"/>
      </w:pPr>
    </w:lvl>
  </w:abstractNum>
  <w:abstractNum w:abstractNumId="9" w15:restartNumberingAfterBreak="0">
    <w:nsid w:val="700F480D"/>
    <w:multiLevelType w:val="multilevel"/>
    <w:tmpl w:val="672C988A"/>
    <w:lvl w:ilvl="0">
      <w:start w:val="6"/>
      <w:numFmt w:val="decimal"/>
      <w:lvlText w:val="%1."/>
      <w:lvlJc w:val="left"/>
      <w:pPr>
        <w:ind w:left="360" w:hanging="360"/>
      </w:pPr>
      <w:rPr>
        <w:b/>
        <w:bCs/>
        <w:i w:val="0"/>
        <w:iCs w:val="0"/>
      </w:rPr>
    </w:lvl>
    <w:lvl w:ilvl="1">
      <w:start w:val="1"/>
      <w:numFmt w:val="decimal"/>
      <w:lvlText w:val="(%2)"/>
      <w:lvlJc w:val="left"/>
      <w:pPr>
        <w:ind w:left="720" w:hanging="360"/>
      </w:pPr>
      <w:rPr>
        <w:b w:val="0"/>
        <w:bCs/>
        <w:i w:val="0"/>
        <w:iCs w:val="0"/>
      </w:rPr>
    </w:lvl>
    <w:lvl w:ilvl="2">
      <w:start w:val="1"/>
      <w:numFmt w:val="lowerLetter"/>
      <w:lvlText w:val="(%3)"/>
      <w:lvlJc w:val="left"/>
      <w:pPr>
        <w:ind w:left="1080" w:hanging="360"/>
      </w:pPr>
    </w:lvl>
    <w:lvl w:ilvl="3">
      <w:start w:val="2"/>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11345CC"/>
    <w:multiLevelType w:val="multilevel"/>
    <w:tmpl w:val="47AAC4EC"/>
    <w:lvl w:ilvl="0">
      <w:start w:val="3"/>
      <w:numFmt w:val="decimal"/>
      <w:lvlText w:val="%1."/>
      <w:lvlJc w:val="left"/>
      <w:pPr>
        <w:ind w:left="360" w:hanging="360"/>
      </w:pPr>
      <w:rPr>
        <w:b/>
        <w:bCs/>
        <w:i w:val="0"/>
        <w:iCs w:val="0"/>
      </w:rPr>
    </w:lvl>
    <w:lvl w:ilvl="1">
      <w:start w:val="2"/>
      <w:numFmt w:val="decimal"/>
      <w:lvlText w:val="(%2)"/>
      <w:lvlJc w:val="left"/>
      <w:pPr>
        <w:ind w:left="720" w:hanging="360"/>
      </w:pPr>
      <w:rPr>
        <w:b w:val="0"/>
        <w:bCs/>
        <w:i w:val="0"/>
        <w:iCs w:val="0"/>
      </w:rPr>
    </w:lvl>
    <w:lvl w:ilvl="2">
      <w:start w:val="1"/>
      <w:numFmt w:val="lowerLetter"/>
      <w:lvlText w:val="(%3)"/>
      <w:lvlJc w:val="left"/>
      <w:pPr>
        <w:ind w:left="1080" w:hanging="360"/>
      </w:pPr>
    </w:lvl>
    <w:lvl w:ilvl="3">
      <w:start w:val="2"/>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37738403">
    <w:abstractNumId w:val="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4170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1219602">
    <w:abstractNumId w:val="6"/>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3905350">
    <w:abstractNumId w:val="10"/>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82611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30177">
    <w:abstractNumId w:val="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4121851">
    <w:abstractNumId w:val="7"/>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15065532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118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0950092">
    <w:abstractNumId w:val="9"/>
    <w:lvlOverride w:ilvl="0">
      <w:startOverride w:val="6"/>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9320232">
    <w:abstractNumId w:val="2"/>
    <w:lvlOverride w:ilvl="0">
      <w:startOverride w:val="8"/>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4E"/>
    <w:rsid w:val="00050DCF"/>
    <w:rsid w:val="001722D1"/>
    <w:rsid w:val="001841B9"/>
    <w:rsid w:val="0023439F"/>
    <w:rsid w:val="0027414E"/>
    <w:rsid w:val="002E3531"/>
    <w:rsid w:val="0031130C"/>
    <w:rsid w:val="003A4331"/>
    <w:rsid w:val="0048769C"/>
    <w:rsid w:val="00534FE1"/>
    <w:rsid w:val="005E143D"/>
    <w:rsid w:val="005F44A0"/>
    <w:rsid w:val="007543E6"/>
    <w:rsid w:val="00800F48"/>
    <w:rsid w:val="008100C6"/>
    <w:rsid w:val="00811F98"/>
    <w:rsid w:val="008175C9"/>
    <w:rsid w:val="00830187"/>
    <w:rsid w:val="008723E6"/>
    <w:rsid w:val="00875F70"/>
    <w:rsid w:val="00A857C3"/>
    <w:rsid w:val="00B232DA"/>
    <w:rsid w:val="00B74E98"/>
    <w:rsid w:val="00BB4EC8"/>
    <w:rsid w:val="00D108DA"/>
    <w:rsid w:val="00D921DE"/>
    <w:rsid w:val="00E26F35"/>
    <w:rsid w:val="00E3141A"/>
    <w:rsid w:val="00EA2BAA"/>
    <w:rsid w:val="00EF44AA"/>
    <w:rsid w:val="00F672CD"/>
    <w:rsid w:val="00FF62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1348"/>
  <w15:chartTrackingRefBased/>
  <w15:docId w15:val="{3E998532-D539-441F-935F-2CD174F9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1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41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41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41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41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4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1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41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41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41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41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4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14E"/>
    <w:rPr>
      <w:rFonts w:eastAsiaTheme="majorEastAsia" w:cstheme="majorBidi"/>
      <w:color w:val="272727" w:themeColor="text1" w:themeTint="D8"/>
    </w:rPr>
  </w:style>
  <w:style w:type="paragraph" w:styleId="Title">
    <w:name w:val="Title"/>
    <w:basedOn w:val="Normal"/>
    <w:next w:val="Normal"/>
    <w:link w:val="TitleChar"/>
    <w:uiPriority w:val="10"/>
    <w:qFormat/>
    <w:rsid w:val="00274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14E"/>
    <w:pPr>
      <w:spacing w:before="160"/>
      <w:jc w:val="center"/>
    </w:pPr>
    <w:rPr>
      <w:i/>
      <w:iCs/>
      <w:color w:val="404040" w:themeColor="text1" w:themeTint="BF"/>
    </w:rPr>
  </w:style>
  <w:style w:type="character" w:customStyle="1" w:styleId="QuoteChar">
    <w:name w:val="Quote Char"/>
    <w:basedOn w:val="DefaultParagraphFont"/>
    <w:link w:val="Quote"/>
    <w:uiPriority w:val="29"/>
    <w:rsid w:val="0027414E"/>
    <w:rPr>
      <w:i/>
      <w:iCs/>
      <w:color w:val="404040" w:themeColor="text1" w:themeTint="BF"/>
    </w:rPr>
  </w:style>
  <w:style w:type="paragraph" w:styleId="ListParagraph">
    <w:name w:val="List Paragraph"/>
    <w:basedOn w:val="Normal"/>
    <w:uiPriority w:val="34"/>
    <w:qFormat/>
    <w:rsid w:val="0027414E"/>
    <w:pPr>
      <w:ind w:left="720"/>
      <w:contextualSpacing/>
    </w:pPr>
  </w:style>
  <w:style w:type="character" w:styleId="IntenseEmphasis">
    <w:name w:val="Intense Emphasis"/>
    <w:basedOn w:val="DefaultParagraphFont"/>
    <w:uiPriority w:val="21"/>
    <w:qFormat/>
    <w:rsid w:val="0027414E"/>
    <w:rPr>
      <w:i/>
      <w:iCs/>
      <w:color w:val="2F5496" w:themeColor="accent1" w:themeShade="BF"/>
    </w:rPr>
  </w:style>
  <w:style w:type="paragraph" w:styleId="IntenseQuote">
    <w:name w:val="Intense Quote"/>
    <w:basedOn w:val="Normal"/>
    <w:next w:val="Normal"/>
    <w:link w:val="IntenseQuoteChar"/>
    <w:uiPriority w:val="30"/>
    <w:qFormat/>
    <w:rsid w:val="00274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414E"/>
    <w:rPr>
      <w:i/>
      <w:iCs/>
      <w:color w:val="2F5496" w:themeColor="accent1" w:themeShade="BF"/>
    </w:rPr>
  </w:style>
  <w:style w:type="character" w:styleId="IntenseReference">
    <w:name w:val="Intense Reference"/>
    <w:basedOn w:val="DefaultParagraphFont"/>
    <w:uiPriority w:val="32"/>
    <w:qFormat/>
    <w:rsid w:val="0027414E"/>
    <w:rPr>
      <w:b/>
      <w:bCs/>
      <w:smallCaps/>
      <w:color w:val="2F5496" w:themeColor="accent1" w:themeShade="BF"/>
      <w:spacing w:val="5"/>
    </w:rPr>
  </w:style>
  <w:style w:type="paragraph" w:styleId="CommentText">
    <w:name w:val="annotation text"/>
    <w:basedOn w:val="Normal"/>
    <w:link w:val="CommentTextChar"/>
    <w:uiPriority w:val="99"/>
    <w:semiHidden/>
    <w:unhideWhenUsed/>
    <w:rsid w:val="0027414E"/>
    <w:pPr>
      <w:spacing w:line="240" w:lineRule="auto"/>
    </w:pPr>
    <w:rPr>
      <w:sz w:val="20"/>
      <w:szCs w:val="20"/>
    </w:rPr>
  </w:style>
  <w:style w:type="character" w:customStyle="1" w:styleId="CommentTextChar">
    <w:name w:val="Comment Text Char"/>
    <w:basedOn w:val="DefaultParagraphFont"/>
    <w:link w:val="CommentText"/>
    <w:uiPriority w:val="99"/>
    <w:semiHidden/>
    <w:rsid w:val="0027414E"/>
    <w:rPr>
      <w:sz w:val="20"/>
      <w:szCs w:val="20"/>
    </w:rPr>
  </w:style>
  <w:style w:type="table" w:styleId="TableGrid">
    <w:name w:val="Table Grid"/>
    <w:basedOn w:val="TableNormal"/>
    <w:uiPriority w:val="39"/>
    <w:rsid w:val="00274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414E"/>
    <w:rPr>
      <w:sz w:val="16"/>
      <w:szCs w:val="16"/>
    </w:rPr>
  </w:style>
  <w:style w:type="paragraph" w:customStyle="1" w:styleId="TableParagraph">
    <w:name w:val="Table Paragraph"/>
    <w:basedOn w:val="Normal"/>
    <w:uiPriority w:val="1"/>
    <w:qFormat/>
    <w:rsid w:val="00E26F35"/>
    <w:pPr>
      <w:widowControl w:val="0"/>
      <w:autoSpaceDE w:val="0"/>
      <w:autoSpaceDN w:val="0"/>
      <w:spacing w:after="0" w:line="240" w:lineRule="auto"/>
    </w:pPr>
    <w:rPr>
      <w:rFonts w:ascii="Arial MT" w:eastAsia="Arial MT" w:hAnsi="Arial MT" w:cs="Arial MT"/>
      <w:kern w:val="0"/>
      <w:sz w:val="22"/>
      <w:szCs w:val="22"/>
      <w:lang w:val="en-US"/>
      <w14:ligatures w14:val="none"/>
    </w:rPr>
  </w:style>
  <w:style w:type="paragraph" w:styleId="BodyText">
    <w:name w:val="Body Text"/>
    <w:basedOn w:val="Normal"/>
    <w:link w:val="BodyTextChar"/>
    <w:uiPriority w:val="1"/>
    <w:qFormat/>
    <w:rsid w:val="00E26F35"/>
    <w:pPr>
      <w:widowControl w:val="0"/>
      <w:autoSpaceDE w:val="0"/>
      <w:autoSpaceDN w:val="0"/>
      <w:spacing w:after="0" w:line="240" w:lineRule="auto"/>
    </w:pPr>
    <w:rPr>
      <w:rFonts w:ascii="Arial MT" w:eastAsia="Arial MT" w:hAnsi="Arial MT" w:cs="Arial MT"/>
      <w:kern w:val="0"/>
      <w:sz w:val="22"/>
      <w:szCs w:val="22"/>
      <w:lang w:val="en-US"/>
      <w14:ligatures w14:val="none"/>
    </w:rPr>
  </w:style>
  <w:style w:type="character" w:customStyle="1" w:styleId="BodyTextChar">
    <w:name w:val="Body Text Char"/>
    <w:basedOn w:val="DefaultParagraphFont"/>
    <w:link w:val="BodyText"/>
    <w:uiPriority w:val="1"/>
    <w:rsid w:val="00E26F35"/>
    <w:rPr>
      <w:rFonts w:ascii="Arial MT" w:eastAsia="Arial MT" w:hAnsi="Arial MT" w:cs="Arial MT"/>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5322-0BFA-4168-AC92-FC956CFC6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5362</Words>
  <Characters>30568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Dyuthi C R</dc:creator>
  <cp:keywords/>
  <dc:description/>
  <cp:lastModifiedBy>Ash  Mohomad</cp:lastModifiedBy>
  <cp:revision>2</cp:revision>
  <dcterms:created xsi:type="dcterms:W3CDTF">2025-12-12T13:16:00Z</dcterms:created>
  <dcterms:modified xsi:type="dcterms:W3CDTF">2025-12-12T13:16:00Z</dcterms:modified>
</cp:coreProperties>
</file>