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998F" w14:textId="77777777" w:rsidR="00002DAC" w:rsidRPr="00777C7D" w:rsidRDefault="00002DAC" w:rsidP="00002DAC">
      <w:pPr>
        <w:jc w:val="center"/>
        <w:rPr>
          <w:rFonts w:cs="Times New Roman"/>
          <w:b/>
          <w:bCs/>
          <w:u w:val="single"/>
        </w:rPr>
      </w:pPr>
      <w:r w:rsidRPr="00777C7D">
        <w:rPr>
          <w:rFonts w:cs="Times New Roman"/>
          <w:b/>
          <w:bCs/>
          <w:u w:val="single"/>
        </w:rPr>
        <w:t xml:space="preserve">DRAFT </w:t>
      </w:r>
    </w:p>
    <w:p w14:paraId="5452D8D1" w14:textId="77777777" w:rsidR="00002DAC" w:rsidRPr="00777C7D" w:rsidRDefault="00002DAC" w:rsidP="00002DAC">
      <w:pPr>
        <w:jc w:val="center"/>
        <w:rPr>
          <w:rFonts w:cs="Times New Roman"/>
          <w:b/>
          <w:bCs/>
        </w:rPr>
      </w:pPr>
      <w:r w:rsidRPr="00777C7D">
        <w:rPr>
          <w:rFonts w:cs="Times New Roman"/>
          <w:b/>
          <w:bCs/>
        </w:rPr>
        <w:t>FOR PUBLIC CONSULTATIONS (12.12.25 TO 11.01.26)</w:t>
      </w:r>
    </w:p>
    <w:p w14:paraId="0954A9EA" w14:textId="77777777" w:rsidR="00002DAC" w:rsidRPr="00777C7D" w:rsidRDefault="00002DAC" w:rsidP="00002DAC">
      <w:pPr>
        <w:jc w:val="center"/>
        <w:rPr>
          <w:rFonts w:cs="Times New Roman"/>
          <w:b/>
          <w:bCs/>
        </w:rPr>
      </w:pPr>
      <w:r w:rsidRPr="00777C7D">
        <w:rPr>
          <w:rFonts w:cs="Times New Roman"/>
          <w:b/>
          <w:bCs/>
        </w:rPr>
        <w:t>MINISTRY OF PORTS, SHIPPING AND WATERWAYS</w:t>
      </w:r>
    </w:p>
    <w:p w14:paraId="10071D46" w14:textId="77777777" w:rsidR="00002DAC" w:rsidRPr="00777C7D" w:rsidRDefault="00002DAC" w:rsidP="00002DAC">
      <w:pPr>
        <w:jc w:val="center"/>
        <w:rPr>
          <w:rFonts w:cs="Times New Roman"/>
          <w:b/>
          <w:bCs/>
        </w:rPr>
      </w:pPr>
      <w:r w:rsidRPr="00777C7D">
        <w:rPr>
          <w:rFonts w:cs="Times New Roman"/>
          <w:b/>
          <w:bCs/>
        </w:rPr>
        <w:t>NOTIFICATION</w:t>
      </w:r>
    </w:p>
    <w:p w14:paraId="7BFAC0CC" w14:textId="77777777" w:rsidR="00002DAC" w:rsidRDefault="00002DAC" w:rsidP="00002DAC">
      <w:pPr>
        <w:jc w:val="right"/>
      </w:pPr>
      <w:r w:rsidRPr="00777C7D">
        <w:rPr>
          <w:rFonts w:cs="Times New Roman"/>
          <w:b/>
          <w:bCs/>
        </w:rPr>
        <w:t>New Delhi, the____________ 202</w:t>
      </w:r>
      <w:r>
        <w:rPr>
          <w:rFonts w:cs="Times New Roman"/>
          <w:b/>
          <w:bCs/>
        </w:rPr>
        <w:t>6</w:t>
      </w:r>
    </w:p>
    <w:p w14:paraId="6AA963DB" w14:textId="78E370D5" w:rsidR="002073AE" w:rsidRDefault="002073AE" w:rsidP="002073AE">
      <w:pPr>
        <w:pStyle w:val="ListParagraph"/>
        <w:spacing w:before="240" w:line="276" w:lineRule="auto"/>
        <w:ind w:left="360" w:right="-472"/>
        <w:jc w:val="both"/>
        <w:rPr>
          <w:rFonts w:ascii="Palatino Linotype" w:hAnsi="Palatino Linotype"/>
          <w:i/>
          <w:iCs/>
          <w:sz w:val="22"/>
          <w:szCs w:val="22"/>
          <w:lang w:val="en-US"/>
        </w:rPr>
      </w:pPr>
      <w:r>
        <w:rPr>
          <w:rFonts w:ascii="Palatino Linotype" w:hAnsi="Palatino Linotype"/>
          <w:i/>
          <w:iCs/>
          <w:sz w:val="22"/>
          <w:szCs w:val="22"/>
          <w:lang w:val="en-US"/>
        </w:rPr>
        <w:t>GSR_____(E)</w:t>
      </w:r>
      <w:r w:rsidRPr="00A74FB9">
        <w:rPr>
          <w:rFonts w:ascii="Palatino Linotype" w:hAnsi="Palatino Linotype"/>
          <w:i/>
          <w:iCs/>
          <w:sz w:val="22"/>
          <w:szCs w:val="22"/>
          <w:lang w:val="en-US"/>
        </w:rPr>
        <w:t>“In exercise of the powers conferred by sections 133(2), 133(4), 133(5), 134(1), 134(2), 135(2), 136, 142(1), 143(1) and 143(2)(n) under Part VII of the Merchant Shipping Act, 2025 (24 of 2025), and in supersession of the Merchant Shipping (</w:t>
      </w:r>
      <w:r w:rsidRPr="00A74FB9">
        <w:rPr>
          <w:rFonts w:ascii="Palatino Linotype" w:hAnsi="Palatino Linotype"/>
          <w:i/>
          <w:iCs/>
          <w:sz w:val="22"/>
          <w:szCs w:val="22"/>
        </w:rPr>
        <w:t>Prevention of Pollution by Sewage from Ships</w:t>
      </w:r>
      <w:r w:rsidRPr="00A74FB9">
        <w:rPr>
          <w:rFonts w:ascii="Palatino Linotype" w:hAnsi="Palatino Linotype"/>
          <w:i/>
          <w:iCs/>
          <w:sz w:val="22"/>
          <w:szCs w:val="22"/>
          <w:lang w:val="en-US"/>
        </w:rPr>
        <w:t>) Rules, 2010, except as respects things done or omitted to be done before such supersession, the Central Government hereby makes the following rules, namely: –“</w:t>
      </w:r>
    </w:p>
    <w:p w14:paraId="7BA307EA" w14:textId="77777777" w:rsidR="00033FBF" w:rsidRPr="00A74FB9" w:rsidRDefault="00033FBF" w:rsidP="002073AE">
      <w:pPr>
        <w:pStyle w:val="ListParagraph"/>
        <w:spacing w:before="240" w:line="276" w:lineRule="auto"/>
        <w:ind w:left="360" w:right="-472"/>
        <w:jc w:val="both"/>
        <w:rPr>
          <w:rFonts w:ascii="Palatino Linotype" w:hAnsi="Palatino Linotype"/>
          <w:i/>
          <w:iCs/>
          <w:sz w:val="22"/>
          <w:szCs w:val="22"/>
          <w:lang w:val="en-US"/>
        </w:rPr>
      </w:pPr>
    </w:p>
    <w:p w14:paraId="5D5AFCF5" w14:textId="77777777" w:rsidR="00E3101D" w:rsidRPr="00AE3413" w:rsidRDefault="00E3101D" w:rsidP="00371736">
      <w:pPr>
        <w:pStyle w:val="ListParagraph"/>
        <w:widowControl w:val="0"/>
        <w:numPr>
          <w:ilvl w:val="0"/>
          <w:numId w:val="2"/>
        </w:numPr>
        <w:autoSpaceDE w:val="0"/>
        <w:autoSpaceDN w:val="0"/>
        <w:spacing w:before="136" w:after="0"/>
        <w:ind w:right="375"/>
        <w:jc w:val="both"/>
        <w:rPr>
          <w:rFonts w:ascii="Arial" w:hAnsi="Arial" w:cs="Arial"/>
          <w:sz w:val="22"/>
          <w:szCs w:val="22"/>
        </w:rPr>
      </w:pPr>
      <w:r w:rsidRPr="00AE3413">
        <w:rPr>
          <w:rFonts w:ascii="Arial" w:hAnsi="Arial" w:cs="Arial"/>
          <w:b/>
          <w:bCs/>
          <w:sz w:val="22"/>
          <w:szCs w:val="22"/>
        </w:rPr>
        <w:t>Short</w:t>
      </w:r>
      <w:r w:rsidRPr="00AE3413">
        <w:rPr>
          <w:rFonts w:ascii="Arial" w:hAnsi="Arial" w:cs="Arial"/>
          <w:b/>
          <w:bCs/>
          <w:spacing w:val="-5"/>
          <w:sz w:val="22"/>
          <w:szCs w:val="22"/>
        </w:rPr>
        <w:t xml:space="preserve"> </w:t>
      </w:r>
      <w:r w:rsidRPr="00AE3413">
        <w:rPr>
          <w:rFonts w:ascii="Arial" w:hAnsi="Arial" w:cs="Arial"/>
          <w:b/>
          <w:bCs/>
          <w:sz w:val="22"/>
          <w:szCs w:val="22"/>
        </w:rPr>
        <w:t>title</w:t>
      </w:r>
      <w:r w:rsidRPr="00AE3413">
        <w:rPr>
          <w:rFonts w:ascii="Arial" w:hAnsi="Arial" w:cs="Arial"/>
          <w:b/>
          <w:bCs/>
          <w:spacing w:val="-3"/>
          <w:sz w:val="22"/>
          <w:szCs w:val="22"/>
        </w:rPr>
        <w:t xml:space="preserve"> </w:t>
      </w:r>
      <w:r w:rsidRPr="00AE3413">
        <w:rPr>
          <w:rFonts w:ascii="Arial" w:hAnsi="Arial" w:cs="Arial"/>
          <w:b/>
          <w:bCs/>
          <w:sz w:val="22"/>
          <w:szCs w:val="22"/>
        </w:rPr>
        <w:t>and</w:t>
      </w:r>
      <w:r w:rsidRPr="00AE3413">
        <w:rPr>
          <w:rFonts w:ascii="Arial" w:hAnsi="Arial" w:cs="Arial"/>
          <w:b/>
          <w:bCs/>
          <w:spacing w:val="-5"/>
          <w:sz w:val="22"/>
          <w:szCs w:val="22"/>
        </w:rPr>
        <w:t xml:space="preserve"> </w:t>
      </w:r>
      <w:r w:rsidRPr="00AE3413">
        <w:rPr>
          <w:rFonts w:ascii="Arial" w:hAnsi="Arial" w:cs="Arial"/>
          <w:b/>
          <w:bCs/>
          <w:spacing w:val="-2"/>
          <w:sz w:val="22"/>
          <w:szCs w:val="22"/>
        </w:rPr>
        <w:t xml:space="preserve">commencement. – </w:t>
      </w:r>
      <w:r w:rsidRPr="00AE3413">
        <w:rPr>
          <w:rFonts w:ascii="Arial" w:hAnsi="Arial" w:cs="Arial"/>
          <w:spacing w:val="-2"/>
          <w:sz w:val="22"/>
          <w:szCs w:val="22"/>
        </w:rPr>
        <w:t>(1)</w:t>
      </w:r>
      <w:r w:rsidRPr="00AE3413">
        <w:rPr>
          <w:rFonts w:ascii="Arial" w:hAnsi="Arial" w:cs="Arial"/>
          <w:b/>
          <w:bCs/>
          <w:spacing w:val="-2"/>
          <w:sz w:val="22"/>
          <w:szCs w:val="22"/>
        </w:rPr>
        <w:t xml:space="preserve"> </w:t>
      </w:r>
      <w:r w:rsidRPr="00AE3413">
        <w:rPr>
          <w:rFonts w:ascii="Arial" w:hAnsi="Arial" w:cs="Arial"/>
          <w:sz w:val="22"/>
          <w:szCs w:val="22"/>
        </w:rPr>
        <w:t xml:space="preserve">These rules may be called the </w:t>
      </w:r>
      <w:r w:rsidRPr="00AE3413">
        <w:rPr>
          <w:rFonts w:ascii="Arial" w:hAnsi="Arial" w:cs="Arial"/>
          <w:b/>
          <w:bCs/>
          <w:sz w:val="22"/>
          <w:szCs w:val="22"/>
        </w:rPr>
        <w:t>Merchant Shipping (Prevention of Pollution by Sewage from Ships) Rules, 2026</w:t>
      </w:r>
      <w:r w:rsidRPr="00AE3413">
        <w:rPr>
          <w:rFonts w:ascii="Arial" w:hAnsi="Arial" w:cs="Arial"/>
          <w:sz w:val="22"/>
          <w:szCs w:val="22"/>
        </w:rPr>
        <w:t>.</w:t>
      </w:r>
    </w:p>
    <w:p w14:paraId="538BE1D4" w14:textId="0619DA1E" w:rsidR="00E3101D" w:rsidRPr="00AE3413" w:rsidRDefault="00E3101D" w:rsidP="00AE3413">
      <w:pPr>
        <w:pStyle w:val="ListParagraph"/>
        <w:widowControl w:val="0"/>
        <w:numPr>
          <w:ilvl w:val="1"/>
          <w:numId w:val="3"/>
        </w:numPr>
        <w:autoSpaceDE w:val="0"/>
        <w:autoSpaceDN w:val="0"/>
        <w:spacing w:before="136" w:after="0"/>
        <w:ind w:right="375"/>
        <w:jc w:val="both"/>
        <w:rPr>
          <w:rFonts w:ascii="Arial" w:hAnsi="Arial" w:cs="Arial"/>
          <w:sz w:val="22"/>
          <w:szCs w:val="22"/>
        </w:rPr>
      </w:pPr>
      <w:r w:rsidRPr="00AE3413">
        <w:rPr>
          <w:rFonts w:ascii="Arial" w:hAnsi="Arial" w:cs="Arial"/>
          <w:sz w:val="22"/>
          <w:szCs w:val="22"/>
        </w:rPr>
        <w:t>They</w:t>
      </w:r>
      <w:r w:rsidRPr="00AE3413">
        <w:rPr>
          <w:rFonts w:ascii="Arial" w:hAnsi="Arial" w:cs="Arial"/>
          <w:spacing w:val="-4"/>
          <w:sz w:val="22"/>
          <w:szCs w:val="22"/>
        </w:rPr>
        <w:t xml:space="preserve"> </w:t>
      </w:r>
      <w:r w:rsidRPr="00AE3413">
        <w:rPr>
          <w:rFonts w:ascii="Arial" w:hAnsi="Arial" w:cs="Arial"/>
          <w:sz w:val="22"/>
          <w:szCs w:val="22"/>
        </w:rPr>
        <w:t>shall</w:t>
      </w:r>
      <w:r w:rsidRPr="00AE3413">
        <w:rPr>
          <w:rFonts w:ascii="Arial" w:hAnsi="Arial" w:cs="Arial"/>
          <w:spacing w:val="-4"/>
          <w:sz w:val="22"/>
          <w:szCs w:val="22"/>
        </w:rPr>
        <w:t xml:space="preserve"> </w:t>
      </w:r>
      <w:r w:rsidRPr="00AE3413">
        <w:rPr>
          <w:rFonts w:ascii="Arial" w:hAnsi="Arial" w:cs="Arial"/>
          <w:sz w:val="22"/>
          <w:szCs w:val="22"/>
        </w:rPr>
        <w:t>come</w:t>
      </w:r>
      <w:r w:rsidRPr="00AE3413">
        <w:rPr>
          <w:rFonts w:ascii="Arial" w:hAnsi="Arial" w:cs="Arial"/>
          <w:spacing w:val="-3"/>
          <w:sz w:val="22"/>
          <w:szCs w:val="22"/>
        </w:rPr>
        <w:t xml:space="preserve"> </w:t>
      </w:r>
      <w:r w:rsidRPr="00AE3413">
        <w:rPr>
          <w:rFonts w:ascii="Arial" w:hAnsi="Arial" w:cs="Arial"/>
          <w:sz w:val="22"/>
          <w:szCs w:val="22"/>
        </w:rPr>
        <w:t>into</w:t>
      </w:r>
      <w:r w:rsidRPr="00AE3413">
        <w:rPr>
          <w:rFonts w:ascii="Arial" w:hAnsi="Arial" w:cs="Arial"/>
          <w:spacing w:val="-4"/>
          <w:sz w:val="22"/>
          <w:szCs w:val="22"/>
        </w:rPr>
        <w:t xml:space="preserve"> </w:t>
      </w:r>
      <w:r w:rsidRPr="00AE3413">
        <w:rPr>
          <w:rFonts w:ascii="Arial" w:hAnsi="Arial" w:cs="Arial"/>
          <w:sz w:val="22"/>
          <w:szCs w:val="22"/>
        </w:rPr>
        <w:t>force</w:t>
      </w:r>
      <w:r w:rsidRPr="00AE3413">
        <w:rPr>
          <w:rFonts w:ascii="Arial" w:hAnsi="Arial" w:cs="Arial"/>
          <w:spacing w:val="-3"/>
          <w:sz w:val="22"/>
          <w:szCs w:val="22"/>
        </w:rPr>
        <w:t xml:space="preserve"> </w:t>
      </w:r>
      <w:r w:rsidRPr="00AE3413">
        <w:rPr>
          <w:rFonts w:ascii="Arial" w:hAnsi="Arial" w:cs="Arial"/>
          <w:sz w:val="22"/>
          <w:szCs w:val="22"/>
        </w:rPr>
        <w:t>on</w:t>
      </w:r>
      <w:r w:rsidRPr="00AE3413">
        <w:rPr>
          <w:rFonts w:ascii="Arial" w:hAnsi="Arial" w:cs="Arial"/>
          <w:spacing w:val="-4"/>
          <w:sz w:val="22"/>
          <w:szCs w:val="22"/>
        </w:rPr>
        <w:t xml:space="preserve"> </w:t>
      </w: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date</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their</w:t>
      </w:r>
      <w:r w:rsidRPr="00AE3413">
        <w:rPr>
          <w:rFonts w:ascii="Arial" w:hAnsi="Arial" w:cs="Arial"/>
          <w:spacing w:val="-4"/>
          <w:sz w:val="22"/>
          <w:szCs w:val="22"/>
        </w:rPr>
        <w:t xml:space="preserve"> </w:t>
      </w:r>
      <w:r w:rsidRPr="00AE3413">
        <w:rPr>
          <w:rFonts w:ascii="Arial" w:hAnsi="Arial" w:cs="Arial"/>
          <w:sz w:val="22"/>
          <w:szCs w:val="22"/>
        </w:rPr>
        <w:t>publication</w:t>
      </w:r>
      <w:r w:rsidRPr="00AE3413">
        <w:rPr>
          <w:rFonts w:ascii="Arial" w:hAnsi="Arial" w:cs="Arial"/>
          <w:spacing w:val="-4"/>
          <w:sz w:val="22"/>
          <w:szCs w:val="22"/>
        </w:rPr>
        <w:t xml:space="preserve"> </w:t>
      </w:r>
      <w:r w:rsidRPr="00AE3413">
        <w:rPr>
          <w:rFonts w:ascii="Arial" w:hAnsi="Arial" w:cs="Arial"/>
          <w:sz w:val="22"/>
          <w:szCs w:val="22"/>
        </w:rPr>
        <w:t>in</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5"/>
          <w:sz w:val="22"/>
          <w:szCs w:val="22"/>
        </w:rPr>
        <w:t xml:space="preserve"> </w:t>
      </w:r>
      <w:r w:rsidRPr="00AE3413">
        <w:rPr>
          <w:rFonts w:ascii="Arial" w:hAnsi="Arial" w:cs="Arial"/>
          <w:sz w:val="22"/>
          <w:szCs w:val="22"/>
        </w:rPr>
        <w:t>official</w:t>
      </w:r>
      <w:r w:rsidRPr="00AE3413">
        <w:rPr>
          <w:rFonts w:ascii="Arial" w:hAnsi="Arial" w:cs="Arial"/>
          <w:spacing w:val="-4"/>
          <w:sz w:val="22"/>
          <w:szCs w:val="22"/>
        </w:rPr>
        <w:t xml:space="preserve"> </w:t>
      </w:r>
      <w:r w:rsidRPr="00AE3413">
        <w:rPr>
          <w:rFonts w:ascii="Arial" w:hAnsi="Arial" w:cs="Arial"/>
          <w:spacing w:val="-2"/>
          <w:sz w:val="22"/>
          <w:szCs w:val="22"/>
        </w:rPr>
        <w:t>gazette.</w:t>
      </w:r>
    </w:p>
    <w:p w14:paraId="38637747" w14:textId="77777777" w:rsidR="00E3101D" w:rsidRPr="00AE3413" w:rsidRDefault="00E3101D" w:rsidP="00917E49">
      <w:pPr>
        <w:pStyle w:val="ListParagraph"/>
        <w:widowControl w:val="0"/>
        <w:numPr>
          <w:ilvl w:val="0"/>
          <w:numId w:val="2"/>
        </w:numPr>
        <w:autoSpaceDE w:val="0"/>
        <w:autoSpaceDN w:val="0"/>
        <w:spacing w:before="136" w:after="0"/>
        <w:ind w:right="375"/>
        <w:jc w:val="both"/>
        <w:rPr>
          <w:rFonts w:ascii="Arial" w:hAnsi="Arial" w:cs="Arial"/>
          <w:b/>
          <w:bCs/>
          <w:sz w:val="22"/>
          <w:szCs w:val="22"/>
        </w:rPr>
      </w:pPr>
      <w:r w:rsidRPr="00AE3413">
        <w:rPr>
          <w:rFonts w:ascii="Arial" w:hAnsi="Arial" w:cs="Arial"/>
          <w:b/>
          <w:bCs/>
          <w:sz w:val="22"/>
          <w:szCs w:val="22"/>
        </w:rPr>
        <w:t>Definitions.</w:t>
      </w:r>
      <w:r w:rsidRPr="00AE3413">
        <w:rPr>
          <w:rFonts w:ascii="Arial" w:hAnsi="Arial" w:cs="Arial"/>
          <w:b/>
          <w:bCs/>
          <w:spacing w:val="-11"/>
          <w:sz w:val="22"/>
          <w:szCs w:val="22"/>
        </w:rPr>
        <w:t xml:space="preserve"> </w:t>
      </w:r>
      <w:r w:rsidRPr="00AE3413">
        <w:rPr>
          <w:rFonts w:ascii="Arial" w:hAnsi="Arial" w:cs="Arial"/>
          <w:bCs/>
          <w:spacing w:val="-10"/>
          <w:sz w:val="22"/>
          <w:szCs w:val="22"/>
        </w:rPr>
        <w:t xml:space="preserve">– </w:t>
      </w:r>
      <w:r w:rsidRPr="00AE3413">
        <w:rPr>
          <w:rFonts w:ascii="Arial" w:hAnsi="Arial" w:cs="Arial"/>
          <w:sz w:val="22"/>
          <w:szCs w:val="22"/>
        </w:rPr>
        <w:t>(1) In</w:t>
      </w:r>
      <w:r w:rsidRPr="00AE3413">
        <w:rPr>
          <w:rFonts w:ascii="Arial" w:hAnsi="Arial" w:cs="Arial"/>
          <w:spacing w:val="-3"/>
          <w:sz w:val="22"/>
          <w:szCs w:val="22"/>
        </w:rPr>
        <w:t xml:space="preserve"> </w:t>
      </w:r>
      <w:r w:rsidRPr="00AE3413">
        <w:rPr>
          <w:rFonts w:ascii="Arial" w:hAnsi="Arial" w:cs="Arial"/>
          <w:sz w:val="22"/>
          <w:szCs w:val="22"/>
        </w:rPr>
        <w:t>these</w:t>
      </w:r>
      <w:r w:rsidRPr="00AE3413">
        <w:rPr>
          <w:rFonts w:ascii="Arial" w:hAnsi="Arial" w:cs="Arial"/>
          <w:spacing w:val="-3"/>
          <w:sz w:val="22"/>
          <w:szCs w:val="22"/>
        </w:rPr>
        <w:t xml:space="preserve"> </w:t>
      </w:r>
      <w:r w:rsidRPr="00AE3413">
        <w:rPr>
          <w:rFonts w:ascii="Arial" w:hAnsi="Arial" w:cs="Arial"/>
          <w:sz w:val="22"/>
          <w:szCs w:val="22"/>
        </w:rPr>
        <w:t>rules,</w:t>
      </w:r>
      <w:r w:rsidRPr="00AE3413">
        <w:rPr>
          <w:rFonts w:ascii="Arial" w:hAnsi="Arial" w:cs="Arial"/>
          <w:spacing w:val="-3"/>
          <w:sz w:val="22"/>
          <w:szCs w:val="22"/>
        </w:rPr>
        <w:t xml:space="preserve"> </w:t>
      </w:r>
      <w:r w:rsidRPr="00AE3413">
        <w:rPr>
          <w:rFonts w:ascii="Arial" w:hAnsi="Arial" w:cs="Arial"/>
          <w:sz w:val="22"/>
          <w:szCs w:val="22"/>
        </w:rPr>
        <w:t>unless</w:t>
      </w:r>
      <w:r w:rsidRPr="00AE3413">
        <w:rPr>
          <w:rFonts w:ascii="Arial" w:hAnsi="Arial" w:cs="Arial"/>
          <w:spacing w:val="-4"/>
          <w:sz w:val="22"/>
          <w:szCs w:val="22"/>
        </w:rPr>
        <w:t xml:space="preserve"> </w:t>
      </w:r>
      <w:r w:rsidRPr="00AE3413">
        <w:rPr>
          <w:rFonts w:ascii="Arial" w:hAnsi="Arial" w:cs="Arial"/>
          <w:sz w:val="22"/>
          <w:szCs w:val="22"/>
        </w:rPr>
        <w:t>the</w:t>
      </w:r>
      <w:r w:rsidRPr="00AE3413">
        <w:rPr>
          <w:rFonts w:ascii="Arial" w:hAnsi="Arial" w:cs="Arial"/>
          <w:spacing w:val="-5"/>
          <w:sz w:val="22"/>
          <w:szCs w:val="22"/>
        </w:rPr>
        <w:t xml:space="preserve"> </w:t>
      </w:r>
      <w:r w:rsidRPr="00AE3413">
        <w:rPr>
          <w:rFonts w:ascii="Arial" w:hAnsi="Arial" w:cs="Arial"/>
          <w:sz w:val="22"/>
          <w:szCs w:val="22"/>
        </w:rPr>
        <w:t>context</w:t>
      </w:r>
      <w:r w:rsidRPr="00AE3413">
        <w:rPr>
          <w:rFonts w:ascii="Arial" w:hAnsi="Arial" w:cs="Arial"/>
          <w:spacing w:val="-3"/>
          <w:sz w:val="22"/>
          <w:szCs w:val="22"/>
        </w:rPr>
        <w:t xml:space="preserve"> </w:t>
      </w:r>
      <w:r w:rsidRPr="00AE3413">
        <w:rPr>
          <w:rFonts w:ascii="Arial" w:hAnsi="Arial" w:cs="Arial"/>
          <w:sz w:val="22"/>
          <w:szCs w:val="22"/>
        </w:rPr>
        <w:t>otherwise</w:t>
      </w:r>
      <w:r w:rsidRPr="00AE3413">
        <w:rPr>
          <w:rFonts w:ascii="Arial" w:hAnsi="Arial" w:cs="Arial"/>
          <w:spacing w:val="-2"/>
          <w:sz w:val="22"/>
          <w:szCs w:val="22"/>
        </w:rPr>
        <w:t xml:space="preserve"> requires, -</w:t>
      </w:r>
    </w:p>
    <w:p w14:paraId="5AE3C2E5"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b/>
          <w:bCs/>
          <w:sz w:val="22"/>
          <w:szCs w:val="22"/>
        </w:rPr>
      </w:pPr>
      <w:r w:rsidRPr="00AE3413">
        <w:rPr>
          <w:rFonts w:ascii="Arial" w:hAnsi="Arial" w:cs="Arial"/>
          <w:sz w:val="22"/>
          <w:szCs w:val="22"/>
        </w:rPr>
        <w:t>"Act"</w:t>
      </w:r>
      <w:r w:rsidRPr="00AE3413">
        <w:rPr>
          <w:rFonts w:ascii="Arial" w:hAnsi="Arial" w:cs="Arial"/>
          <w:spacing w:val="-6"/>
          <w:sz w:val="22"/>
          <w:szCs w:val="22"/>
        </w:rPr>
        <w:t xml:space="preserve"> </w:t>
      </w:r>
      <w:r w:rsidRPr="00AE3413">
        <w:rPr>
          <w:rFonts w:ascii="Arial" w:hAnsi="Arial" w:cs="Arial"/>
          <w:sz w:val="22"/>
          <w:szCs w:val="22"/>
        </w:rPr>
        <w:t>means</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Merchant Shipping Act, 2025 (24 of 2025)</w:t>
      </w:r>
      <w:r w:rsidRPr="00AE3413">
        <w:rPr>
          <w:rFonts w:ascii="Arial" w:hAnsi="Arial" w:cs="Arial"/>
          <w:spacing w:val="-2"/>
          <w:sz w:val="22"/>
          <w:szCs w:val="22"/>
        </w:rPr>
        <w:t>;</w:t>
      </w:r>
    </w:p>
    <w:p w14:paraId="6EB8BECE" w14:textId="28994E7E"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b/>
          <w:bCs/>
          <w:sz w:val="22"/>
          <w:szCs w:val="22"/>
        </w:rPr>
      </w:pPr>
      <w:r w:rsidRPr="00AE3413">
        <w:rPr>
          <w:rFonts w:ascii="Arial" w:hAnsi="Arial" w:cs="Arial"/>
          <w:sz w:val="22"/>
          <w:szCs w:val="22"/>
        </w:rPr>
        <w:t xml:space="preserve">“Annex” means </w:t>
      </w:r>
      <w:r w:rsidR="00FE2B57" w:rsidRPr="00AE3413">
        <w:rPr>
          <w:rFonts w:ascii="Arial" w:hAnsi="Arial" w:cs="Arial"/>
          <w:sz w:val="22"/>
          <w:szCs w:val="22"/>
        </w:rPr>
        <w:t xml:space="preserve">Annex </w:t>
      </w:r>
      <w:r w:rsidR="00090578" w:rsidRPr="00AE3413">
        <w:rPr>
          <w:rFonts w:ascii="Arial" w:hAnsi="Arial" w:cs="Arial"/>
          <w:sz w:val="22"/>
          <w:szCs w:val="22"/>
        </w:rPr>
        <w:t>I</w:t>
      </w:r>
      <w:r w:rsidR="00FE2B57" w:rsidRPr="00AE3413">
        <w:rPr>
          <w:rFonts w:ascii="Arial" w:hAnsi="Arial" w:cs="Arial"/>
          <w:sz w:val="22"/>
          <w:szCs w:val="22"/>
        </w:rPr>
        <w:t>V to the International Convention for the Prevention of Pollution from Ships, 1973, as modified by the Protocol of 1978 (MARPOL), as amended from time to time</w:t>
      </w:r>
      <w:r w:rsidR="00090578" w:rsidRPr="00AE3413">
        <w:rPr>
          <w:rFonts w:ascii="Arial" w:hAnsi="Arial" w:cs="Arial"/>
          <w:sz w:val="22"/>
          <w:szCs w:val="22"/>
        </w:rPr>
        <w:t>;</w:t>
      </w:r>
    </w:p>
    <w:p w14:paraId="407CC917"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proofErr w:type="gramStart"/>
      <w:r w:rsidRPr="00AE3413">
        <w:rPr>
          <w:rFonts w:ascii="Arial" w:hAnsi="Arial" w:cs="Arial"/>
          <w:sz w:val="22"/>
          <w:szCs w:val="22"/>
        </w:rPr>
        <w:t>”administration</w:t>
      </w:r>
      <w:proofErr w:type="gramEnd"/>
      <w:r w:rsidRPr="00AE3413">
        <w:rPr>
          <w:rFonts w:ascii="Arial" w:hAnsi="Arial" w:cs="Arial"/>
          <w:sz w:val="22"/>
          <w:szCs w:val="22"/>
        </w:rPr>
        <w:t xml:space="preserve">” means the central </w:t>
      </w:r>
      <w:proofErr w:type="gramStart"/>
      <w:r w:rsidRPr="00AE3413">
        <w:rPr>
          <w:rFonts w:ascii="Arial" w:hAnsi="Arial" w:cs="Arial"/>
          <w:sz w:val="22"/>
          <w:szCs w:val="22"/>
        </w:rPr>
        <w:t>government;</w:t>
      </w:r>
      <w:proofErr w:type="gramEnd"/>
    </w:p>
    <w:p w14:paraId="0E3B52B2"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t>
      </w:r>
      <w:proofErr w:type="gramStart"/>
      <w:r w:rsidRPr="00AE3413">
        <w:rPr>
          <w:rFonts w:ascii="Arial" w:hAnsi="Arial" w:cs="Arial"/>
          <w:sz w:val="22"/>
          <w:szCs w:val="22"/>
        </w:rPr>
        <w:t>anniversary</w:t>
      </w:r>
      <w:proofErr w:type="gramEnd"/>
      <w:r w:rsidRPr="00AE3413">
        <w:rPr>
          <w:rFonts w:ascii="Arial" w:hAnsi="Arial" w:cs="Arial"/>
          <w:sz w:val="22"/>
          <w:szCs w:val="22"/>
        </w:rPr>
        <w:t xml:space="preserve"> date" means the day and the month of each year which corresponds to the date of expiry of the </w:t>
      </w:r>
      <w:proofErr w:type="gramStart"/>
      <w:r w:rsidRPr="00AE3413">
        <w:rPr>
          <w:rFonts w:ascii="Arial" w:hAnsi="Arial" w:cs="Arial"/>
          <w:sz w:val="22"/>
          <w:szCs w:val="22"/>
        </w:rPr>
        <w:t>certificate;</w:t>
      </w:r>
      <w:proofErr w:type="gramEnd"/>
    </w:p>
    <w:p w14:paraId="68444BFF" w14:textId="77777777" w:rsidR="002D0CA8" w:rsidRPr="00AE3413" w:rsidRDefault="00E3101D" w:rsidP="002D0CA8">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"certificate" means certificate an Indian sewage pollution prevention certificate, issued under rule 5;</w:t>
      </w:r>
    </w:p>
    <w:p w14:paraId="53DCD374" w14:textId="04061710" w:rsidR="002D0CA8" w:rsidRPr="00AE3413" w:rsidRDefault="002D0CA8" w:rsidP="002D0CA8">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“Discharge of sewage” means discharge of sewage from ships other than passenger ships in all areas and discharge of sewage from passenger ships outside special areas.</w:t>
      </w:r>
    </w:p>
    <w:p w14:paraId="3A8BDE98" w14:textId="39535B6E" w:rsidR="00F950CF" w:rsidRPr="00AE3413" w:rsidRDefault="00F950CF"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t>
      </w:r>
      <w:proofErr w:type="gramStart"/>
      <w:r w:rsidRPr="00AE3413">
        <w:rPr>
          <w:rFonts w:ascii="Arial" w:hAnsi="Arial" w:cs="Arial"/>
          <w:sz w:val="22"/>
          <w:szCs w:val="22"/>
        </w:rPr>
        <w:t>existing</w:t>
      </w:r>
      <w:proofErr w:type="gramEnd"/>
      <w:r w:rsidRPr="00AE3413">
        <w:rPr>
          <w:rFonts w:ascii="Arial" w:hAnsi="Arial" w:cs="Arial"/>
          <w:sz w:val="22"/>
          <w:szCs w:val="22"/>
        </w:rPr>
        <w:t xml:space="preserve"> passenger ship” is a passenger ship which is not a new passenger ship.</w:t>
      </w:r>
    </w:p>
    <w:p w14:paraId="79277CF1" w14:textId="7045A305"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t>
      </w:r>
      <w:proofErr w:type="gramStart"/>
      <w:r w:rsidRPr="00AE3413">
        <w:rPr>
          <w:rFonts w:ascii="Arial" w:hAnsi="Arial" w:cs="Arial"/>
          <w:sz w:val="22"/>
          <w:szCs w:val="22"/>
        </w:rPr>
        <w:t>existing</w:t>
      </w:r>
      <w:proofErr w:type="gramEnd"/>
      <w:r w:rsidRPr="00AE3413">
        <w:rPr>
          <w:rFonts w:ascii="Arial" w:hAnsi="Arial" w:cs="Arial"/>
          <w:spacing w:val="-3"/>
          <w:sz w:val="22"/>
          <w:szCs w:val="22"/>
        </w:rPr>
        <w:t xml:space="preserve"> </w:t>
      </w:r>
      <w:r w:rsidRPr="00AE3413">
        <w:rPr>
          <w:rFonts w:ascii="Arial" w:hAnsi="Arial" w:cs="Arial"/>
          <w:sz w:val="22"/>
          <w:szCs w:val="22"/>
        </w:rPr>
        <w:t>vessel"</w:t>
      </w:r>
      <w:r w:rsidRPr="00AE3413">
        <w:rPr>
          <w:rFonts w:ascii="Arial" w:hAnsi="Arial" w:cs="Arial"/>
          <w:spacing w:val="-3"/>
          <w:sz w:val="22"/>
          <w:szCs w:val="22"/>
        </w:rPr>
        <w:t xml:space="preserve"> </w:t>
      </w:r>
      <w:r w:rsidRPr="00AE3413">
        <w:rPr>
          <w:rFonts w:ascii="Arial" w:hAnsi="Arial" w:cs="Arial"/>
          <w:sz w:val="22"/>
          <w:szCs w:val="22"/>
        </w:rPr>
        <w:t>means</w:t>
      </w:r>
      <w:r w:rsidRPr="00AE3413">
        <w:rPr>
          <w:rFonts w:ascii="Arial" w:hAnsi="Arial" w:cs="Arial"/>
          <w:spacing w:val="-3"/>
          <w:sz w:val="22"/>
          <w:szCs w:val="22"/>
        </w:rPr>
        <w:t xml:space="preserve"> </w:t>
      </w:r>
      <w:r w:rsidRPr="00AE3413">
        <w:rPr>
          <w:rFonts w:ascii="Arial" w:hAnsi="Arial" w:cs="Arial"/>
          <w:sz w:val="22"/>
          <w:szCs w:val="22"/>
        </w:rPr>
        <w:t>a</w:t>
      </w:r>
      <w:r w:rsidRPr="00AE3413">
        <w:rPr>
          <w:rFonts w:ascii="Arial" w:hAnsi="Arial" w:cs="Arial"/>
          <w:spacing w:val="-4"/>
          <w:sz w:val="22"/>
          <w:szCs w:val="22"/>
        </w:rPr>
        <w:t xml:space="preserve"> </w:t>
      </w:r>
      <w:r w:rsidRPr="00AE3413">
        <w:rPr>
          <w:rFonts w:ascii="Arial" w:hAnsi="Arial" w:cs="Arial"/>
          <w:sz w:val="22"/>
          <w:szCs w:val="22"/>
        </w:rPr>
        <w:t>vessel which</w:t>
      </w:r>
      <w:r w:rsidRPr="00AE3413">
        <w:rPr>
          <w:rFonts w:ascii="Arial" w:hAnsi="Arial" w:cs="Arial"/>
          <w:spacing w:val="-2"/>
          <w:sz w:val="22"/>
          <w:szCs w:val="22"/>
        </w:rPr>
        <w:t xml:space="preserve"> </w:t>
      </w:r>
      <w:r w:rsidRPr="00AE3413">
        <w:rPr>
          <w:rFonts w:ascii="Arial" w:hAnsi="Arial" w:cs="Arial"/>
          <w:sz w:val="22"/>
          <w:szCs w:val="22"/>
        </w:rPr>
        <w:t>is</w:t>
      </w:r>
      <w:r w:rsidRPr="00AE3413">
        <w:rPr>
          <w:rFonts w:ascii="Arial" w:hAnsi="Arial" w:cs="Arial"/>
          <w:spacing w:val="-3"/>
          <w:sz w:val="22"/>
          <w:szCs w:val="22"/>
        </w:rPr>
        <w:t xml:space="preserve"> </w:t>
      </w:r>
      <w:r w:rsidRPr="00AE3413">
        <w:rPr>
          <w:rFonts w:ascii="Arial" w:hAnsi="Arial" w:cs="Arial"/>
          <w:sz w:val="22"/>
          <w:szCs w:val="22"/>
        </w:rPr>
        <w:t>not</w:t>
      </w:r>
      <w:r w:rsidRPr="00AE3413">
        <w:rPr>
          <w:rFonts w:ascii="Arial" w:hAnsi="Arial" w:cs="Arial"/>
          <w:spacing w:val="-2"/>
          <w:sz w:val="22"/>
          <w:szCs w:val="22"/>
        </w:rPr>
        <w:t xml:space="preserve"> </w:t>
      </w:r>
      <w:r w:rsidRPr="00AE3413">
        <w:rPr>
          <w:rFonts w:ascii="Arial" w:hAnsi="Arial" w:cs="Arial"/>
          <w:sz w:val="22"/>
          <w:szCs w:val="22"/>
        </w:rPr>
        <w:t>a</w:t>
      </w:r>
      <w:r w:rsidRPr="00AE3413">
        <w:rPr>
          <w:rFonts w:ascii="Arial" w:hAnsi="Arial" w:cs="Arial"/>
          <w:spacing w:val="-4"/>
          <w:sz w:val="22"/>
          <w:szCs w:val="22"/>
        </w:rPr>
        <w:t xml:space="preserve"> </w:t>
      </w:r>
      <w:r w:rsidRPr="00AE3413">
        <w:rPr>
          <w:rFonts w:ascii="Arial" w:hAnsi="Arial" w:cs="Arial"/>
          <w:sz w:val="22"/>
          <w:szCs w:val="22"/>
        </w:rPr>
        <w:t>new</w:t>
      </w:r>
      <w:r w:rsidRPr="00AE3413">
        <w:rPr>
          <w:rFonts w:ascii="Arial" w:hAnsi="Arial" w:cs="Arial"/>
          <w:spacing w:val="-3"/>
          <w:sz w:val="22"/>
          <w:szCs w:val="22"/>
        </w:rPr>
        <w:t xml:space="preserve"> </w:t>
      </w:r>
      <w:proofErr w:type="gramStart"/>
      <w:r w:rsidRPr="00AE3413">
        <w:rPr>
          <w:rFonts w:ascii="Arial" w:hAnsi="Arial" w:cs="Arial"/>
          <w:spacing w:val="-2"/>
          <w:sz w:val="22"/>
          <w:szCs w:val="22"/>
        </w:rPr>
        <w:t>vessel;</w:t>
      </w:r>
      <w:proofErr w:type="gramEnd"/>
    </w:p>
    <w:p w14:paraId="7AF125A1" w14:textId="40B18DAB"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“Grey water (GW)" means drainage from dishwater, galley sink, shower, laundry, bath and washbasin drains and does not include drainage from toilets, urinals, hospitals, and animal spaces, as defined in Annex</w:t>
      </w:r>
      <w:r w:rsidR="0074630D" w:rsidRPr="00AE3413">
        <w:rPr>
          <w:rFonts w:ascii="Arial" w:hAnsi="Arial" w:cs="Arial"/>
          <w:sz w:val="22"/>
          <w:szCs w:val="22"/>
        </w:rPr>
        <w:t>;</w:t>
      </w:r>
      <w:r w:rsidRPr="00AE3413">
        <w:rPr>
          <w:rFonts w:ascii="Arial" w:hAnsi="Arial" w:cs="Arial"/>
          <w:sz w:val="22"/>
          <w:szCs w:val="22"/>
        </w:rPr>
        <w:t xml:space="preserve"> </w:t>
      </w:r>
    </w:p>
    <w:p w14:paraId="103D89E7"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lastRenderedPageBreak/>
        <w:t>"</w:t>
      </w:r>
      <w:proofErr w:type="gramStart"/>
      <w:r w:rsidRPr="00AE3413">
        <w:rPr>
          <w:rFonts w:ascii="Arial" w:hAnsi="Arial" w:cs="Arial"/>
          <w:sz w:val="22"/>
          <w:szCs w:val="22"/>
        </w:rPr>
        <w:t>holding</w:t>
      </w:r>
      <w:proofErr w:type="gramEnd"/>
      <w:r w:rsidRPr="00AE3413">
        <w:rPr>
          <w:rFonts w:ascii="Arial" w:hAnsi="Arial" w:cs="Arial"/>
          <w:spacing w:val="-5"/>
          <w:sz w:val="22"/>
          <w:szCs w:val="22"/>
        </w:rPr>
        <w:t xml:space="preserve"> </w:t>
      </w:r>
      <w:r w:rsidRPr="00AE3413">
        <w:rPr>
          <w:rFonts w:ascii="Arial" w:hAnsi="Arial" w:cs="Arial"/>
          <w:sz w:val="22"/>
          <w:szCs w:val="22"/>
        </w:rPr>
        <w:t>tank"</w:t>
      </w:r>
      <w:r w:rsidRPr="00AE3413">
        <w:rPr>
          <w:rFonts w:ascii="Arial" w:hAnsi="Arial" w:cs="Arial"/>
          <w:spacing w:val="-4"/>
          <w:sz w:val="22"/>
          <w:szCs w:val="22"/>
        </w:rPr>
        <w:t xml:space="preserve"> </w:t>
      </w:r>
      <w:r w:rsidRPr="00AE3413">
        <w:rPr>
          <w:rFonts w:ascii="Arial" w:hAnsi="Arial" w:cs="Arial"/>
          <w:sz w:val="22"/>
          <w:szCs w:val="22"/>
        </w:rPr>
        <w:t>means</w:t>
      </w:r>
      <w:r w:rsidRPr="00AE3413">
        <w:rPr>
          <w:rFonts w:ascii="Arial" w:hAnsi="Arial" w:cs="Arial"/>
          <w:spacing w:val="-3"/>
          <w:sz w:val="22"/>
          <w:szCs w:val="22"/>
        </w:rPr>
        <w:t xml:space="preserve"> </w:t>
      </w:r>
      <w:r w:rsidRPr="00AE3413">
        <w:rPr>
          <w:rFonts w:ascii="Arial" w:hAnsi="Arial" w:cs="Arial"/>
          <w:sz w:val="22"/>
          <w:szCs w:val="22"/>
        </w:rPr>
        <w:t>a</w:t>
      </w:r>
      <w:r w:rsidRPr="00AE3413">
        <w:rPr>
          <w:rFonts w:ascii="Arial" w:hAnsi="Arial" w:cs="Arial"/>
          <w:spacing w:val="-5"/>
          <w:sz w:val="22"/>
          <w:szCs w:val="22"/>
        </w:rPr>
        <w:t xml:space="preserve"> </w:t>
      </w:r>
      <w:r w:rsidRPr="00AE3413">
        <w:rPr>
          <w:rFonts w:ascii="Arial" w:hAnsi="Arial" w:cs="Arial"/>
          <w:sz w:val="22"/>
          <w:szCs w:val="22"/>
        </w:rPr>
        <w:t>tank</w:t>
      </w:r>
      <w:r w:rsidRPr="00AE3413">
        <w:rPr>
          <w:rFonts w:ascii="Arial" w:hAnsi="Arial" w:cs="Arial"/>
          <w:spacing w:val="-3"/>
          <w:sz w:val="22"/>
          <w:szCs w:val="22"/>
        </w:rPr>
        <w:t xml:space="preserve"> </w:t>
      </w:r>
      <w:r w:rsidRPr="00AE3413">
        <w:rPr>
          <w:rFonts w:ascii="Arial" w:hAnsi="Arial" w:cs="Arial"/>
          <w:sz w:val="22"/>
          <w:szCs w:val="22"/>
        </w:rPr>
        <w:t>used</w:t>
      </w:r>
      <w:r w:rsidRPr="00AE3413">
        <w:rPr>
          <w:rFonts w:ascii="Arial" w:hAnsi="Arial" w:cs="Arial"/>
          <w:spacing w:val="-3"/>
          <w:sz w:val="22"/>
          <w:szCs w:val="22"/>
        </w:rPr>
        <w:t xml:space="preserve"> </w:t>
      </w:r>
      <w:r w:rsidRPr="00AE3413">
        <w:rPr>
          <w:rFonts w:ascii="Arial" w:hAnsi="Arial" w:cs="Arial"/>
          <w:sz w:val="22"/>
          <w:szCs w:val="22"/>
        </w:rPr>
        <w:t>for</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collection</w:t>
      </w:r>
      <w:r w:rsidRPr="00AE3413">
        <w:rPr>
          <w:rFonts w:ascii="Arial" w:hAnsi="Arial" w:cs="Arial"/>
          <w:spacing w:val="-2"/>
          <w:sz w:val="22"/>
          <w:szCs w:val="22"/>
        </w:rPr>
        <w:t xml:space="preserve"> </w:t>
      </w:r>
      <w:r w:rsidRPr="00AE3413">
        <w:rPr>
          <w:rFonts w:ascii="Arial" w:hAnsi="Arial" w:cs="Arial"/>
          <w:sz w:val="22"/>
          <w:szCs w:val="22"/>
        </w:rPr>
        <w:t>and</w:t>
      </w:r>
      <w:r w:rsidRPr="00AE3413">
        <w:rPr>
          <w:rFonts w:ascii="Arial" w:hAnsi="Arial" w:cs="Arial"/>
          <w:spacing w:val="-3"/>
          <w:sz w:val="22"/>
          <w:szCs w:val="22"/>
        </w:rPr>
        <w:t xml:space="preserve"> </w:t>
      </w:r>
      <w:r w:rsidRPr="00AE3413">
        <w:rPr>
          <w:rFonts w:ascii="Arial" w:hAnsi="Arial" w:cs="Arial"/>
          <w:sz w:val="22"/>
          <w:szCs w:val="22"/>
        </w:rPr>
        <w:t>storage</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proofErr w:type="gramStart"/>
      <w:r w:rsidRPr="00AE3413">
        <w:rPr>
          <w:rFonts w:ascii="Arial" w:hAnsi="Arial" w:cs="Arial"/>
          <w:spacing w:val="-2"/>
          <w:sz w:val="22"/>
          <w:szCs w:val="22"/>
        </w:rPr>
        <w:t>sewage;</w:t>
      </w:r>
      <w:proofErr w:type="gramEnd"/>
    </w:p>
    <w:p w14:paraId="23E01280"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t>
      </w:r>
      <w:proofErr w:type="gramStart"/>
      <w:r w:rsidRPr="00AE3413">
        <w:rPr>
          <w:rFonts w:ascii="Arial" w:hAnsi="Arial" w:cs="Arial"/>
          <w:sz w:val="22"/>
          <w:szCs w:val="22"/>
        </w:rPr>
        <w:t>international</w:t>
      </w:r>
      <w:proofErr w:type="gramEnd"/>
      <w:r w:rsidRPr="00AE3413">
        <w:rPr>
          <w:rFonts w:ascii="Arial" w:hAnsi="Arial" w:cs="Arial"/>
          <w:sz w:val="22"/>
          <w:szCs w:val="22"/>
        </w:rPr>
        <w:t xml:space="preserve"> voyage" means a voyage from a country to which the convention applies to a port outside such country, or </w:t>
      </w:r>
      <w:proofErr w:type="gramStart"/>
      <w:r w:rsidRPr="00AE3413">
        <w:rPr>
          <w:rFonts w:ascii="Arial" w:hAnsi="Arial" w:cs="Arial"/>
          <w:sz w:val="22"/>
          <w:szCs w:val="22"/>
        </w:rPr>
        <w:t>conversely;</w:t>
      </w:r>
      <w:proofErr w:type="gramEnd"/>
    </w:p>
    <w:p w14:paraId="04B0F2A8" w14:textId="35C8EC2D" w:rsidR="005773A9" w:rsidRPr="00AE3413" w:rsidRDefault="000D03DB"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t>
      </w:r>
      <w:proofErr w:type="gramStart"/>
      <w:r w:rsidRPr="00AE3413">
        <w:rPr>
          <w:rFonts w:ascii="Arial" w:hAnsi="Arial" w:cs="Arial"/>
          <w:sz w:val="22"/>
          <w:szCs w:val="22"/>
        </w:rPr>
        <w:t>new</w:t>
      </w:r>
      <w:proofErr w:type="gramEnd"/>
      <w:r w:rsidRPr="00AE3413">
        <w:rPr>
          <w:rFonts w:ascii="Arial" w:hAnsi="Arial" w:cs="Arial"/>
          <w:sz w:val="22"/>
          <w:szCs w:val="22"/>
        </w:rPr>
        <w:t xml:space="preserve"> passenger ship”</w:t>
      </w:r>
      <w:r w:rsidR="005773A9" w:rsidRPr="00AE3413">
        <w:rPr>
          <w:rFonts w:ascii="Arial" w:hAnsi="Arial" w:cs="Arial"/>
          <w:sz w:val="22"/>
          <w:szCs w:val="22"/>
        </w:rPr>
        <w:t xml:space="preserve">, </w:t>
      </w:r>
      <w:r w:rsidR="00515B4D" w:rsidRPr="00AE3413">
        <w:rPr>
          <w:rFonts w:ascii="Arial" w:hAnsi="Arial" w:cs="Arial"/>
          <w:sz w:val="22"/>
          <w:szCs w:val="22"/>
        </w:rPr>
        <w:t>f</w:t>
      </w:r>
      <w:r w:rsidR="005773A9" w:rsidRPr="00AE3413">
        <w:rPr>
          <w:rFonts w:ascii="Arial" w:hAnsi="Arial" w:cs="Arial"/>
          <w:sz w:val="22"/>
          <w:szCs w:val="22"/>
        </w:rPr>
        <w:t xml:space="preserve">or the application of </w:t>
      </w:r>
      <w:r w:rsidR="00515B4D" w:rsidRPr="00AE3413">
        <w:rPr>
          <w:rFonts w:ascii="Arial" w:hAnsi="Arial" w:cs="Arial"/>
          <w:sz w:val="22"/>
          <w:szCs w:val="22"/>
        </w:rPr>
        <w:t>this rule</w:t>
      </w:r>
      <w:r w:rsidR="005773A9" w:rsidRPr="00AE3413">
        <w:rPr>
          <w:rFonts w:ascii="Arial" w:hAnsi="Arial" w:cs="Arial"/>
          <w:sz w:val="22"/>
          <w:szCs w:val="22"/>
        </w:rPr>
        <w:t xml:space="preserve">, a new passenger ship is a passenger ship: </w:t>
      </w:r>
    </w:p>
    <w:p w14:paraId="78195F1E" w14:textId="77777777" w:rsidR="005773A9" w:rsidRPr="00AE3413" w:rsidRDefault="005773A9" w:rsidP="00917E49">
      <w:pPr>
        <w:pStyle w:val="ListParagraph"/>
        <w:widowControl w:val="0"/>
        <w:numPr>
          <w:ilvl w:val="3"/>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 xml:space="preserve">for which the building contract is placed or, in the absence of a building contract, the keel of which is laid, or which is in a similar stage of construction, on or after 1 January 2016; or </w:t>
      </w:r>
    </w:p>
    <w:p w14:paraId="0062FD9C" w14:textId="77777777" w:rsidR="005773A9" w:rsidRPr="00AE3413" w:rsidRDefault="005773A9" w:rsidP="00917E49">
      <w:pPr>
        <w:pStyle w:val="ListParagraph"/>
        <w:widowControl w:val="0"/>
        <w:numPr>
          <w:ilvl w:val="3"/>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 xml:space="preserve">the delivery of which is two years or more after 1 January 2016. </w:t>
      </w:r>
    </w:p>
    <w:p w14:paraId="66327916" w14:textId="428B6222"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t>
      </w:r>
      <w:proofErr w:type="gramStart"/>
      <w:r w:rsidRPr="00AE3413">
        <w:rPr>
          <w:rFonts w:ascii="Arial" w:hAnsi="Arial" w:cs="Arial"/>
          <w:sz w:val="22"/>
          <w:szCs w:val="22"/>
        </w:rPr>
        <w:t>new</w:t>
      </w:r>
      <w:proofErr w:type="gramEnd"/>
      <w:r w:rsidRPr="00AE3413">
        <w:rPr>
          <w:rFonts w:ascii="Arial" w:hAnsi="Arial" w:cs="Arial"/>
          <w:spacing w:val="-2"/>
          <w:sz w:val="22"/>
          <w:szCs w:val="22"/>
        </w:rPr>
        <w:t xml:space="preserve"> </w:t>
      </w:r>
      <w:r w:rsidRPr="00AE3413">
        <w:rPr>
          <w:rFonts w:ascii="Arial" w:hAnsi="Arial" w:cs="Arial"/>
          <w:sz w:val="22"/>
          <w:szCs w:val="22"/>
        </w:rPr>
        <w:t>ship"</w:t>
      </w:r>
      <w:r w:rsidRPr="00AE3413">
        <w:rPr>
          <w:rFonts w:ascii="Arial" w:hAnsi="Arial" w:cs="Arial"/>
          <w:spacing w:val="-3"/>
          <w:sz w:val="22"/>
          <w:szCs w:val="22"/>
        </w:rPr>
        <w:t xml:space="preserve"> </w:t>
      </w:r>
      <w:r w:rsidRPr="00AE3413">
        <w:rPr>
          <w:rFonts w:ascii="Arial" w:hAnsi="Arial" w:cs="Arial"/>
          <w:sz w:val="22"/>
          <w:szCs w:val="22"/>
        </w:rPr>
        <w:t>means</w:t>
      </w:r>
      <w:r w:rsidRPr="00AE3413">
        <w:rPr>
          <w:rFonts w:ascii="Arial" w:hAnsi="Arial" w:cs="Arial"/>
          <w:spacing w:val="-3"/>
          <w:sz w:val="22"/>
          <w:szCs w:val="22"/>
        </w:rPr>
        <w:t xml:space="preserve"> </w:t>
      </w:r>
      <w:r w:rsidRPr="00AE3413">
        <w:rPr>
          <w:rFonts w:ascii="Arial" w:hAnsi="Arial" w:cs="Arial"/>
          <w:sz w:val="22"/>
          <w:szCs w:val="22"/>
        </w:rPr>
        <w:t>a</w:t>
      </w:r>
      <w:r w:rsidRPr="00AE3413">
        <w:rPr>
          <w:rFonts w:ascii="Arial" w:hAnsi="Arial" w:cs="Arial"/>
          <w:spacing w:val="-3"/>
          <w:sz w:val="22"/>
          <w:szCs w:val="22"/>
        </w:rPr>
        <w:t xml:space="preserve"> </w:t>
      </w:r>
      <w:r w:rsidRPr="00AE3413">
        <w:rPr>
          <w:rFonts w:ascii="Arial" w:hAnsi="Arial" w:cs="Arial"/>
          <w:spacing w:val="-4"/>
          <w:sz w:val="22"/>
          <w:szCs w:val="22"/>
        </w:rPr>
        <w:t>vessel-</w:t>
      </w:r>
    </w:p>
    <w:p w14:paraId="395C30DC" w14:textId="77777777" w:rsidR="00E3101D" w:rsidRPr="00AE3413" w:rsidRDefault="00E3101D" w:rsidP="00917E49">
      <w:pPr>
        <w:pStyle w:val="ListParagraph"/>
        <w:widowControl w:val="0"/>
        <w:numPr>
          <w:ilvl w:val="3"/>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For which</w:t>
      </w:r>
      <w:r w:rsidRPr="00AE3413">
        <w:rPr>
          <w:rFonts w:ascii="Arial" w:hAnsi="Arial" w:cs="Arial"/>
          <w:spacing w:val="-1"/>
          <w:sz w:val="22"/>
          <w:szCs w:val="22"/>
        </w:rPr>
        <w:t xml:space="preserve"> </w:t>
      </w:r>
      <w:r w:rsidRPr="00AE3413">
        <w:rPr>
          <w:rFonts w:ascii="Arial" w:hAnsi="Arial" w:cs="Arial"/>
          <w:sz w:val="22"/>
          <w:szCs w:val="22"/>
        </w:rPr>
        <w:t>the building contract is placed,</w:t>
      </w:r>
      <w:r w:rsidRPr="00AE3413">
        <w:rPr>
          <w:rFonts w:ascii="Arial" w:hAnsi="Arial" w:cs="Arial"/>
          <w:spacing w:val="-1"/>
          <w:sz w:val="22"/>
          <w:szCs w:val="22"/>
        </w:rPr>
        <w:t xml:space="preserve"> </w:t>
      </w:r>
      <w:r w:rsidRPr="00AE3413">
        <w:rPr>
          <w:rFonts w:ascii="Arial" w:hAnsi="Arial" w:cs="Arial"/>
          <w:sz w:val="22"/>
          <w:szCs w:val="22"/>
        </w:rPr>
        <w:t>or in the absence</w:t>
      </w:r>
      <w:r w:rsidRPr="00AE3413">
        <w:rPr>
          <w:rFonts w:ascii="Arial" w:hAnsi="Arial" w:cs="Arial"/>
          <w:spacing w:val="-1"/>
          <w:sz w:val="22"/>
          <w:szCs w:val="22"/>
        </w:rPr>
        <w:t xml:space="preserve"> </w:t>
      </w:r>
      <w:r w:rsidRPr="00AE3413">
        <w:rPr>
          <w:rFonts w:ascii="Arial" w:hAnsi="Arial" w:cs="Arial"/>
          <w:sz w:val="22"/>
          <w:szCs w:val="22"/>
        </w:rPr>
        <w:t>of a</w:t>
      </w:r>
      <w:r w:rsidRPr="00AE3413">
        <w:rPr>
          <w:rFonts w:ascii="Arial" w:hAnsi="Arial" w:cs="Arial"/>
          <w:spacing w:val="-1"/>
          <w:sz w:val="22"/>
          <w:szCs w:val="22"/>
        </w:rPr>
        <w:t xml:space="preserve"> </w:t>
      </w:r>
      <w:r w:rsidRPr="00AE3413">
        <w:rPr>
          <w:rFonts w:ascii="Arial" w:hAnsi="Arial" w:cs="Arial"/>
          <w:sz w:val="22"/>
          <w:szCs w:val="22"/>
        </w:rPr>
        <w:t>building contract, the keel of which is laid, or which is at a similar stage of construction, on or after the 27th day of September, 2003; or</w:t>
      </w:r>
    </w:p>
    <w:p w14:paraId="20CB4908" w14:textId="77777777" w:rsidR="00E3101D" w:rsidRPr="00AE3413" w:rsidRDefault="00E3101D" w:rsidP="00917E49">
      <w:pPr>
        <w:pStyle w:val="ListParagraph"/>
        <w:widowControl w:val="0"/>
        <w:numPr>
          <w:ilvl w:val="3"/>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delivery</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which</w:t>
      </w:r>
      <w:r w:rsidRPr="00AE3413">
        <w:rPr>
          <w:rFonts w:ascii="Arial" w:hAnsi="Arial" w:cs="Arial"/>
          <w:spacing w:val="-3"/>
          <w:sz w:val="22"/>
          <w:szCs w:val="22"/>
        </w:rPr>
        <w:t xml:space="preserve"> </w:t>
      </w:r>
      <w:r w:rsidRPr="00AE3413">
        <w:rPr>
          <w:rFonts w:ascii="Arial" w:hAnsi="Arial" w:cs="Arial"/>
          <w:sz w:val="22"/>
          <w:szCs w:val="22"/>
        </w:rPr>
        <w:t>is</w:t>
      </w:r>
      <w:r w:rsidRPr="00AE3413">
        <w:rPr>
          <w:rFonts w:ascii="Arial" w:hAnsi="Arial" w:cs="Arial"/>
          <w:spacing w:val="-4"/>
          <w:sz w:val="22"/>
          <w:szCs w:val="22"/>
        </w:rPr>
        <w:t xml:space="preserve"> </w:t>
      </w:r>
      <w:r w:rsidRPr="00AE3413">
        <w:rPr>
          <w:rFonts w:ascii="Arial" w:hAnsi="Arial" w:cs="Arial"/>
          <w:sz w:val="22"/>
          <w:szCs w:val="22"/>
        </w:rPr>
        <w:t>three</w:t>
      </w:r>
      <w:r w:rsidRPr="00AE3413">
        <w:rPr>
          <w:rFonts w:ascii="Arial" w:hAnsi="Arial" w:cs="Arial"/>
          <w:spacing w:val="-3"/>
          <w:sz w:val="22"/>
          <w:szCs w:val="22"/>
        </w:rPr>
        <w:t xml:space="preserve"> </w:t>
      </w:r>
      <w:r w:rsidRPr="00AE3413">
        <w:rPr>
          <w:rFonts w:ascii="Arial" w:hAnsi="Arial" w:cs="Arial"/>
          <w:sz w:val="22"/>
          <w:szCs w:val="22"/>
        </w:rPr>
        <w:t>years</w:t>
      </w:r>
      <w:r w:rsidRPr="00AE3413">
        <w:rPr>
          <w:rFonts w:ascii="Arial" w:hAnsi="Arial" w:cs="Arial"/>
          <w:spacing w:val="-3"/>
          <w:sz w:val="22"/>
          <w:szCs w:val="22"/>
        </w:rPr>
        <w:t xml:space="preserve"> </w:t>
      </w:r>
      <w:r w:rsidRPr="00AE3413">
        <w:rPr>
          <w:rFonts w:ascii="Arial" w:hAnsi="Arial" w:cs="Arial"/>
          <w:sz w:val="22"/>
          <w:szCs w:val="22"/>
        </w:rPr>
        <w:t>or</w:t>
      </w:r>
      <w:r w:rsidRPr="00AE3413">
        <w:rPr>
          <w:rFonts w:ascii="Arial" w:hAnsi="Arial" w:cs="Arial"/>
          <w:spacing w:val="-4"/>
          <w:sz w:val="22"/>
          <w:szCs w:val="22"/>
        </w:rPr>
        <w:t xml:space="preserve"> </w:t>
      </w:r>
      <w:r w:rsidRPr="00AE3413">
        <w:rPr>
          <w:rFonts w:ascii="Arial" w:hAnsi="Arial" w:cs="Arial"/>
          <w:sz w:val="22"/>
          <w:szCs w:val="22"/>
        </w:rPr>
        <w:t>more</w:t>
      </w:r>
      <w:r w:rsidRPr="00AE3413">
        <w:rPr>
          <w:rFonts w:ascii="Arial" w:hAnsi="Arial" w:cs="Arial"/>
          <w:spacing w:val="-3"/>
          <w:sz w:val="22"/>
          <w:szCs w:val="22"/>
        </w:rPr>
        <w:t xml:space="preserve"> </w:t>
      </w:r>
      <w:r w:rsidRPr="00AE3413">
        <w:rPr>
          <w:rFonts w:ascii="Arial" w:hAnsi="Arial" w:cs="Arial"/>
          <w:sz w:val="22"/>
          <w:szCs w:val="22"/>
        </w:rPr>
        <w:t>after</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27th</w:t>
      </w:r>
      <w:r w:rsidRPr="00AE3413">
        <w:rPr>
          <w:rFonts w:ascii="Arial" w:hAnsi="Arial" w:cs="Arial"/>
          <w:spacing w:val="-3"/>
          <w:sz w:val="22"/>
          <w:szCs w:val="22"/>
        </w:rPr>
        <w:t xml:space="preserve"> </w:t>
      </w:r>
      <w:r w:rsidRPr="00AE3413">
        <w:rPr>
          <w:rFonts w:ascii="Arial" w:hAnsi="Arial" w:cs="Arial"/>
          <w:sz w:val="22"/>
          <w:szCs w:val="22"/>
        </w:rPr>
        <w:t>day</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September,</w:t>
      </w:r>
      <w:r w:rsidRPr="00AE3413">
        <w:rPr>
          <w:rFonts w:ascii="Arial" w:hAnsi="Arial" w:cs="Arial"/>
          <w:spacing w:val="-3"/>
          <w:sz w:val="22"/>
          <w:szCs w:val="22"/>
        </w:rPr>
        <w:t xml:space="preserve"> </w:t>
      </w:r>
      <w:r w:rsidRPr="00AE3413">
        <w:rPr>
          <w:rFonts w:ascii="Arial" w:hAnsi="Arial" w:cs="Arial"/>
          <w:spacing w:val="-2"/>
          <w:sz w:val="22"/>
          <w:szCs w:val="22"/>
        </w:rPr>
        <w:t>2003;</w:t>
      </w:r>
    </w:p>
    <w:p w14:paraId="31BD7AF8" w14:textId="6A58B943"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pacing w:val="-2"/>
          <w:sz w:val="22"/>
          <w:szCs w:val="22"/>
        </w:rPr>
      </w:pPr>
      <w:r w:rsidRPr="00AE3413">
        <w:rPr>
          <w:rFonts w:ascii="Arial" w:hAnsi="Arial" w:cs="Arial"/>
          <w:sz w:val="22"/>
          <w:szCs w:val="22"/>
        </w:rPr>
        <w:t>"</w:t>
      </w:r>
      <w:proofErr w:type="gramStart"/>
      <w:r w:rsidRPr="00AE3413">
        <w:rPr>
          <w:rFonts w:ascii="Arial" w:hAnsi="Arial" w:cs="Arial"/>
          <w:sz w:val="22"/>
          <w:szCs w:val="22"/>
        </w:rPr>
        <w:t>nearest</w:t>
      </w:r>
      <w:proofErr w:type="gramEnd"/>
      <w:r w:rsidRPr="00AE3413">
        <w:rPr>
          <w:rFonts w:ascii="Arial" w:hAnsi="Arial" w:cs="Arial"/>
          <w:sz w:val="22"/>
          <w:szCs w:val="22"/>
        </w:rPr>
        <w:t xml:space="preserve"> land", </w:t>
      </w:r>
      <w:r w:rsidRPr="00AE3413">
        <w:rPr>
          <w:rFonts w:ascii="Arial" w:eastAsia="Aptos" w:hAnsi="Arial" w:cs="Arial"/>
          <w:sz w:val="22"/>
          <w:szCs w:val="22"/>
        </w:rPr>
        <w:t xml:space="preserve">has the meaning assigned in the Annex, including the special baseline off the north-eastern coast of </w:t>
      </w:r>
      <w:proofErr w:type="gramStart"/>
      <w:r w:rsidRPr="00AE3413">
        <w:rPr>
          <w:rFonts w:ascii="Arial" w:eastAsia="Aptos" w:hAnsi="Arial" w:cs="Arial"/>
          <w:sz w:val="22"/>
          <w:szCs w:val="22"/>
        </w:rPr>
        <w:t>Australia</w:t>
      </w:r>
      <w:r w:rsidRPr="00AE3413">
        <w:rPr>
          <w:rFonts w:ascii="Arial" w:hAnsi="Arial" w:cs="Arial"/>
          <w:spacing w:val="-2"/>
          <w:sz w:val="22"/>
          <w:szCs w:val="22"/>
        </w:rPr>
        <w:t>;</w:t>
      </w:r>
      <w:proofErr w:type="gramEnd"/>
    </w:p>
    <w:p w14:paraId="4D234560" w14:textId="053BAF37" w:rsidR="00E3101D" w:rsidRPr="00AE3413" w:rsidRDefault="008F469D" w:rsidP="00917E49">
      <w:pPr>
        <w:pStyle w:val="ListParagraph"/>
        <w:numPr>
          <w:ilvl w:val="2"/>
          <w:numId w:val="2"/>
        </w:numPr>
        <w:jc w:val="both"/>
        <w:rPr>
          <w:rFonts w:ascii="Arial" w:hAnsi="Arial" w:cs="Arial"/>
          <w:sz w:val="22"/>
          <w:szCs w:val="22"/>
        </w:rPr>
      </w:pPr>
      <w:r w:rsidRPr="00AE3413">
        <w:rPr>
          <w:rFonts w:ascii="Arial" w:hAnsi="Arial" w:cs="Arial"/>
          <w:sz w:val="22"/>
          <w:szCs w:val="22"/>
        </w:rPr>
        <w:t>“Polar Code” means the International Code for Ships Operating in Polar Waters, adopted by IMO Resolutions MSC.385(94)/MEPC.264(68), as amended;</w:t>
      </w:r>
    </w:p>
    <w:p w14:paraId="5D294013" w14:textId="77777777" w:rsidR="00E3101D" w:rsidRPr="00AE3413" w:rsidRDefault="00E3101D" w:rsidP="00917E49">
      <w:pPr>
        <w:pStyle w:val="ListParagraph"/>
        <w:widowControl w:val="0"/>
        <w:numPr>
          <w:ilvl w:val="2"/>
          <w:numId w:val="2"/>
        </w:numPr>
        <w:autoSpaceDE w:val="0"/>
        <w:autoSpaceDN w:val="0"/>
        <w:spacing w:before="136" w:after="0"/>
        <w:ind w:left="993" w:right="375" w:hanging="426"/>
        <w:jc w:val="both"/>
        <w:rPr>
          <w:rFonts w:ascii="Arial" w:hAnsi="Arial" w:cs="Arial"/>
          <w:sz w:val="22"/>
          <w:szCs w:val="22"/>
        </w:rPr>
      </w:pPr>
      <w:r w:rsidRPr="00AE3413">
        <w:rPr>
          <w:rFonts w:ascii="Arial" w:hAnsi="Arial" w:cs="Arial"/>
          <w:sz w:val="22"/>
          <w:szCs w:val="22"/>
        </w:rPr>
        <w:t>"Person"</w:t>
      </w:r>
      <w:r w:rsidRPr="00AE3413">
        <w:rPr>
          <w:rFonts w:ascii="Arial" w:hAnsi="Arial" w:cs="Arial"/>
          <w:spacing w:val="-2"/>
          <w:sz w:val="22"/>
          <w:szCs w:val="22"/>
        </w:rPr>
        <w:t xml:space="preserve"> </w:t>
      </w:r>
      <w:r w:rsidRPr="00AE3413">
        <w:rPr>
          <w:rFonts w:ascii="Arial" w:hAnsi="Arial" w:cs="Arial"/>
          <w:sz w:val="22"/>
          <w:szCs w:val="22"/>
        </w:rPr>
        <w:t>includes</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member</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crew</w:t>
      </w:r>
      <w:r w:rsidRPr="00AE3413">
        <w:rPr>
          <w:rFonts w:ascii="Arial" w:hAnsi="Arial" w:cs="Arial"/>
          <w:spacing w:val="-3"/>
          <w:sz w:val="22"/>
          <w:szCs w:val="22"/>
        </w:rPr>
        <w:t xml:space="preserve"> </w:t>
      </w:r>
      <w:r w:rsidRPr="00AE3413">
        <w:rPr>
          <w:rFonts w:ascii="Arial" w:hAnsi="Arial" w:cs="Arial"/>
          <w:sz w:val="22"/>
          <w:szCs w:val="22"/>
        </w:rPr>
        <w:t>and</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passenger;</w:t>
      </w:r>
    </w:p>
    <w:p w14:paraId="128C0EB1"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“Special Area” means a sea area where, for recognized technical reasons in relation to its oceanographical and ecological condition and to the particular character of its traffic, the adoption of special mandatory methods for the prevention of pollution by sewage is required in accordance with regulation 11.3 of Annex IV to the Convention.</w:t>
      </w:r>
    </w:p>
    <w:p w14:paraId="13B4F573" w14:textId="0BB7AD02" w:rsidR="009C29D4" w:rsidRPr="00AE3413" w:rsidRDefault="009C29D4" w:rsidP="00917E49">
      <w:pPr>
        <w:pStyle w:val="ListParagraph"/>
        <w:numPr>
          <w:ilvl w:val="2"/>
          <w:numId w:val="2"/>
        </w:numPr>
        <w:jc w:val="both"/>
        <w:rPr>
          <w:rFonts w:ascii="Arial" w:hAnsi="Arial" w:cs="Arial"/>
          <w:sz w:val="22"/>
          <w:szCs w:val="22"/>
        </w:rPr>
      </w:pPr>
      <w:r w:rsidRPr="00AE3413">
        <w:rPr>
          <w:rFonts w:ascii="Arial" w:hAnsi="Arial" w:cs="Arial"/>
          <w:sz w:val="22"/>
          <w:szCs w:val="22"/>
        </w:rPr>
        <w:t xml:space="preserve">“Sensitive Area for Pollution Control (SAPC)” means an area declared under Rule </w:t>
      </w:r>
      <w:r w:rsidR="00543A69" w:rsidRPr="00AE3413">
        <w:rPr>
          <w:rFonts w:ascii="Arial" w:hAnsi="Arial" w:cs="Arial"/>
          <w:sz w:val="22"/>
          <w:szCs w:val="22"/>
        </w:rPr>
        <w:t>11</w:t>
      </w:r>
      <w:r w:rsidRPr="00AE3413">
        <w:rPr>
          <w:rFonts w:ascii="Arial" w:hAnsi="Arial" w:cs="Arial"/>
          <w:sz w:val="22"/>
          <w:szCs w:val="22"/>
        </w:rPr>
        <w:t>;</w:t>
      </w:r>
    </w:p>
    <w:p w14:paraId="221C6475" w14:textId="7E7D2915"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"Treated sewage (TS)" (effluent) means treated wastewater that is produced by a sewage treatment plant in accordance with Annex</w:t>
      </w:r>
      <w:r w:rsidR="009A2569" w:rsidRPr="00AE3413">
        <w:rPr>
          <w:rFonts w:ascii="Arial" w:hAnsi="Arial" w:cs="Arial"/>
          <w:sz w:val="22"/>
          <w:szCs w:val="22"/>
        </w:rPr>
        <w:t>;</w:t>
      </w:r>
      <w:r w:rsidRPr="00AE3413">
        <w:rPr>
          <w:rFonts w:ascii="Arial" w:hAnsi="Arial" w:cs="Arial"/>
          <w:sz w:val="22"/>
          <w:szCs w:val="22"/>
        </w:rPr>
        <w:t xml:space="preserve">  </w:t>
      </w:r>
    </w:p>
    <w:p w14:paraId="3646B346" w14:textId="15FE232E"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t>
      </w:r>
      <w:proofErr w:type="gramStart"/>
      <w:r w:rsidRPr="00AE3413">
        <w:rPr>
          <w:rFonts w:ascii="Arial" w:hAnsi="Arial" w:cs="Arial"/>
          <w:sz w:val="22"/>
          <w:szCs w:val="22"/>
        </w:rPr>
        <w:t>unmanned</w:t>
      </w:r>
      <w:proofErr w:type="gramEnd"/>
      <w:r w:rsidRPr="00AE3413">
        <w:rPr>
          <w:rFonts w:ascii="Arial" w:hAnsi="Arial" w:cs="Arial"/>
          <w:sz w:val="22"/>
          <w:szCs w:val="22"/>
        </w:rPr>
        <w:t xml:space="preserve"> non-self-propelled barge” or “UNSP barge” means a barge without crew, not fitted with means of self-propulsion, and as defined in </w:t>
      </w:r>
      <w:proofErr w:type="gramStart"/>
      <w:r w:rsidRPr="00AE3413">
        <w:rPr>
          <w:rFonts w:ascii="Arial" w:hAnsi="Arial" w:cs="Arial"/>
          <w:sz w:val="22"/>
          <w:szCs w:val="22"/>
        </w:rPr>
        <w:t>Annex</w:t>
      </w:r>
      <w:r w:rsidR="006308BE" w:rsidRPr="00AE3413">
        <w:rPr>
          <w:rFonts w:ascii="Arial" w:hAnsi="Arial" w:cs="Arial"/>
          <w:sz w:val="22"/>
          <w:szCs w:val="22"/>
        </w:rPr>
        <w:t>;</w:t>
      </w:r>
      <w:proofErr w:type="gramEnd"/>
    </w:p>
    <w:p w14:paraId="515844F1"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 xml:space="preserve">“Untreated sewage” means sewage that has not been treated by a type approved sewage treatment plant, or that has not been </w:t>
      </w:r>
      <w:proofErr w:type="spellStart"/>
      <w:r w:rsidRPr="00AE3413">
        <w:rPr>
          <w:rFonts w:ascii="Arial" w:hAnsi="Arial" w:cs="Arial"/>
          <w:sz w:val="22"/>
          <w:szCs w:val="22"/>
        </w:rPr>
        <w:t>comminuted</w:t>
      </w:r>
      <w:proofErr w:type="spellEnd"/>
      <w:r w:rsidRPr="00AE3413">
        <w:rPr>
          <w:rFonts w:ascii="Arial" w:hAnsi="Arial" w:cs="Arial"/>
          <w:sz w:val="22"/>
          <w:szCs w:val="22"/>
        </w:rPr>
        <w:t xml:space="preserve"> and disinfected. </w:t>
      </w:r>
    </w:p>
    <w:p w14:paraId="4259BA73" w14:textId="1A50FA04"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lastRenderedPageBreak/>
        <w:t>“sewage” shall have the meaning assigned to it in Annex</w:t>
      </w:r>
      <w:r w:rsidR="008D63F2" w:rsidRPr="00AE3413">
        <w:rPr>
          <w:rFonts w:ascii="Arial" w:hAnsi="Arial" w:cs="Arial"/>
          <w:sz w:val="22"/>
          <w:szCs w:val="22"/>
        </w:rPr>
        <w:t>;</w:t>
      </w:r>
    </w:p>
    <w:p w14:paraId="0AAA166B" w14:textId="48308790" w:rsidR="00E3101D" w:rsidRPr="00AE3413" w:rsidRDefault="00E3101D" w:rsidP="00917E49">
      <w:pPr>
        <w:pStyle w:val="ListParagraph"/>
        <w:widowControl w:val="0"/>
        <w:numPr>
          <w:ilvl w:val="1"/>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Words and expressions used in these rules and not defined but defined in the Act shall have the meanings respectively assigned to them in the Act.</w:t>
      </w:r>
    </w:p>
    <w:p w14:paraId="3A2AAD4F" w14:textId="1C691BBB" w:rsidR="00E3101D" w:rsidRPr="00AE3413" w:rsidRDefault="00C62D39" w:rsidP="00917E49">
      <w:pPr>
        <w:pStyle w:val="ListParagraph"/>
        <w:widowControl w:val="0"/>
        <w:numPr>
          <w:ilvl w:val="0"/>
          <w:numId w:val="2"/>
        </w:numPr>
        <w:autoSpaceDE w:val="0"/>
        <w:autoSpaceDN w:val="0"/>
        <w:spacing w:before="360" w:after="0"/>
        <w:ind w:left="357" w:right="374" w:hanging="357"/>
        <w:contextualSpacing w:val="0"/>
        <w:jc w:val="both"/>
        <w:rPr>
          <w:rFonts w:ascii="Arial" w:hAnsi="Arial" w:cs="Arial"/>
          <w:sz w:val="22"/>
          <w:szCs w:val="22"/>
        </w:rPr>
      </w:pPr>
      <w:proofErr w:type="gramStart"/>
      <w:r w:rsidRPr="00AE3413">
        <w:rPr>
          <w:rFonts w:ascii="Arial" w:hAnsi="Arial" w:cs="Arial"/>
          <w:b/>
          <w:bCs/>
          <w:sz w:val="22"/>
          <w:szCs w:val="22"/>
        </w:rPr>
        <w:t>Applic</w:t>
      </w:r>
      <w:r w:rsidR="00B239FD" w:rsidRPr="00AE3413">
        <w:rPr>
          <w:rFonts w:ascii="Arial" w:hAnsi="Arial" w:cs="Arial"/>
          <w:b/>
          <w:bCs/>
          <w:sz w:val="22"/>
          <w:szCs w:val="22"/>
        </w:rPr>
        <w:t>ation:-</w:t>
      </w:r>
      <w:proofErr w:type="gramEnd"/>
      <w:r w:rsidR="00B239FD" w:rsidRPr="00AE3413">
        <w:rPr>
          <w:rFonts w:ascii="Arial" w:hAnsi="Arial" w:cs="Arial"/>
          <w:b/>
          <w:bCs/>
          <w:sz w:val="22"/>
          <w:szCs w:val="22"/>
        </w:rPr>
        <w:t xml:space="preserve"> </w:t>
      </w:r>
      <w:r w:rsidR="00375DD8" w:rsidRPr="00AE3413">
        <w:rPr>
          <w:rFonts w:ascii="Arial" w:hAnsi="Arial" w:cs="Arial"/>
          <w:sz w:val="22"/>
          <w:szCs w:val="22"/>
        </w:rPr>
        <w:t>(1)</w:t>
      </w:r>
      <w:r w:rsidR="00375DD8" w:rsidRPr="00AE3413">
        <w:rPr>
          <w:rFonts w:ascii="Arial" w:hAnsi="Arial" w:cs="Arial"/>
          <w:b/>
          <w:bCs/>
          <w:sz w:val="22"/>
          <w:szCs w:val="22"/>
        </w:rPr>
        <w:t xml:space="preserve"> </w:t>
      </w:r>
      <w:r w:rsidR="007F7219" w:rsidRPr="00AE3413">
        <w:rPr>
          <w:rFonts w:ascii="Arial" w:hAnsi="Arial" w:cs="Arial"/>
          <w:sz w:val="22"/>
          <w:szCs w:val="22"/>
        </w:rPr>
        <w:t xml:space="preserve">Unless expressly provided otherwise, the provisions of this </w:t>
      </w:r>
      <w:r w:rsidR="00C9476C" w:rsidRPr="00AE3413">
        <w:rPr>
          <w:rFonts w:ascii="Arial" w:hAnsi="Arial" w:cs="Arial"/>
          <w:sz w:val="22"/>
          <w:szCs w:val="22"/>
        </w:rPr>
        <w:t>rule</w:t>
      </w:r>
      <w:r w:rsidR="007F7219" w:rsidRPr="00AE3413">
        <w:rPr>
          <w:rFonts w:ascii="Arial" w:hAnsi="Arial" w:cs="Arial"/>
          <w:sz w:val="22"/>
          <w:szCs w:val="22"/>
        </w:rPr>
        <w:t xml:space="preserve"> shall apply to </w:t>
      </w:r>
      <w:r w:rsidR="00471F13" w:rsidRPr="00AE3413">
        <w:rPr>
          <w:rFonts w:ascii="Arial" w:hAnsi="Arial" w:cs="Arial"/>
          <w:sz w:val="22"/>
          <w:szCs w:val="22"/>
        </w:rPr>
        <w:t>the</w:t>
      </w:r>
      <w:r w:rsidR="00E3101D" w:rsidRPr="00AE3413">
        <w:rPr>
          <w:rFonts w:ascii="Arial" w:hAnsi="Arial" w:cs="Arial"/>
          <w:sz w:val="22"/>
          <w:szCs w:val="22"/>
        </w:rPr>
        <w:t xml:space="preserve"> following </w:t>
      </w:r>
      <w:proofErr w:type="gramStart"/>
      <w:r w:rsidR="00E3101D" w:rsidRPr="00AE3413">
        <w:rPr>
          <w:rFonts w:ascii="Arial" w:hAnsi="Arial" w:cs="Arial"/>
          <w:sz w:val="22"/>
          <w:szCs w:val="22"/>
        </w:rPr>
        <w:t>vessels:-</w:t>
      </w:r>
      <w:proofErr w:type="gramEnd"/>
    </w:p>
    <w:p w14:paraId="12479082"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New</w:t>
      </w:r>
      <w:r w:rsidRPr="00AE3413">
        <w:rPr>
          <w:rFonts w:ascii="Arial" w:hAnsi="Arial" w:cs="Arial"/>
          <w:spacing w:val="-3"/>
          <w:sz w:val="22"/>
          <w:szCs w:val="22"/>
        </w:rPr>
        <w:t xml:space="preserve"> </w:t>
      </w:r>
      <w:r w:rsidRPr="00AE3413">
        <w:rPr>
          <w:rFonts w:ascii="Arial" w:hAnsi="Arial" w:cs="Arial"/>
          <w:sz w:val="22"/>
          <w:szCs w:val="22"/>
        </w:rPr>
        <w:t>vessels of</w:t>
      </w:r>
      <w:r w:rsidRPr="00AE3413">
        <w:rPr>
          <w:rFonts w:ascii="Arial" w:hAnsi="Arial" w:cs="Arial"/>
          <w:spacing w:val="-2"/>
          <w:sz w:val="22"/>
          <w:szCs w:val="22"/>
        </w:rPr>
        <w:t xml:space="preserve"> </w:t>
      </w:r>
      <w:r w:rsidRPr="00AE3413">
        <w:rPr>
          <w:rFonts w:ascii="Arial" w:hAnsi="Arial" w:cs="Arial"/>
          <w:sz w:val="22"/>
          <w:szCs w:val="22"/>
        </w:rPr>
        <w:t>four</w:t>
      </w:r>
      <w:r w:rsidRPr="00AE3413">
        <w:rPr>
          <w:rFonts w:ascii="Arial" w:hAnsi="Arial" w:cs="Arial"/>
          <w:spacing w:val="-4"/>
          <w:sz w:val="22"/>
          <w:szCs w:val="22"/>
        </w:rPr>
        <w:t xml:space="preserve"> </w:t>
      </w:r>
      <w:r w:rsidRPr="00AE3413">
        <w:rPr>
          <w:rFonts w:ascii="Arial" w:hAnsi="Arial" w:cs="Arial"/>
          <w:sz w:val="22"/>
          <w:szCs w:val="22"/>
        </w:rPr>
        <w:t>hundred</w:t>
      </w:r>
      <w:r w:rsidRPr="00AE3413">
        <w:rPr>
          <w:rFonts w:ascii="Arial" w:hAnsi="Arial" w:cs="Arial"/>
          <w:spacing w:val="-2"/>
          <w:sz w:val="22"/>
          <w:szCs w:val="22"/>
        </w:rPr>
        <w:t xml:space="preserve"> </w:t>
      </w:r>
      <w:r w:rsidRPr="00AE3413">
        <w:rPr>
          <w:rFonts w:ascii="Arial" w:hAnsi="Arial" w:cs="Arial"/>
          <w:sz w:val="22"/>
          <w:szCs w:val="22"/>
        </w:rPr>
        <w:t>gross</w:t>
      </w:r>
      <w:r w:rsidRPr="00AE3413">
        <w:rPr>
          <w:rFonts w:ascii="Arial" w:hAnsi="Arial" w:cs="Arial"/>
          <w:spacing w:val="-4"/>
          <w:sz w:val="22"/>
          <w:szCs w:val="22"/>
        </w:rPr>
        <w:t xml:space="preserve"> </w:t>
      </w:r>
      <w:r w:rsidRPr="00AE3413">
        <w:rPr>
          <w:rFonts w:ascii="Arial" w:hAnsi="Arial" w:cs="Arial"/>
          <w:sz w:val="22"/>
          <w:szCs w:val="22"/>
        </w:rPr>
        <w:t>tonnage</w:t>
      </w:r>
      <w:r w:rsidRPr="00AE3413">
        <w:rPr>
          <w:rFonts w:ascii="Arial" w:hAnsi="Arial" w:cs="Arial"/>
          <w:spacing w:val="-2"/>
          <w:sz w:val="22"/>
          <w:szCs w:val="22"/>
        </w:rPr>
        <w:t xml:space="preserve"> </w:t>
      </w:r>
      <w:r w:rsidRPr="00AE3413">
        <w:rPr>
          <w:rFonts w:ascii="Arial" w:hAnsi="Arial" w:cs="Arial"/>
          <w:sz w:val="22"/>
          <w:szCs w:val="22"/>
        </w:rPr>
        <w:t>and</w:t>
      </w:r>
      <w:r w:rsidRPr="00AE3413">
        <w:rPr>
          <w:rFonts w:ascii="Arial" w:hAnsi="Arial" w:cs="Arial"/>
          <w:spacing w:val="-4"/>
          <w:sz w:val="22"/>
          <w:szCs w:val="22"/>
        </w:rPr>
        <w:t xml:space="preserve"> </w:t>
      </w:r>
      <w:r w:rsidRPr="00AE3413">
        <w:rPr>
          <w:rFonts w:ascii="Arial" w:hAnsi="Arial" w:cs="Arial"/>
          <w:spacing w:val="-2"/>
          <w:sz w:val="22"/>
          <w:szCs w:val="22"/>
        </w:rPr>
        <w:t>above;</w:t>
      </w:r>
    </w:p>
    <w:p w14:paraId="5E7F98C7"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New vessels of less than four hundred gross tonnage which are certified to carry more than fifteen persons;</w:t>
      </w:r>
    </w:p>
    <w:p w14:paraId="6014E40E" w14:textId="77777777" w:rsidR="00E3101D"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Existing</w:t>
      </w:r>
      <w:r w:rsidRPr="00AE3413">
        <w:rPr>
          <w:rFonts w:ascii="Arial" w:hAnsi="Arial" w:cs="Arial"/>
          <w:spacing w:val="-3"/>
          <w:sz w:val="22"/>
          <w:szCs w:val="22"/>
        </w:rPr>
        <w:t xml:space="preserve"> </w:t>
      </w:r>
      <w:r w:rsidRPr="00AE3413">
        <w:rPr>
          <w:rFonts w:ascii="Arial" w:hAnsi="Arial" w:cs="Arial"/>
          <w:sz w:val="22"/>
          <w:szCs w:val="22"/>
        </w:rPr>
        <w:t>vessels of</w:t>
      </w:r>
      <w:r w:rsidRPr="00AE3413">
        <w:rPr>
          <w:rFonts w:ascii="Arial" w:hAnsi="Arial" w:cs="Arial"/>
          <w:spacing w:val="-3"/>
          <w:sz w:val="22"/>
          <w:szCs w:val="22"/>
        </w:rPr>
        <w:t xml:space="preserve"> </w:t>
      </w:r>
      <w:r w:rsidRPr="00AE3413">
        <w:rPr>
          <w:rFonts w:ascii="Arial" w:hAnsi="Arial" w:cs="Arial"/>
          <w:sz w:val="22"/>
          <w:szCs w:val="22"/>
        </w:rPr>
        <w:t>four</w:t>
      </w:r>
      <w:r w:rsidRPr="00AE3413">
        <w:rPr>
          <w:rFonts w:ascii="Arial" w:hAnsi="Arial" w:cs="Arial"/>
          <w:spacing w:val="-4"/>
          <w:sz w:val="22"/>
          <w:szCs w:val="22"/>
        </w:rPr>
        <w:t xml:space="preserve"> </w:t>
      </w:r>
      <w:r w:rsidRPr="00AE3413">
        <w:rPr>
          <w:rFonts w:ascii="Arial" w:hAnsi="Arial" w:cs="Arial"/>
          <w:sz w:val="22"/>
          <w:szCs w:val="22"/>
        </w:rPr>
        <w:t>hundred</w:t>
      </w:r>
      <w:r w:rsidRPr="00AE3413">
        <w:rPr>
          <w:rFonts w:ascii="Arial" w:hAnsi="Arial" w:cs="Arial"/>
          <w:spacing w:val="-5"/>
          <w:sz w:val="22"/>
          <w:szCs w:val="22"/>
        </w:rPr>
        <w:t xml:space="preserve"> </w:t>
      </w:r>
      <w:r w:rsidRPr="00AE3413">
        <w:rPr>
          <w:rFonts w:ascii="Arial" w:hAnsi="Arial" w:cs="Arial"/>
          <w:sz w:val="22"/>
          <w:szCs w:val="22"/>
        </w:rPr>
        <w:t>gross</w:t>
      </w:r>
      <w:r w:rsidRPr="00AE3413">
        <w:rPr>
          <w:rFonts w:ascii="Arial" w:hAnsi="Arial" w:cs="Arial"/>
          <w:spacing w:val="-4"/>
          <w:sz w:val="22"/>
          <w:szCs w:val="22"/>
        </w:rPr>
        <w:t xml:space="preserve"> </w:t>
      </w:r>
      <w:r w:rsidRPr="00AE3413">
        <w:rPr>
          <w:rFonts w:ascii="Arial" w:hAnsi="Arial" w:cs="Arial"/>
          <w:sz w:val="22"/>
          <w:szCs w:val="22"/>
        </w:rPr>
        <w:t>tonnage</w:t>
      </w:r>
      <w:r w:rsidRPr="00AE3413">
        <w:rPr>
          <w:rFonts w:ascii="Arial" w:hAnsi="Arial" w:cs="Arial"/>
          <w:spacing w:val="-5"/>
          <w:sz w:val="22"/>
          <w:szCs w:val="22"/>
        </w:rPr>
        <w:t xml:space="preserve"> </w:t>
      </w:r>
      <w:r w:rsidRPr="00AE3413">
        <w:rPr>
          <w:rFonts w:ascii="Arial" w:hAnsi="Arial" w:cs="Arial"/>
          <w:sz w:val="22"/>
          <w:szCs w:val="22"/>
        </w:rPr>
        <w:t>and</w:t>
      </w:r>
      <w:r w:rsidRPr="00AE3413">
        <w:rPr>
          <w:rFonts w:ascii="Arial" w:hAnsi="Arial" w:cs="Arial"/>
          <w:spacing w:val="-3"/>
          <w:sz w:val="22"/>
          <w:szCs w:val="22"/>
        </w:rPr>
        <w:t xml:space="preserve"> </w:t>
      </w:r>
      <w:r w:rsidRPr="00AE3413">
        <w:rPr>
          <w:rFonts w:ascii="Arial" w:hAnsi="Arial" w:cs="Arial"/>
          <w:sz w:val="22"/>
          <w:szCs w:val="22"/>
        </w:rPr>
        <w:t>above,</w:t>
      </w:r>
      <w:r w:rsidRPr="00AE3413">
        <w:rPr>
          <w:rFonts w:ascii="Arial" w:hAnsi="Arial" w:cs="Arial"/>
          <w:spacing w:val="-5"/>
          <w:sz w:val="22"/>
          <w:szCs w:val="22"/>
        </w:rPr>
        <w:t xml:space="preserve"> </w:t>
      </w:r>
      <w:r w:rsidRPr="00AE3413">
        <w:rPr>
          <w:rFonts w:ascii="Arial" w:hAnsi="Arial" w:cs="Arial"/>
          <w:sz w:val="22"/>
          <w:szCs w:val="22"/>
        </w:rPr>
        <w:t>five</w:t>
      </w:r>
      <w:r w:rsidRPr="00AE3413">
        <w:rPr>
          <w:rFonts w:ascii="Arial" w:hAnsi="Arial" w:cs="Arial"/>
          <w:spacing w:val="-5"/>
          <w:sz w:val="22"/>
          <w:szCs w:val="22"/>
        </w:rPr>
        <w:t xml:space="preserve"> </w:t>
      </w:r>
      <w:r w:rsidRPr="00AE3413">
        <w:rPr>
          <w:rFonts w:ascii="Arial" w:hAnsi="Arial" w:cs="Arial"/>
          <w:sz w:val="22"/>
          <w:szCs w:val="22"/>
        </w:rPr>
        <w:t>years</w:t>
      </w:r>
      <w:r w:rsidRPr="00AE3413">
        <w:rPr>
          <w:rFonts w:ascii="Arial" w:hAnsi="Arial" w:cs="Arial"/>
          <w:spacing w:val="-4"/>
          <w:sz w:val="22"/>
          <w:szCs w:val="22"/>
        </w:rPr>
        <w:t xml:space="preserve"> </w:t>
      </w:r>
      <w:r w:rsidRPr="00AE3413">
        <w:rPr>
          <w:rFonts w:ascii="Arial" w:hAnsi="Arial" w:cs="Arial"/>
          <w:sz w:val="22"/>
          <w:szCs w:val="22"/>
        </w:rPr>
        <w:t>after</w:t>
      </w:r>
      <w:r w:rsidRPr="00AE3413">
        <w:rPr>
          <w:rFonts w:ascii="Arial" w:hAnsi="Arial" w:cs="Arial"/>
          <w:spacing w:val="-4"/>
          <w:sz w:val="22"/>
          <w:szCs w:val="22"/>
        </w:rPr>
        <w:t xml:space="preserve"> </w:t>
      </w: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date of 27th day of September, 2003;</w:t>
      </w:r>
    </w:p>
    <w:p w14:paraId="4FD3FF72" w14:textId="05B07DC4" w:rsidR="00375DD8" w:rsidRPr="00AE3413" w:rsidRDefault="00E3101D" w:rsidP="00917E49">
      <w:pPr>
        <w:pStyle w:val="ListParagraph"/>
        <w:widowControl w:val="0"/>
        <w:numPr>
          <w:ilvl w:val="2"/>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Existing vessels of less than four hundred gross tonnage which are certified to carry more than fifteen persons, five years after the date of 27th day of September, 2003.</w:t>
      </w:r>
    </w:p>
    <w:p w14:paraId="7004A5A5" w14:textId="538B52C6" w:rsidR="00917E49" w:rsidRPr="00AE3413" w:rsidRDefault="00917E49" w:rsidP="00917E49">
      <w:pPr>
        <w:pStyle w:val="ListParagraph"/>
        <w:widowControl w:val="0"/>
        <w:numPr>
          <w:ilvl w:val="1"/>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Without prejudice to sub-rule (1), vessels of gross tonnage less than four hundred and certified to carry fifteen persons or fewer, when operating within India’s maritime zones, shall comply with the additional requirements specified in paragraph 5 of Schedule II.</w:t>
      </w:r>
    </w:p>
    <w:p w14:paraId="23C05BAE" w14:textId="790E9C04" w:rsidR="00E3101D" w:rsidRPr="00AE3413" w:rsidRDefault="00E3101D" w:rsidP="00917E49">
      <w:pPr>
        <w:pStyle w:val="ListParagraph"/>
        <w:widowControl w:val="0"/>
        <w:numPr>
          <w:ilvl w:val="0"/>
          <w:numId w:val="2"/>
        </w:numPr>
        <w:autoSpaceDE w:val="0"/>
        <w:autoSpaceDN w:val="0"/>
        <w:spacing w:before="360" w:after="0"/>
        <w:ind w:left="357" w:right="374" w:hanging="357"/>
        <w:contextualSpacing w:val="0"/>
        <w:jc w:val="both"/>
        <w:rPr>
          <w:rFonts w:ascii="Arial" w:hAnsi="Arial" w:cs="Arial"/>
          <w:sz w:val="22"/>
          <w:szCs w:val="22"/>
        </w:rPr>
      </w:pPr>
      <w:r w:rsidRPr="00AE3413">
        <w:rPr>
          <w:rFonts w:ascii="Arial" w:hAnsi="Arial" w:cs="Arial"/>
          <w:b/>
          <w:bCs/>
          <w:sz w:val="22"/>
          <w:szCs w:val="22"/>
        </w:rPr>
        <w:t xml:space="preserve">Exceptions and Exemptions - </w:t>
      </w:r>
      <w:r w:rsidRPr="00AE3413">
        <w:rPr>
          <w:rFonts w:ascii="Arial" w:hAnsi="Arial" w:cs="Arial"/>
          <w:sz w:val="22"/>
          <w:szCs w:val="22"/>
        </w:rPr>
        <w:t>The</w:t>
      </w:r>
      <w:r w:rsidRPr="00AE3413">
        <w:rPr>
          <w:rFonts w:ascii="Arial" w:hAnsi="Arial" w:cs="Arial"/>
          <w:spacing w:val="-1"/>
          <w:sz w:val="22"/>
          <w:szCs w:val="22"/>
        </w:rPr>
        <w:t xml:space="preserve"> </w:t>
      </w:r>
      <w:r w:rsidR="00C84244" w:rsidRPr="00AE3413">
        <w:rPr>
          <w:rFonts w:ascii="Arial" w:hAnsi="Arial" w:cs="Arial"/>
          <w:spacing w:val="-1"/>
          <w:sz w:val="22"/>
          <w:szCs w:val="22"/>
        </w:rPr>
        <w:t>Direct</w:t>
      </w:r>
      <w:r w:rsidR="0093458D" w:rsidRPr="00AE3413">
        <w:rPr>
          <w:rFonts w:ascii="Arial" w:hAnsi="Arial" w:cs="Arial"/>
          <w:spacing w:val="-1"/>
          <w:sz w:val="22"/>
          <w:szCs w:val="22"/>
        </w:rPr>
        <w:t>o</w:t>
      </w:r>
      <w:r w:rsidR="00C84244" w:rsidRPr="00AE3413">
        <w:rPr>
          <w:rFonts w:ascii="Arial" w:hAnsi="Arial" w:cs="Arial"/>
          <w:spacing w:val="-1"/>
          <w:sz w:val="22"/>
          <w:szCs w:val="22"/>
        </w:rPr>
        <w:t>r Gen</w:t>
      </w:r>
      <w:r w:rsidR="0093458D" w:rsidRPr="00AE3413">
        <w:rPr>
          <w:rFonts w:ascii="Arial" w:hAnsi="Arial" w:cs="Arial"/>
          <w:spacing w:val="-1"/>
          <w:sz w:val="22"/>
          <w:szCs w:val="22"/>
        </w:rPr>
        <w:t>e</w:t>
      </w:r>
      <w:r w:rsidR="00C84244" w:rsidRPr="00AE3413">
        <w:rPr>
          <w:rFonts w:ascii="Arial" w:hAnsi="Arial" w:cs="Arial"/>
          <w:spacing w:val="-1"/>
          <w:sz w:val="22"/>
          <w:szCs w:val="22"/>
        </w:rPr>
        <w:t>ral</w:t>
      </w:r>
      <w:r w:rsidRPr="00AE3413">
        <w:rPr>
          <w:rFonts w:ascii="Arial" w:hAnsi="Arial" w:cs="Arial"/>
          <w:spacing w:val="-2"/>
          <w:sz w:val="22"/>
          <w:szCs w:val="22"/>
        </w:rPr>
        <w:t xml:space="preserve"> </w:t>
      </w:r>
      <w:r w:rsidRPr="00AE3413">
        <w:rPr>
          <w:rFonts w:ascii="Arial" w:hAnsi="Arial" w:cs="Arial"/>
          <w:sz w:val="22"/>
          <w:szCs w:val="22"/>
        </w:rPr>
        <w:t>shall</w:t>
      </w:r>
      <w:r w:rsidRPr="00AE3413">
        <w:rPr>
          <w:rFonts w:ascii="Arial" w:hAnsi="Arial" w:cs="Arial"/>
          <w:spacing w:val="-2"/>
          <w:sz w:val="22"/>
          <w:szCs w:val="22"/>
        </w:rPr>
        <w:t xml:space="preserve"> </w:t>
      </w:r>
      <w:r w:rsidRPr="00AE3413">
        <w:rPr>
          <w:rFonts w:ascii="Arial" w:hAnsi="Arial" w:cs="Arial"/>
          <w:sz w:val="22"/>
          <w:szCs w:val="22"/>
        </w:rPr>
        <w:t>ensure</w:t>
      </w:r>
      <w:r w:rsidRPr="00AE3413">
        <w:rPr>
          <w:rFonts w:ascii="Arial" w:hAnsi="Arial" w:cs="Arial"/>
          <w:spacing w:val="-1"/>
          <w:sz w:val="22"/>
          <w:szCs w:val="22"/>
        </w:rPr>
        <w:t xml:space="preserve"> </w:t>
      </w:r>
      <w:r w:rsidRPr="00AE3413">
        <w:rPr>
          <w:rFonts w:ascii="Arial" w:hAnsi="Arial" w:cs="Arial"/>
          <w:sz w:val="22"/>
          <w:szCs w:val="22"/>
        </w:rPr>
        <w:t>that</w:t>
      </w:r>
      <w:r w:rsidRPr="00AE3413">
        <w:rPr>
          <w:rFonts w:ascii="Arial" w:hAnsi="Arial" w:cs="Arial"/>
          <w:spacing w:val="-3"/>
          <w:sz w:val="22"/>
          <w:szCs w:val="22"/>
        </w:rPr>
        <w:t xml:space="preserve"> </w:t>
      </w:r>
      <w:r w:rsidRPr="00AE3413">
        <w:rPr>
          <w:rFonts w:ascii="Arial" w:hAnsi="Arial" w:cs="Arial"/>
          <w:sz w:val="22"/>
          <w:szCs w:val="22"/>
        </w:rPr>
        <w:t>existing</w:t>
      </w:r>
      <w:r w:rsidRPr="00AE3413">
        <w:rPr>
          <w:rFonts w:ascii="Arial" w:hAnsi="Arial" w:cs="Arial"/>
          <w:spacing w:val="-1"/>
          <w:sz w:val="22"/>
          <w:szCs w:val="22"/>
        </w:rPr>
        <w:t xml:space="preserve"> </w:t>
      </w:r>
      <w:r w:rsidRPr="00AE3413">
        <w:rPr>
          <w:rFonts w:ascii="Arial" w:hAnsi="Arial" w:cs="Arial"/>
          <w:sz w:val="22"/>
          <w:szCs w:val="22"/>
        </w:rPr>
        <w:t>vessels,</w:t>
      </w:r>
      <w:r w:rsidRPr="00AE3413">
        <w:rPr>
          <w:rFonts w:ascii="Arial" w:hAnsi="Arial" w:cs="Arial"/>
          <w:spacing w:val="-3"/>
          <w:sz w:val="22"/>
          <w:szCs w:val="22"/>
        </w:rPr>
        <w:t xml:space="preserve"> </w:t>
      </w:r>
      <w:r w:rsidRPr="00AE3413">
        <w:rPr>
          <w:rFonts w:ascii="Arial" w:hAnsi="Arial" w:cs="Arial"/>
          <w:sz w:val="22"/>
          <w:szCs w:val="22"/>
        </w:rPr>
        <w:t>specified</w:t>
      </w:r>
      <w:r w:rsidRPr="00AE3413">
        <w:rPr>
          <w:rFonts w:ascii="Arial" w:hAnsi="Arial" w:cs="Arial"/>
          <w:spacing w:val="-1"/>
          <w:sz w:val="22"/>
          <w:szCs w:val="22"/>
        </w:rPr>
        <w:t xml:space="preserve"> </w:t>
      </w:r>
      <w:r w:rsidRPr="00AE3413">
        <w:rPr>
          <w:rFonts w:ascii="Arial" w:hAnsi="Arial" w:cs="Arial"/>
          <w:sz w:val="22"/>
          <w:szCs w:val="22"/>
        </w:rPr>
        <w:t>under</w:t>
      </w:r>
      <w:r w:rsidRPr="00AE3413">
        <w:rPr>
          <w:rFonts w:ascii="Arial" w:hAnsi="Arial" w:cs="Arial"/>
          <w:spacing w:val="-2"/>
          <w:sz w:val="22"/>
          <w:szCs w:val="22"/>
        </w:rPr>
        <w:t xml:space="preserve"> </w:t>
      </w:r>
      <w:r w:rsidRPr="00AE3413">
        <w:rPr>
          <w:rFonts w:ascii="Arial" w:hAnsi="Arial" w:cs="Arial"/>
          <w:sz w:val="22"/>
          <w:szCs w:val="22"/>
        </w:rPr>
        <w:t>clauses</w:t>
      </w:r>
      <w:r w:rsidRPr="00AE3413">
        <w:rPr>
          <w:rFonts w:ascii="Arial" w:hAnsi="Arial" w:cs="Arial"/>
          <w:spacing w:val="-2"/>
          <w:sz w:val="22"/>
          <w:szCs w:val="22"/>
        </w:rPr>
        <w:t xml:space="preserve"> </w:t>
      </w:r>
      <w:r w:rsidRPr="00AE3413">
        <w:rPr>
          <w:rFonts w:ascii="Arial" w:hAnsi="Arial" w:cs="Arial"/>
          <w:sz w:val="22"/>
          <w:szCs w:val="22"/>
        </w:rPr>
        <w:t>(c)</w:t>
      </w:r>
      <w:r w:rsidRPr="00AE3413">
        <w:rPr>
          <w:rFonts w:ascii="Arial" w:hAnsi="Arial" w:cs="Arial"/>
          <w:spacing w:val="-2"/>
          <w:sz w:val="22"/>
          <w:szCs w:val="22"/>
        </w:rPr>
        <w:t xml:space="preserve"> </w:t>
      </w:r>
      <w:r w:rsidRPr="00AE3413">
        <w:rPr>
          <w:rFonts w:ascii="Arial" w:hAnsi="Arial" w:cs="Arial"/>
          <w:sz w:val="22"/>
          <w:szCs w:val="22"/>
        </w:rPr>
        <w:t>and</w:t>
      </w:r>
      <w:r w:rsidRPr="00AE3413">
        <w:rPr>
          <w:rFonts w:ascii="Arial" w:hAnsi="Arial" w:cs="Arial"/>
          <w:spacing w:val="-1"/>
          <w:sz w:val="22"/>
          <w:szCs w:val="22"/>
        </w:rPr>
        <w:t xml:space="preserve"> </w:t>
      </w:r>
      <w:r w:rsidRPr="00AE3413">
        <w:rPr>
          <w:rFonts w:ascii="Arial" w:hAnsi="Arial" w:cs="Arial"/>
          <w:sz w:val="22"/>
          <w:szCs w:val="22"/>
        </w:rPr>
        <w:t>(d) of sub-rule (1), the keels of which are laid or which are at a similar stage of construction before</w:t>
      </w:r>
      <w:r w:rsidRPr="00AE3413">
        <w:rPr>
          <w:rFonts w:ascii="Arial" w:hAnsi="Arial" w:cs="Arial"/>
          <w:spacing w:val="-4"/>
          <w:sz w:val="22"/>
          <w:szCs w:val="22"/>
        </w:rPr>
        <w:t xml:space="preserve"> </w:t>
      </w:r>
      <w:r w:rsidRPr="00AE3413">
        <w:rPr>
          <w:rFonts w:ascii="Arial" w:hAnsi="Arial" w:cs="Arial"/>
          <w:sz w:val="22"/>
          <w:szCs w:val="22"/>
        </w:rPr>
        <w:t>2nd</w:t>
      </w:r>
      <w:r w:rsidRPr="00AE3413">
        <w:rPr>
          <w:rFonts w:ascii="Arial" w:hAnsi="Arial" w:cs="Arial"/>
          <w:spacing w:val="-4"/>
          <w:sz w:val="22"/>
          <w:szCs w:val="22"/>
        </w:rPr>
        <w:t xml:space="preserve"> </w:t>
      </w:r>
      <w:r w:rsidRPr="00AE3413">
        <w:rPr>
          <w:rFonts w:ascii="Arial" w:hAnsi="Arial" w:cs="Arial"/>
          <w:sz w:val="22"/>
          <w:szCs w:val="22"/>
        </w:rPr>
        <w:t>October,</w:t>
      </w:r>
      <w:r w:rsidRPr="00AE3413">
        <w:rPr>
          <w:rFonts w:ascii="Arial" w:hAnsi="Arial" w:cs="Arial"/>
          <w:spacing w:val="-5"/>
          <w:sz w:val="22"/>
          <w:szCs w:val="22"/>
        </w:rPr>
        <w:t xml:space="preserve"> </w:t>
      </w:r>
      <w:r w:rsidRPr="00AE3413">
        <w:rPr>
          <w:rFonts w:ascii="Arial" w:hAnsi="Arial" w:cs="Arial"/>
          <w:sz w:val="22"/>
          <w:szCs w:val="22"/>
        </w:rPr>
        <w:t>1983,</w:t>
      </w:r>
      <w:r w:rsidRPr="00AE3413">
        <w:rPr>
          <w:rFonts w:ascii="Arial" w:hAnsi="Arial" w:cs="Arial"/>
          <w:spacing w:val="-4"/>
          <w:sz w:val="22"/>
          <w:szCs w:val="22"/>
        </w:rPr>
        <w:t xml:space="preserve"> </w:t>
      </w:r>
      <w:r w:rsidRPr="00AE3413">
        <w:rPr>
          <w:rFonts w:ascii="Arial" w:hAnsi="Arial" w:cs="Arial"/>
          <w:sz w:val="22"/>
          <w:szCs w:val="22"/>
        </w:rPr>
        <w:t>shall</w:t>
      </w:r>
      <w:r w:rsidRPr="00AE3413">
        <w:rPr>
          <w:rFonts w:ascii="Arial" w:hAnsi="Arial" w:cs="Arial"/>
          <w:spacing w:val="-3"/>
          <w:sz w:val="22"/>
          <w:szCs w:val="22"/>
        </w:rPr>
        <w:t xml:space="preserve"> </w:t>
      </w:r>
      <w:r w:rsidRPr="00AE3413">
        <w:rPr>
          <w:rFonts w:ascii="Arial" w:hAnsi="Arial" w:cs="Arial"/>
          <w:sz w:val="22"/>
          <w:szCs w:val="22"/>
        </w:rPr>
        <w:t>be</w:t>
      </w:r>
      <w:r w:rsidRPr="00AE3413">
        <w:rPr>
          <w:rFonts w:ascii="Arial" w:hAnsi="Arial" w:cs="Arial"/>
          <w:spacing w:val="-4"/>
          <w:sz w:val="22"/>
          <w:szCs w:val="22"/>
        </w:rPr>
        <w:t xml:space="preserve"> </w:t>
      </w:r>
      <w:r w:rsidRPr="00AE3413">
        <w:rPr>
          <w:rFonts w:ascii="Arial" w:hAnsi="Arial" w:cs="Arial"/>
          <w:sz w:val="22"/>
          <w:szCs w:val="22"/>
        </w:rPr>
        <w:t>so</w:t>
      </w:r>
      <w:r w:rsidRPr="00AE3413">
        <w:rPr>
          <w:rFonts w:ascii="Arial" w:hAnsi="Arial" w:cs="Arial"/>
          <w:spacing w:val="-5"/>
          <w:sz w:val="22"/>
          <w:szCs w:val="22"/>
        </w:rPr>
        <w:t xml:space="preserve"> </w:t>
      </w:r>
      <w:r w:rsidRPr="00AE3413">
        <w:rPr>
          <w:rFonts w:ascii="Arial" w:hAnsi="Arial" w:cs="Arial"/>
          <w:sz w:val="22"/>
          <w:szCs w:val="22"/>
        </w:rPr>
        <w:t>equipped</w:t>
      </w:r>
      <w:r w:rsidRPr="00AE3413">
        <w:rPr>
          <w:rFonts w:ascii="Arial" w:hAnsi="Arial" w:cs="Arial"/>
          <w:spacing w:val="-4"/>
          <w:sz w:val="22"/>
          <w:szCs w:val="22"/>
        </w:rPr>
        <w:t xml:space="preserve"> </w:t>
      </w:r>
      <w:r w:rsidRPr="00AE3413">
        <w:rPr>
          <w:rFonts w:ascii="Arial" w:hAnsi="Arial" w:cs="Arial"/>
          <w:sz w:val="22"/>
          <w:szCs w:val="22"/>
        </w:rPr>
        <w:t>as</w:t>
      </w:r>
      <w:r w:rsidRPr="00AE3413">
        <w:rPr>
          <w:rFonts w:ascii="Arial" w:hAnsi="Arial" w:cs="Arial"/>
          <w:spacing w:val="-5"/>
          <w:sz w:val="22"/>
          <w:szCs w:val="22"/>
        </w:rPr>
        <w:t xml:space="preserve"> </w:t>
      </w:r>
      <w:r w:rsidRPr="00AE3413">
        <w:rPr>
          <w:rFonts w:ascii="Arial" w:hAnsi="Arial" w:cs="Arial"/>
          <w:sz w:val="22"/>
          <w:szCs w:val="22"/>
        </w:rPr>
        <w:t>to</w:t>
      </w:r>
      <w:r w:rsidRPr="00AE3413">
        <w:rPr>
          <w:rFonts w:ascii="Arial" w:hAnsi="Arial" w:cs="Arial"/>
          <w:spacing w:val="-5"/>
          <w:sz w:val="22"/>
          <w:szCs w:val="22"/>
        </w:rPr>
        <w:t xml:space="preserve"> </w:t>
      </w:r>
      <w:r w:rsidRPr="00AE3413">
        <w:rPr>
          <w:rFonts w:ascii="Arial" w:hAnsi="Arial" w:cs="Arial"/>
          <w:sz w:val="22"/>
          <w:szCs w:val="22"/>
        </w:rPr>
        <w:t>discharge</w:t>
      </w:r>
      <w:r w:rsidRPr="00AE3413">
        <w:rPr>
          <w:rFonts w:ascii="Arial" w:hAnsi="Arial" w:cs="Arial"/>
          <w:spacing w:val="-6"/>
          <w:sz w:val="22"/>
          <w:szCs w:val="22"/>
        </w:rPr>
        <w:t xml:space="preserve"> </w:t>
      </w:r>
      <w:r w:rsidRPr="00AE3413">
        <w:rPr>
          <w:rFonts w:ascii="Arial" w:hAnsi="Arial" w:cs="Arial"/>
          <w:sz w:val="22"/>
          <w:szCs w:val="22"/>
        </w:rPr>
        <w:t>sewage</w:t>
      </w:r>
      <w:r w:rsidRPr="00AE3413">
        <w:rPr>
          <w:rFonts w:ascii="Arial" w:hAnsi="Arial" w:cs="Arial"/>
          <w:spacing w:val="-4"/>
          <w:sz w:val="22"/>
          <w:szCs w:val="22"/>
        </w:rPr>
        <w:t xml:space="preserve"> </w:t>
      </w:r>
      <w:r w:rsidRPr="00AE3413">
        <w:rPr>
          <w:rFonts w:ascii="Arial" w:hAnsi="Arial" w:cs="Arial"/>
          <w:sz w:val="22"/>
          <w:szCs w:val="22"/>
        </w:rPr>
        <w:t>in</w:t>
      </w:r>
      <w:r w:rsidRPr="00AE3413">
        <w:rPr>
          <w:rFonts w:ascii="Arial" w:hAnsi="Arial" w:cs="Arial"/>
          <w:spacing w:val="-4"/>
          <w:sz w:val="22"/>
          <w:szCs w:val="22"/>
        </w:rPr>
        <w:t xml:space="preserve"> </w:t>
      </w:r>
      <w:r w:rsidRPr="00AE3413">
        <w:rPr>
          <w:rFonts w:ascii="Arial" w:hAnsi="Arial" w:cs="Arial"/>
          <w:sz w:val="22"/>
          <w:szCs w:val="22"/>
        </w:rPr>
        <w:t>accordance</w:t>
      </w:r>
      <w:r w:rsidRPr="00AE3413">
        <w:rPr>
          <w:rFonts w:ascii="Arial" w:hAnsi="Arial" w:cs="Arial"/>
          <w:spacing w:val="-4"/>
          <w:sz w:val="22"/>
          <w:szCs w:val="22"/>
        </w:rPr>
        <w:t xml:space="preserve"> </w:t>
      </w:r>
      <w:r w:rsidRPr="00AE3413">
        <w:rPr>
          <w:rFonts w:ascii="Arial" w:hAnsi="Arial" w:cs="Arial"/>
          <w:sz w:val="22"/>
          <w:szCs w:val="22"/>
        </w:rPr>
        <w:t xml:space="preserve">with the requirements of rule </w:t>
      </w:r>
      <w:r w:rsidR="009F40AA" w:rsidRPr="00AE3413">
        <w:rPr>
          <w:rFonts w:ascii="Arial" w:hAnsi="Arial" w:cs="Arial"/>
          <w:sz w:val="22"/>
          <w:szCs w:val="22"/>
        </w:rPr>
        <w:t>7</w:t>
      </w:r>
      <w:r w:rsidRPr="00AE3413">
        <w:rPr>
          <w:rFonts w:ascii="Arial" w:hAnsi="Arial" w:cs="Arial"/>
          <w:sz w:val="22"/>
          <w:szCs w:val="22"/>
        </w:rPr>
        <w:t xml:space="preserve">: </w:t>
      </w:r>
    </w:p>
    <w:p w14:paraId="2589F010" w14:textId="41AFB00F" w:rsidR="00E3101D" w:rsidRPr="00AE3413" w:rsidRDefault="00E3101D" w:rsidP="00E3101D">
      <w:pPr>
        <w:pStyle w:val="ListParagraph"/>
        <w:spacing w:before="136"/>
        <w:ind w:left="360" w:right="375"/>
        <w:jc w:val="both"/>
        <w:rPr>
          <w:rFonts w:ascii="Arial" w:hAnsi="Arial" w:cs="Arial"/>
          <w:sz w:val="22"/>
          <w:szCs w:val="22"/>
        </w:rPr>
      </w:pPr>
      <w:r w:rsidRPr="00AE3413">
        <w:rPr>
          <w:rFonts w:ascii="Arial" w:hAnsi="Arial" w:cs="Arial"/>
          <w:sz w:val="22"/>
          <w:szCs w:val="22"/>
        </w:rPr>
        <w:t>Provided</w:t>
      </w:r>
      <w:r w:rsidRPr="00AE3413">
        <w:rPr>
          <w:rFonts w:ascii="Arial" w:hAnsi="Arial" w:cs="Arial"/>
          <w:spacing w:val="-3"/>
          <w:sz w:val="22"/>
          <w:szCs w:val="22"/>
        </w:rPr>
        <w:t xml:space="preserve"> </w:t>
      </w:r>
      <w:r w:rsidRPr="00AE3413">
        <w:rPr>
          <w:rFonts w:ascii="Arial" w:hAnsi="Arial" w:cs="Arial"/>
          <w:sz w:val="22"/>
          <w:szCs w:val="22"/>
        </w:rPr>
        <w:t>that</w:t>
      </w:r>
      <w:r w:rsidRPr="00AE3413">
        <w:rPr>
          <w:rFonts w:ascii="Arial" w:hAnsi="Arial" w:cs="Arial"/>
          <w:spacing w:val="-3"/>
          <w:sz w:val="22"/>
          <w:szCs w:val="22"/>
        </w:rPr>
        <w:t xml:space="preserve"> </w:t>
      </w:r>
      <w:r w:rsidRPr="00AE3413">
        <w:rPr>
          <w:rFonts w:ascii="Arial" w:hAnsi="Arial" w:cs="Arial"/>
          <w:sz w:val="22"/>
          <w:szCs w:val="22"/>
        </w:rPr>
        <w:t>provisions</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rule</w:t>
      </w:r>
      <w:r w:rsidRPr="00AE3413">
        <w:rPr>
          <w:rFonts w:ascii="Arial" w:hAnsi="Arial" w:cs="Arial"/>
          <w:spacing w:val="-3"/>
          <w:sz w:val="22"/>
          <w:szCs w:val="22"/>
        </w:rPr>
        <w:t xml:space="preserve"> </w:t>
      </w:r>
      <w:r w:rsidR="00076D68" w:rsidRPr="00AE3413">
        <w:rPr>
          <w:rFonts w:ascii="Arial" w:hAnsi="Arial" w:cs="Arial"/>
          <w:spacing w:val="-3"/>
          <w:sz w:val="22"/>
          <w:szCs w:val="22"/>
        </w:rPr>
        <w:t>7</w:t>
      </w:r>
      <w:r w:rsidRPr="00AE3413">
        <w:rPr>
          <w:rFonts w:ascii="Arial" w:hAnsi="Arial" w:cs="Arial"/>
          <w:spacing w:val="-3"/>
          <w:sz w:val="22"/>
          <w:szCs w:val="22"/>
        </w:rPr>
        <w:t xml:space="preserve"> </w:t>
      </w:r>
      <w:r w:rsidRPr="00AE3413">
        <w:rPr>
          <w:rFonts w:ascii="Arial" w:hAnsi="Arial" w:cs="Arial"/>
          <w:sz w:val="22"/>
          <w:szCs w:val="22"/>
        </w:rPr>
        <w:t>shall</w:t>
      </w:r>
      <w:r w:rsidRPr="00AE3413">
        <w:rPr>
          <w:rFonts w:ascii="Arial" w:hAnsi="Arial" w:cs="Arial"/>
          <w:spacing w:val="-2"/>
          <w:sz w:val="22"/>
          <w:szCs w:val="22"/>
        </w:rPr>
        <w:t xml:space="preserve"> </w:t>
      </w:r>
      <w:r w:rsidRPr="00AE3413">
        <w:rPr>
          <w:rFonts w:ascii="Arial" w:hAnsi="Arial" w:cs="Arial"/>
          <w:sz w:val="22"/>
          <w:szCs w:val="22"/>
        </w:rPr>
        <w:t>not</w:t>
      </w:r>
      <w:r w:rsidRPr="00AE3413">
        <w:rPr>
          <w:rFonts w:ascii="Arial" w:hAnsi="Arial" w:cs="Arial"/>
          <w:spacing w:val="-3"/>
          <w:sz w:val="22"/>
          <w:szCs w:val="22"/>
        </w:rPr>
        <w:t xml:space="preserve"> </w:t>
      </w:r>
      <w:r w:rsidRPr="00AE3413">
        <w:rPr>
          <w:rFonts w:ascii="Arial" w:hAnsi="Arial" w:cs="Arial"/>
          <w:sz w:val="22"/>
          <w:szCs w:val="22"/>
        </w:rPr>
        <w:t>apply</w:t>
      </w:r>
      <w:r w:rsidRPr="00AE3413">
        <w:rPr>
          <w:rFonts w:ascii="Arial" w:hAnsi="Arial" w:cs="Arial"/>
          <w:spacing w:val="-4"/>
          <w:sz w:val="22"/>
          <w:szCs w:val="22"/>
        </w:rPr>
        <w:t xml:space="preserve"> </w:t>
      </w:r>
      <w:r w:rsidRPr="00AE3413">
        <w:rPr>
          <w:rFonts w:ascii="Arial" w:hAnsi="Arial" w:cs="Arial"/>
          <w:spacing w:val="-5"/>
          <w:sz w:val="22"/>
          <w:szCs w:val="22"/>
        </w:rPr>
        <w:t>to-</w:t>
      </w:r>
    </w:p>
    <w:p w14:paraId="37CB6516" w14:textId="77777777" w:rsidR="00E3101D" w:rsidRPr="00AE3413" w:rsidRDefault="00E3101D" w:rsidP="00917E49">
      <w:pPr>
        <w:pStyle w:val="ListParagraph"/>
        <w:widowControl w:val="0"/>
        <w:numPr>
          <w:ilvl w:val="3"/>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The</w:t>
      </w:r>
      <w:r w:rsidRPr="00AE3413">
        <w:rPr>
          <w:rFonts w:ascii="Arial" w:hAnsi="Arial" w:cs="Arial"/>
          <w:spacing w:val="-4"/>
          <w:sz w:val="22"/>
          <w:szCs w:val="22"/>
        </w:rPr>
        <w:t xml:space="preserve"> </w:t>
      </w:r>
      <w:r w:rsidRPr="00AE3413">
        <w:rPr>
          <w:rFonts w:ascii="Arial" w:hAnsi="Arial" w:cs="Arial"/>
          <w:sz w:val="22"/>
          <w:szCs w:val="22"/>
        </w:rPr>
        <w:t>discharge</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4"/>
          <w:sz w:val="22"/>
          <w:szCs w:val="22"/>
        </w:rPr>
        <w:t xml:space="preserve"> </w:t>
      </w:r>
      <w:r w:rsidRPr="00AE3413">
        <w:rPr>
          <w:rFonts w:ascii="Arial" w:hAnsi="Arial" w:cs="Arial"/>
          <w:sz w:val="22"/>
          <w:szCs w:val="22"/>
        </w:rPr>
        <w:t>sewage</w:t>
      </w:r>
      <w:r w:rsidRPr="00AE3413">
        <w:rPr>
          <w:rFonts w:ascii="Arial" w:hAnsi="Arial" w:cs="Arial"/>
          <w:spacing w:val="-6"/>
          <w:sz w:val="22"/>
          <w:szCs w:val="22"/>
        </w:rPr>
        <w:t xml:space="preserve"> </w:t>
      </w:r>
      <w:r w:rsidRPr="00AE3413">
        <w:rPr>
          <w:rFonts w:ascii="Arial" w:hAnsi="Arial" w:cs="Arial"/>
          <w:sz w:val="22"/>
          <w:szCs w:val="22"/>
        </w:rPr>
        <w:t>from</w:t>
      </w:r>
      <w:r w:rsidRPr="00AE3413">
        <w:rPr>
          <w:rFonts w:ascii="Arial" w:hAnsi="Arial" w:cs="Arial"/>
          <w:spacing w:val="-4"/>
          <w:sz w:val="22"/>
          <w:szCs w:val="22"/>
        </w:rPr>
        <w:t xml:space="preserve"> </w:t>
      </w:r>
      <w:r w:rsidRPr="00AE3413">
        <w:rPr>
          <w:rFonts w:ascii="Arial" w:hAnsi="Arial" w:cs="Arial"/>
          <w:sz w:val="22"/>
          <w:szCs w:val="22"/>
        </w:rPr>
        <w:t>a</w:t>
      </w:r>
      <w:r w:rsidRPr="00AE3413">
        <w:rPr>
          <w:rFonts w:ascii="Arial" w:hAnsi="Arial" w:cs="Arial"/>
          <w:spacing w:val="-6"/>
          <w:sz w:val="22"/>
          <w:szCs w:val="22"/>
        </w:rPr>
        <w:t xml:space="preserve"> </w:t>
      </w:r>
      <w:r w:rsidRPr="00AE3413">
        <w:rPr>
          <w:rFonts w:ascii="Arial" w:hAnsi="Arial" w:cs="Arial"/>
          <w:sz w:val="22"/>
          <w:szCs w:val="22"/>
        </w:rPr>
        <w:t>vessel is</w:t>
      </w:r>
      <w:r w:rsidRPr="00AE3413">
        <w:rPr>
          <w:rFonts w:ascii="Arial" w:hAnsi="Arial" w:cs="Arial"/>
          <w:spacing w:val="-5"/>
          <w:sz w:val="22"/>
          <w:szCs w:val="22"/>
        </w:rPr>
        <w:t xml:space="preserve"> </w:t>
      </w:r>
      <w:r w:rsidRPr="00AE3413">
        <w:rPr>
          <w:rFonts w:ascii="Arial" w:hAnsi="Arial" w:cs="Arial"/>
          <w:sz w:val="22"/>
          <w:szCs w:val="22"/>
        </w:rPr>
        <w:t>necessary</w:t>
      </w:r>
      <w:r w:rsidRPr="00AE3413">
        <w:rPr>
          <w:rFonts w:ascii="Arial" w:hAnsi="Arial" w:cs="Arial"/>
          <w:spacing w:val="-4"/>
          <w:sz w:val="22"/>
          <w:szCs w:val="22"/>
        </w:rPr>
        <w:t xml:space="preserve"> </w:t>
      </w:r>
      <w:r w:rsidRPr="00AE3413">
        <w:rPr>
          <w:rFonts w:ascii="Arial" w:hAnsi="Arial" w:cs="Arial"/>
          <w:sz w:val="22"/>
          <w:szCs w:val="22"/>
        </w:rPr>
        <w:t>for</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4"/>
          <w:sz w:val="22"/>
          <w:szCs w:val="22"/>
        </w:rPr>
        <w:t xml:space="preserve"> </w:t>
      </w:r>
      <w:r w:rsidRPr="00AE3413">
        <w:rPr>
          <w:rFonts w:ascii="Arial" w:hAnsi="Arial" w:cs="Arial"/>
          <w:sz w:val="22"/>
          <w:szCs w:val="22"/>
        </w:rPr>
        <w:t>purpose</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4"/>
          <w:sz w:val="22"/>
          <w:szCs w:val="22"/>
        </w:rPr>
        <w:t xml:space="preserve"> </w:t>
      </w:r>
      <w:r w:rsidRPr="00AE3413">
        <w:rPr>
          <w:rFonts w:ascii="Arial" w:hAnsi="Arial" w:cs="Arial"/>
          <w:sz w:val="22"/>
          <w:szCs w:val="22"/>
        </w:rPr>
        <w:t>securing</w:t>
      </w:r>
      <w:r w:rsidRPr="00AE3413">
        <w:rPr>
          <w:rFonts w:ascii="Arial" w:hAnsi="Arial" w:cs="Arial"/>
          <w:spacing w:val="-4"/>
          <w:sz w:val="22"/>
          <w:szCs w:val="22"/>
        </w:rPr>
        <w:t xml:space="preserve"> </w:t>
      </w:r>
      <w:r w:rsidRPr="00AE3413">
        <w:rPr>
          <w:rFonts w:ascii="Arial" w:hAnsi="Arial" w:cs="Arial"/>
          <w:sz w:val="22"/>
          <w:szCs w:val="22"/>
        </w:rPr>
        <w:t>the safety of the vessel and those on board, or for saving life at sea; or</w:t>
      </w:r>
    </w:p>
    <w:p w14:paraId="10F1DD94" w14:textId="77777777" w:rsidR="00E3101D" w:rsidRPr="00E13BDC" w:rsidRDefault="00E3101D" w:rsidP="00917E49">
      <w:pPr>
        <w:pStyle w:val="ListParagraph"/>
        <w:widowControl w:val="0"/>
        <w:numPr>
          <w:ilvl w:val="3"/>
          <w:numId w:val="2"/>
        </w:numPr>
        <w:autoSpaceDE w:val="0"/>
        <w:autoSpaceDN w:val="0"/>
        <w:spacing w:before="136" w:after="0"/>
        <w:ind w:right="375"/>
        <w:jc w:val="both"/>
        <w:rPr>
          <w:rFonts w:ascii="Arial" w:hAnsi="Arial" w:cs="Arial"/>
          <w:sz w:val="22"/>
          <w:szCs w:val="22"/>
        </w:rPr>
      </w:pPr>
      <w:r w:rsidRPr="00AE3413">
        <w:rPr>
          <w:rFonts w:ascii="Arial" w:hAnsi="Arial" w:cs="Arial"/>
          <w:sz w:val="22"/>
          <w:szCs w:val="22"/>
        </w:rPr>
        <w:t xml:space="preserve">The discharge of sewage results from damage to the vessel or its equipment provided all reasonable precautions have been taken before and after the occurrence of such damage for the purpose of preventing or minimizing the </w:t>
      </w:r>
      <w:r w:rsidRPr="00AE3413">
        <w:rPr>
          <w:rFonts w:ascii="Arial" w:hAnsi="Arial" w:cs="Arial"/>
          <w:spacing w:val="-2"/>
          <w:sz w:val="22"/>
          <w:szCs w:val="22"/>
        </w:rPr>
        <w:t>discharge.</w:t>
      </w:r>
    </w:p>
    <w:p w14:paraId="1C33C695" w14:textId="6107DF99" w:rsidR="00E13BDC" w:rsidRPr="00E13BDC" w:rsidRDefault="00E13BDC" w:rsidP="00E13BDC">
      <w:pPr>
        <w:pStyle w:val="ListParagraph"/>
        <w:widowControl w:val="0"/>
        <w:numPr>
          <w:ilvl w:val="1"/>
          <w:numId w:val="2"/>
        </w:numPr>
        <w:autoSpaceDE w:val="0"/>
        <w:autoSpaceDN w:val="0"/>
        <w:spacing w:before="136" w:after="0"/>
        <w:ind w:right="375"/>
        <w:jc w:val="both"/>
        <w:rPr>
          <w:rFonts w:ascii="Arial" w:hAnsi="Arial" w:cs="Arial"/>
          <w:sz w:val="22"/>
          <w:szCs w:val="22"/>
        </w:rPr>
      </w:pPr>
      <w:r>
        <w:rPr>
          <w:rFonts w:ascii="Arial" w:hAnsi="Arial" w:cs="Arial"/>
          <w:sz w:val="22"/>
          <w:szCs w:val="22"/>
        </w:rPr>
        <w:t xml:space="preserve">The Director General may exempt an unmanned non </w:t>
      </w:r>
      <w:proofErr w:type="spellStart"/>
      <w:r>
        <w:rPr>
          <w:rFonts w:ascii="Arial" w:hAnsi="Arial" w:cs="Arial"/>
          <w:sz w:val="22"/>
          <w:szCs w:val="22"/>
        </w:rPr>
        <w:t>self propelled</w:t>
      </w:r>
      <w:proofErr w:type="spellEnd"/>
      <w:r>
        <w:rPr>
          <w:rFonts w:ascii="Arial" w:hAnsi="Arial" w:cs="Arial"/>
          <w:sz w:val="22"/>
          <w:szCs w:val="22"/>
        </w:rPr>
        <w:t xml:space="preserve"> barge from the requirements of paragraphs 1(1) and 2(1) of the First Schedule to this Rules, by an International Sewage Pollution Prevention Exemption Certificate for Unmanned Non Seld Propelled Barges, for a period not exceeding 5 years, provided that the barges has undergone a survey to </w:t>
      </w:r>
      <w:r>
        <w:rPr>
          <w:rFonts w:ascii="Arial" w:hAnsi="Arial" w:cs="Arial"/>
          <w:sz w:val="22"/>
          <w:szCs w:val="22"/>
        </w:rPr>
        <w:lastRenderedPageBreak/>
        <w:t>confirm that the conditions referred to in Rule 2 (1) (t) of the rules are met</w:t>
      </w:r>
    </w:p>
    <w:p w14:paraId="7B5E345A" w14:textId="76A91980" w:rsidR="00C62D39" w:rsidRPr="00AE3413" w:rsidRDefault="00265E36" w:rsidP="00917E49">
      <w:pPr>
        <w:pStyle w:val="ListParagraph"/>
        <w:widowControl w:val="0"/>
        <w:numPr>
          <w:ilvl w:val="0"/>
          <w:numId w:val="2"/>
        </w:numPr>
        <w:autoSpaceDE w:val="0"/>
        <w:autoSpaceDN w:val="0"/>
        <w:spacing w:before="360" w:after="0"/>
        <w:ind w:left="357" w:right="374" w:hanging="357"/>
        <w:contextualSpacing w:val="0"/>
        <w:jc w:val="both"/>
        <w:rPr>
          <w:rFonts w:ascii="Arial" w:hAnsi="Arial" w:cs="Arial"/>
          <w:bCs/>
          <w:sz w:val="22"/>
          <w:szCs w:val="22"/>
        </w:rPr>
      </w:pPr>
      <w:r w:rsidRPr="00AE3413">
        <w:rPr>
          <w:rFonts w:ascii="Arial" w:hAnsi="Arial" w:cs="Arial"/>
          <w:b/>
          <w:sz w:val="22"/>
          <w:szCs w:val="22"/>
        </w:rPr>
        <w:t>Surv</w:t>
      </w:r>
      <w:r w:rsidR="001802E5" w:rsidRPr="00AE3413">
        <w:rPr>
          <w:rFonts w:ascii="Arial" w:hAnsi="Arial" w:cs="Arial"/>
          <w:b/>
          <w:sz w:val="22"/>
          <w:szCs w:val="22"/>
        </w:rPr>
        <w:t>e</w:t>
      </w:r>
      <w:r w:rsidRPr="00AE3413">
        <w:rPr>
          <w:rFonts w:ascii="Arial" w:hAnsi="Arial" w:cs="Arial"/>
          <w:b/>
          <w:sz w:val="22"/>
          <w:szCs w:val="22"/>
        </w:rPr>
        <w:t>y, Certificat</w:t>
      </w:r>
      <w:r w:rsidR="001802E5" w:rsidRPr="00AE3413">
        <w:rPr>
          <w:rFonts w:ascii="Arial" w:hAnsi="Arial" w:cs="Arial"/>
          <w:b/>
          <w:sz w:val="22"/>
          <w:szCs w:val="22"/>
        </w:rPr>
        <w:t>ion, endorsement and validity of the certi</w:t>
      </w:r>
      <w:r w:rsidR="00C17DA3" w:rsidRPr="00AE3413">
        <w:rPr>
          <w:rFonts w:ascii="Arial" w:hAnsi="Arial" w:cs="Arial"/>
          <w:b/>
          <w:sz w:val="22"/>
          <w:szCs w:val="22"/>
        </w:rPr>
        <w:t xml:space="preserve">ficate: </w:t>
      </w:r>
      <w:r w:rsidR="00FF24E1" w:rsidRPr="00AE3413">
        <w:rPr>
          <w:rFonts w:ascii="Arial" w:hAnsi="Arial" w:cs="Arial"/>
          <w:b/>
          <w:sz w:val="22"/>
          <w:szCs w:val="22"/>
        </w:rPr>
        <w:t xml:space="preserve">- </w:t>
      </w:r>
      <w:r w:rsidR="00FF24E1" w:rsidRPr="00AE3413">
        <w:rPr>
          <w:rFonts w:ascii="Arial" w:hAnsi="Arial" w:cs="Arial"/>
          <w:bCs/>
          <w:sz w:val="22"/>
          <w:szCs w:val="22"/>
        </w:rPr>
        <w:t>The surveys of vessels, the issue and endorsement of certificates, and the duration and validity of such certificates shall be in accordance with the provisions of Schedule I.</w:t>
      </w:r>
    </w:p>
    <w:p w14:paraId="6286A92E" w14:textId="0B5593EC" w:rsidR="00C17DA3" w:rsidRPr="00AE3413" w:rsidRDefault="006E7778" w:rsidP="00917E49">
      <w:pPr>
        <w:pStyle w:val="ListParagraph"/>
        <w:widowControl w:val="0"/>
        <w:numPr>
          <w:ilvl w:val="0"/>
          <w:numId w:val="2"/>
        </w:numPr>
        <w:autoSpaceDE w:val="0"/>
        <w:autoSpaceDN w:val="0"/>
        <w:spacing w:before="360" w:after="0"/>
        <w:ind w:left="357" w:right="374" w:hanging="357"/>
        <w:contextualSpacing w:val="0"/>
        <w:jc w:val="both"/>
        <w:rPr>
          <w:rFonts w:ascii="Arial" w:hAnsi="Arial" w:cs="Arial"/>
          <w:b/>
          <w:sz w:val="22"/>
          <w:szCs w:val="22"/>
        </w:rPr>
      </w:pPr>
      <w:r w:rsidRPr="00AE3413">
        <w:rPr>
          <w:rFonts w:ascii="Arial" w:hAnsi="Arial" w:cs="Arial"/>
          <w:b/>
          <w:sz w:val="22"/>
          <w:szCs w:val="22"/>
        </w:rPr>
        <w:t xml:space="preserve">Sewage systems </w:t>
      </w:r>
      <w:r w:rsidR="00CF63CC" w:rsidRPr="00AE3413">
        <w:rPr>
          <w:rFonts w:ascii="Arial" w:hAnsi="Arial" w:cs="Arial"/>
          <w:sz w:val="22"/>
          <w:szCs w:val="22"/>
        </w:rPr>
        <w:t xml:space="preserve">– (1) </w:t>
      </w:r>
      <w:r w:rsidRPr="00AE3413">
        <w:rPr>
          <w:rFonts w:ascii="Arial" w:hAnsi="Arial" w:cs="Arial"/>
          <w:sz w:val="22"/>
          <w:szCs w:val="22"/>
        </w:rPr>
        <w:t>every vessel specified in rule 3 which is under obligation to comply with the provisions of these rules shall be equipped with one of the following sewage systems,</w:t>
      </w:r>
      <w:r w:rsidRPr="00AE3413">
        <w:rPr>
          <w:rFonts w:ascii="Arial" w:hAnsi="Arial" w:cs="Arial"/>
          <w:spacing w:val="40"/>
          <w:sz w:val="22"/>
          <w:szCs w:val="22"/>
        </w:rPr>
        <w:t xml:space="preserve"> </w:t>
      </w:r>
      <w:proofErr w:type="gramStart"/>
      <w:r w:rsidRPr="00AE3413">
        <w:rPr>
          <w:rFonts w:ascii="Arial" w:hAnsi="Arial" w:cs="Arial"/>
          <w:spacing w:val="-2"/>
          <w:sz w:val="22"/>
          <w:szCs w:val="22"/>
        </w:rPr>
        <w:t>namely:-</w:t>
      </w:r>
      <w:proofErr w:type="gramEnd"/>
    </w:p>
    <w:p w14:paraId="6C0E21BB" w14:textId="4FE45E9C" w:rsidR="00C17DA3" w:rsidRPr="00AE3413" w:rsidRDefault="006E7778" w:rsidP="00917E49">
      <w:pPr>
        <w:pStyle w:val="ListParagraph"/>
        <w:widowControl w:val="0"/>
        <w:numPr>
          <w:ilvl w:val="2"/>
          <w:numId w:val="2"/>
        </w:numPr>
        <w:autoSpaceDE w:val="0"/>
        <w:autoSpaceDN w:val="0"/>
        <w:spacing w:before="360" w:after="0"/>
        <w:ind w:right="374"/>
        <w:contextualSpacing w:val="0"/>
        <w:jc w:val="both"/>
        <w:rPr>
          <w:rFonts w:ascii="Arial" w:hAnsi="Arial" w:cs="Arial"/>
          <w:b/>
          <w:sz w:val="22"/>
          <w:szCs w:val="22"/>
        </w:rPr>
      </w:pPr>
      <w:r w:rsidRPr="00AE3413">
        <w:rPr>
          <w:rFonts w:ascii="Arial" w:hAnsi="Arial" w:cs="Arial"/>
          <w:sz w:val="22"/>
          <w:szCs w:val="22"/>
        </w:rPr>
        <w:t xml:space="preserve">a sewage treatment plant of a type approved by the Central Government, having regard to the standards and test methods developed by the </w:t>
      </w:r>
      <w:proofErr w:type="gramStart"/>
      <w:r w:rsidR="005D6DAB" w:rsidRPr="00AE3413">
        <w:rPr>
          <w:rFonts w:ascii="Arial" w:hAnsi="Arial" w:cs="Arial"/>
          <w:sz w:val="22"/>
          <w:szCs w:val="22"/>
        </w:rPr>
        <w:t xml:space="preserve">IMO </w:t>
      </w:r>
      <w:r w:rsidRPr="00AE3413">
        <w:rPr>
          <w:rFonts w:ascii="Arial" w:hAnsi="Arial" w:cs="Arial"/>
          <w:sz w:val="22"/>
          <w:szCs w:val="22"/>
        </w:rPr>
        <w:t xml:space="preserve"> under</w:t>
      </w:r>
      <w:proofErr w:type="gramEnd"/>
      <w:r w:rsidRPr="00AE3413">
        <w:rPr>
          <w:rFonts w:ascii="Arial" w:hAnsi="Arial" w:cs="Arial"/>
          <w:sz w:val="22"/>
          <w:szCs w:val="22"/>
        </w:rPr>
        <w:t xml:space="preserve"> Resolutions MEPC.159(55) and MEPC.227(64), as amended by MEPC.284(70), or any subsequent resolutions adopted by the Organization.; or</w:t>
      </w:r>
    </w:p>
    <w:p w14:paraId="5514E93C" w14:textId="6C8FEA1C" w:rsidR="00C17DA3" w:rsidRPr="00AE3413" w:rsidRDefault="006E7778" w:rsidP="00917E49">
      <w:pPr>
        <w:pStyle w:val="ListParagraph"/>
        <w:widowControl w:val="0"/>
        <w:numPr>
          <w:ilvl w:val="2"/>
          <w:numId w:val="2"/>
        </w:numPr>
        <w:autoSpaceDE w:val="0"/>
        <w:autoSpaceDN w:val="0"/>
        <w:spacing w:before="360" w:after="0"/>
        <w:ind w:right="374"/>
        <w:contextualSpacing w:val="0"/>
        <w:jc w:val="both"/>
        <w:rPr>
          <w:rFonts w:ascii="Arial" w:hAnsi="Arial" w:cs="Arial"/>
          <w:b/>
          <w:sz w:val="22"/>
          <w:szCs w:val="22"/>
        </w:rPr>
      </w:pPr>
      <w:r w:rsidRPr="00AE3413">
        <w:rPr>
          <w:rFonts w:ascii="Arial" w:hAnsi="Arial" w:cs="Arial"/>
          <w:sz w:val="22"/>
          <w:szCs w:val="22"/>
        </w:rPr>
        <w:t>A</w:t>
      </w:r>
      <w:r w:rsidRPr="00AE3413">
        <w:rPr>
          <w:rFonts w:ascii="Arial" w:hAnsi="Arial" w:cs="Arial"/>
          <w:spacing w:val="-1"/>
          <w:sz w:val="22"/>
          <w:szCs w:val="22"/>
        </w:rPr>
        <w:t xml:space="preserve"> </w:t>
      </w:r>
      <w:r w:rsidRPr="00AE3413">
        <w:rPr>
          <w:rFonts w:ascii="Arial" w:hAnsi="Arial" w:cs="Arial"/>
          <w:sz w:val="22"/>
          <w:szCs w:val="22"/>
        </w:rPr>
        <w:t xml:space="preserve">sewage </w:t>
      </w:r>
      <w:proofErr w:type="spellStart"/>
      <w:r w:rsidRPr="00AE3413">
        <w:rPr>
          <w:rFonts w:ascii="Arial" w:hAnsi="Arial" w:cs="Arial"/>
          <w:sz w:val="22"/>
          <w:szCs w:val="22"/>
        </w:rPr>
        <w:t>comminuting</w:t>
      </w:r>
      <w:proofErr w:type="spellEnd"/>
      <w:r w:rsidRPr="00AE3413">
        <w:rPr>
          <w:rFonts w:ascii="Arial" w:hAnsi="Arial" w:cs="Arial"/>
          <w:spacing w:val="-1"/>
          <w:sz w:val="22"/>
          <w:szCs w:val="22"/>
        </w:rPr>
        <w:t xml:space="preserve"> </w:t>
      </w:r>
      <w:r w:rsidRPr="00AE3413">
        <w:rPr>
          <w:rFonts w:ascii="Arial" w:hAnsi="Arial" w:cs="Arial"/>
          <w:sz w:val="22"/>
          <w:szCs w:val="22"/>
        </w:rPr>
        <w:t>and disinfecting system, approved</w:t>
      </w:r>
      <w:r w:rsidRPr="00AE3413">
        <w:rPr>
          <w:rFonts w:ascii="Arial" w:hAnsi="Arial" w:cs="Arial"/>
          <w:spacing w:val="-1"/>
          <w:sz w:val="22"/>
          <w:szCs w:val="22"/>
        </w:rPr>
        <w:t xml:space="preserve"> </w:t>
      </w:r>
      <w:r w:rsidRPr="00AE3413">
        <w:rPr>
          <w:rFonts w:ascii="Arial" w:hAnsi="Arial" w:cs="Arial"/>
          <w:sz w:val="22"/>
          <w:szCs w:val="22"/>
        </w:rPr>
        <w:t xml:space="preserve">by the central government: </w:t>
      </w:r>
      <w:r w:rsidR="00DC6D8D" w:rsidRPr="00AE3413">
        <w:rPr>
          <w:rFonts w:ascii="Arial" w:hAnsi="Arial" w:cs="Arial"/>
          <w:sz w:val="22"/>
          <w:szCs w:val="22"/>
        </w:rPr>
        <w:t>P</w:t>
      </w:r>
      <w:r w:rsidRPr="00AE3413">
        <w:rPr>
          <w:rFonts w:ascii="Arial" w:hAnsi="Arial" w:cs="Arial"/>
          <w:sz w:val="22"/>
          <w:szCs w:val="22"/>
        </w:rPr>
        <w:t>rovided that such system shall be fitted with such facilities for temporary storage of sewage when the vessel is less than three nautical miles from the nearest land; or</w:t>
      </w:r>
    </w:p>
    <w:p w14:paraId="41833AC6" w14:textId="0080DA6E" w:rsidR="006E7778" w:rsidRPr="00AE3413" w:rsidRDefault="006E7778" w:rsidP="00917E49">
      <w:pPr>
        <w:pStyle w:val="ListParagraph"/>
        <w:widowControl w:val="0"/>
        <w:numPr>
          <w:ilvl w:val="2"/>
          <w:numId w:val="2"/>
        </w:numPr>
        <w:autoSpaceDE w:val="0"/>
        <w:autoSpaceDN w:val="0"/>
        <w:spacing w:before="360" w:after="0"/>
        <w:ind w:right="374"/>
        <w:contextualSpacing w:val="0"/>
        <w:jc w:val="both"/>
        <w:rPr>
          <w:rFonts w:ascii="Arial" w:hAnsi="Arial" w:cs="Arial"/>
          <w:b/>
          <w:sz w:val="22"/>
          <w:szCs w:val="22"/>
        </w:rPr>
      </w:pPr>
      <w:r w:rsidRPr="00AE3413">
        <w:rPr>
          <w:rFonts w:ascii="Arial" w:hAnsi="Arial" w:cs="Arial"/>
          <w:sz w:val="22"/>
          <w:szCs w:val="22"/>
        </w:rPr>
        <w:t>A</w:t>
      </w:r>
      <w:r w:rsidRPr="00AE3413">
        <w:rPr>
          <w:rFonts w:ascii="Arial" w:hAnsi="Arial" w:cs="Arial"/>
          <w:spacing w:val="-3"/>
          <w:sz w:val="22"/>
          <w:szCs w:val="22"/>
        </w:rPr>
        <w:t xml:space="preserve"> </w:t>
      </w:r>
      <w:r w:rsidRPr="00AE3413">
        <w:rPr>
          <w:rFonts w:ascii="Arial" w:hAnsi="Arial" w:cs="Arial"/>
          <w:sz w:val="22"/>
          <w:szCs w:val="22"/>
        </w:rPr>
        <w:t>holding</w:t>
      </w:r>
      <w:r w:rsidRPr="00AE3413">
        <w:rPr>
          <w:rFonts w:ascii="Arial" w:hAnsi="Arial" w:cs="Arial"/>
          <w:spacing w:val="-1"/>
          <w:sz w:val="22"/>
          <w:szCs w:val="22"/>
        </w:rPr>
        <w:t xml:space="preserve"> </w:t>
      </w:r>
      <w:r w:rsidRPr="00AE3413">
        <w:rPr>
          <w:rFonts w:ascii="Arial" w:hAnsi="Arial" w:cs="Arial"/>
          <w:sz w:val="22"/>
          <w:szCs w:val="22"/>
        </w:rPr>
        <w:t>tank</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such</w:t>
      </w:r>
      <w:r w:rsidRPr="00AE3413">
        <w:rPr>
          <w:rFonts w:ascii="Arial" w:hAnsi="Arial" w:cs="Arial"/>
          <w:spacing w:val="-3"/>
          <w:sz w:val="22"/>
          <w:szCs w:val="22"/>
        </w:rPr>
        <w:t xml:space="preserve"> </w:t>
      </w:r>
      <w:r w:rsidRPr="00AE3413">
        <w:rPr>
          <w:rFonts w:ascii="Arial" w:hAnsi="Arial" w:cs="Arial"/>
          <w:sz w:val="22"/>
          <w:szCs w:val="22"/>
        </w:rPr>
        <w:t>capacity</w:t>
      </w:r>
      <w:r w:rsidRPr="00AE3413">
        <w:rPr>
          <w:rFonts w:ascii="Arial" w:hAnsi="Arial" w:cs="Arial"/>
          <w:spacing w:val="-1"/>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w:t>
      </w:r>
      <w:r w:rsidRPr="00AE3413">
        <w:rPr>
          <w:rFonts w:ascii="Arial" w:hAnsi="Arial" w:cs="Arial"/>
          <w:sz w:val="22"/>
          <w:szCs w:val="22"/>
        </w:rPr>
        <w:t>may</w:t>
      </w:r>
      <w:r w:rsidRPr="00AE3413">
        <w:rPr>
          <w:rFonts w:ascii="Arial" w:hAnsi="Arial" w:cs="Arial"/>
          <w:spacing w:val="-1"/>
          <w:sz w:val="22"/>
          <w:szCs w:val="22"/>
        </w:rPr>
        <w:t xml:space="preserve"> </w:t>
      </w:r>
      <w:r w:rsidRPr="00AE3413">
        <w:rPr>
          <w:rFonts w:ascii="Arial" w:hAnsi="Arial" w:cs="Arial"/>
          <w:sz w:val="22"/>
          <w:szCs w:val="22"/>
        </w:rPr>
        <w:t>be</w:t>
      </w:r>
      <w:r w:rsidRPr="00AE3413">
        <w:rPr>
          <w:rFonts w:ascii="Arial" w:hAnsi="Arial" w:cs="Arial"/>
          <w:spacing w:val="-1"/>
          <w:sz w:val="22"/>
          <w:szCs w:val="22"/>
        </w:rPr>
        <w:t xml:space="preserve"> </w:t>
      </w:r>
      <w:r w:rsidRPr="00AE3413">
        <w:rPr>
          <w:rFonts w:ascii="Arial" w:hAnsi="Arial" w:cs="Arial"/>
          <w:sz w:val="22"/>
          <w:szCs w:val="22"/>
        </w:rPr>
        <w:t>specified</w:t>
      </w:r>
      <w:r w:rsidRPr="00AE3413">
        <w:rPr>
          <w:rFonts w:ascii="Arial" w:hAnsi="Arial" w:cs="Arial"/>
          <w:spacing w:val="-1"/>
          <w:sz w:val="22"/>
          <w:szCs w:val="22"/>
        </w:rPr>
        <w:t xml:space="preserve"> </w:t>
      </w:r>
      <w:r w:rsidRPr="00AE3413">
        <w:rPr>
          <w:rFonts w:ascii="Arial" w:hAnsi="Arial" w:cs="Arial"/>
          <w:sz w:val="22"/>
          <w:szCs w:val="22"/>
        </w:rPr>
        <w:t>by</w:t>
      </w:r>
      <w:r w:rsidRPr="00AE3413">
        <w:rPr>
          <w:rFonts w:ascii="Arial" w:hAnsi="Arial" w:cs="Arial"/>
          <w:spacing w:val="-1"/>
          <w:sz w:val="22"/>
          <w:szCs w:val="22"/>
        </w:rPr>
        <w:t xml:space="preserve"> </w:t>
      </w:r>
      <w:r w:rsidRPr="00AE3413">
        <w:rPr>
          <w:rFonts w:ascii="Arial" w:hAnsi="Arial" w:cs="Arial"/>
          <w:sz w:val="22"/>
          <w:szCs w:val="22"/>
        </w:rPr>
        <w:t>the</w:t>
      </w:r>
      <w:r w:rsidRPr="00AE3413">
        <w:rPr>
          <w:rFonts w:ascii="Arial" w:hAnsi="Arial" w:cs="Arial"/>
          <w:spacing w:val="-1"/>
          <w:sz w:val="22"/>
          <w:szCs w:val="22"/>
        </w:rPr>
        <w:t xml:space="preserve"> </w:t>
      </w:r>
      <w:r w:rsidRPr="00AE3413">
        <w:rPr>
          <w:rFonts w:ascii="Arial" w:hAnsi="Arial" w:cs="Arial"/>
          <w:sz w:val="22"/>
          <w:szCs w:val="22"/>
        </w:rPr>
        <w:t>central</w:t>
      </w:r>
      <w:r w:rsidRPr="00AE3413">
        <w:rPr>
          <w:rFonts w:ascii="Arial" w:hAnsi="Arial" w:cs="Arial"/>
          <w:spacing w:val="-2"/>
          <w:sz w:val="22"/>
          <w:szCs w:val="22"/>
        </w:rPr>
        <w:t xml:space="preserve"> </w:t>
      </w:r>
      <w:r w:rsidRPr="00AE3413">
        <w:rPr>
          <w:rFonts w:ascii="Arial" w:hAnsi="Arial" w:cs="Arial"/>
          <w:sz w:val="22"/>
          <w:szCs w:val="22"/>
        </w:rPr>
        <w:t>government,</w:t>
      </w:r>
      <w:r w:rsidRPr="00AE3413">
        <w:rPr>
          <w:rFonts w:ascii="Arial" w:hAnsi="Arial" w:cs="Arial"/>
          <w:spacing w:val="-3"/>
          <w:sz w:val="22"/>
          <w:szCs w:val="22"/>
        </w:rPr>
        <w:t xml:space="preserve"> </w:t>
      </w:r>
      <w:r w:rsidRPr="00AE3413">
        <w:rPr>
          <w:rFonts w:ascii="Arial" w:hAnsi="Arial" w:cs="Arial"/>
          <w:sz w:val="22"/>
          <w:szCs w:val="22"/>
        </w:rPr>
        <w:t>for the retention of all sewage, having regard to the operation of the vessel, the number of persons on board and other relevant factors</w:t>
      </w:r>
      <w:r w:rsidR="00DC6D8D" w:rsidRPr="00AE3413">
        <w:rPr>
          <w:rFonts w:ascii="Arial" w:hAnsi="Arial" w:cs="Arial"/>
          <w:sz w:val="22"/>
          <w:szCs w:val="22"/>
        </w:rPr>
        <w:t>:</w:t>
      </w:r>
      <w:r w:rsidR="006410E9" w:rsidRPr="00AE3413">
        <w:rPr>
          <w:rFonts w:ascii="Arial" w:hAnsi="Arial" w:cs="Arial"/>
          <w:sz w:val="22"/>
          <w:szCs w:val="22"/>
        </w:rPr>
        <w:t xml:space="preserve"> </w:t>
      </w:r>
      <w:r w:rsidR="00DC6D8D" w:rsidRPr="00AE3413">
        <w:rPr>
          <w:rFonts w:ascii="Arial" w:hAnsi="Arial" w:cs="Arial"/>
          <w:sz w:val="22"/>
          <w:szCs w:val="22"/>
        </w:rPr>
        <w:t>P</w:t>
      </w:r>
      <w:r w:rsidRPr="00AE3413">
        <w:rPr>
          <w:rFonts w:ascii="Arial" w:hAnsi="Arial" w:cs="Arial"/>
          <w:sz w:val="22"/>
          <w:szCs w:val="22"/>
        </w:rPr>
        <w:t>rovided that such holding tank shall be constructed in such manner as may be specified by the central government and shall have means to indicate visually the amount of its contents.</w:t>
      </w:r>
    </w:p>
    <w:p w14:paraId="18B76D96" w14:textId="04B32F99" w:rsidR="00ED6EE0" w:rsidRDefault="00ED6EE0" w:rsidP="00ED6EE0">
      <w:pPr>
        <w:pStyle w:val="ListParagraph"/>
        <w:widowControl w:val="0"/>
        <w:numPr>
          <w:ilvl w:val="1"/>
          <w:numId w:val="2"/>
        </w:numPr>
        <w:autoSpaceDE w:val="0"/>
        <w:autoSpaceDN w:val="0"/>
        <w:spacing w:before="360" w:after="0"/>
        <w:ind w:right="374"/>
        <w:contextualSpacing w:val="0"/>
        <w:jc w:val="both"/>
        <w:rPr>
          <w:rFonts w:ascii="Arial" w:hAnsi="Arial" w:cs="Arial"/>
          <w:bCs/>
          <w:sz w:val="22"/>
          <w:szCs w:val="22"/>
        </w:rPr>
      </w:pPr>
      <w:r w:rsidRPr="00AE3413">
        <w:rPr>
          <w:rFonts w:ascii="Arial" w:hAnsi="Arial" w:cs="Arial"/>
          <w:bCs/>
          <w:sz w:val="22"/>
          <w:szCs w:val="22"/>
        </w:rPr>
        <w:t>The arrangements for vessels of gross tonnage less than four hundred and certified to carry fifteen persons or fewer shall be in accordance with paragraph 5 of Schedule II.</w:t>
      </w:r>
    </w:p>
    <w:p w14:paraId="656C2832" w14:textId="05ABA8DB" w:rsidR="00DA0C9E" w:rsidRDefault="00DA0C9E" w:rsidP="00ED6EE0">
      <w:pPr>
        <w:pStyle w:val="ListParagraph"/>
        <w:widowControl w:val="0"/>
        <w:numPr>
          <w:ilvl w:val="1"/>
          <w:numId w:val="2"/>
        </w:numPr>
        <w:autoSpaceDE w:val="0"/>
        <w:autoSpaceDN w:val="0"/>
        <w:spacing w:before="360" w:after="0"/>
        <w:ind w:right="374"/>
        <w:contextualSpacing w:val="0"/>
        <w:jc w:val="both"/>
        <w:rPr>
          <w:rFonts w:ascii="Arial" w:hAnsi="Arial" w:cs="Arial"/>
          <w:bCs/>
          <w:sz w:val="22"/>
          <w:szCs w:val="22"/>
        </w:rPr>
      </w:pPr>
      <w:r w:rsidRPr="00DA0C9E">
        <w:rPr>
          <w:rFonts w:ascii="Arial" w:hAnsi="Arial" w:cs="Arial"/>
          <w:bCs/>
          <w:sz w:val="22"/>
          <w:szCs w:val="22"/>
        </w:rPr>
        <w:t xml:space="preserve">By derogation from </w:t>
      </w:r>
      <w:r>
        <w:rPr>
          <w:rFonts w:ascii="Arial" w:hAnsi="Arial" w:cs="Arial"/>
          <w:bCs/>
          <w:sz w:val="22"/>
          <w:szCs w:val="22"/>
        </w:rPr>
        <w:t>sub rule</w:t>
      </w:r>
      <w:r w:rsidRPr="00DA0C9E">
        <w:rPr>
          <w:rFonts w:ascii="Arial" w:hAnsi="Arial" w:cs="Arial"/>
          <w:bCs/>
          <w:sz w:val="22"/>
          <w:szCs w:val="22"/>
        </w:rPr>
        <w:t xml:space="preserve"> </w:t>
      </w:r>
      <w:r>
        <w:rPr>
          <w:rFonts w:ascii="Arial" w:hAnsi="Arial" w:cs="Arial"/>
          <w:bCs/>
          <w:sz w:val="22"/>
          <w:szCs w:val="22"/>
        </w:rPr>
        <w:t>(</w:t>
      </w:r>
      <w:r w:rsidRPr="00DA0C9E">
        <w:rPr>
          <w:rFonts w:ascii="Arial" w:hAnsi="Arial" w:cs="Arial"/>
          <w:bCs/>
          <w:sz w:val="22"/>
          <w:szCs w:val="22"/>
        </w:rPr>
        <w:t>1</w:t>
      </w:r>
      <w:r>
        <w:rPr>
          <w:rFonts w:ascii="Arial" w:hAnsi="Arial" w:cs="Arial"/>
          <w:bCs/>
          <w:sz w:val="22"/>
          <w:szCs w:val="22"/>
        </w:rPr>
        <w:t>)</w:t>
      </w:r>
      <w:r w:rsidRPr="00DA0C9E">
        <w:rPr>
          <w:rFonts w:ascii="Arial" w:hAnsi="Arial" w:cs="Arial"/>
          <w:bCs/>
          <w:sz w:val="22"/>
          <w:szCs w:val="22"/>
        </w:rPr>
        <w:t xml:space="preserve">, every passenger ship which is required to comply with the provisions of this </w:t>
      </w:r>
      <w:r>
        <w:rPr>
          <w:rFonts w:ascii="Arial" w:hAnsi="Arial" w:cs="Arial"/>
          <w:bCs/>
          <w:sz w:val="22"/>
          <w:szCs w:val="22"/>
        </w:rPr>
        <w:t>Rules</w:t>
      </w:r>
      <w:r w:rsidRPr="00DA0C9E">
        <w:rPr>
          <w:rFonts w:ascii="Arial" w:hAnsi="Arial" w:cs="Arial"/>
          <w:bCs/>
          <w:sz w:val="22"/>
          <w:szCs w:val="22"/>
        </w:rPr>
        <w:t xml:space="preserve">, and for which </w:t>
      </w:r>
      <w:r>
        <w:rPr>
          <w:rFonts w:ascii="Arial" w:hAnsi="Arial" w:cs="Arial"/>
          <w:bCs/>
          <w:sz w:val="22"/>
          <w:szCs w:val="22"/>
        </w:rPr>
        <w:t>Rule 8 (</w:t>
      </w:r>
      <w:r w:rsidRPr="00DA0C9E">
        <w:rPr>
          <w:rFonts w:ascii="Arial" w:hAnsi="Arial" w:cs="Arial"/>
          <w:bCs/>
          <w:sz w:val="22"/>
          <w:szCs w:val="22"/>
        </w:rPr>
        <w:t>3</w:t>
      </w:r>
      <w:r>
        <w:rPr>
          <w:rFonts w:ascii="Arial" w:hAnsi="Arial" w:cs="Arial"/>
          <w:bCs/>
          <w:sz w:val="22"/>
          <w:szCs w:val="22"/>
        </w:rPr>
        <w:t>)</w:t>
      </w:r>
      <w:r w:rsidRPr="00DA0C9E">
        <w:rPr>
          <w:rFonts w:ascii="Arial" w:hAnsi="Arial" w:cs="Arial"/>
          <w:bCs/>
          <w:sz w:val="22"/>
          <w:szCs w:val="22"/>
        </w:rPr>
        <w:t xml:space="preserve"> applies while in a special area, shall be equipped with one of the following sewage systems:</w:t>
      </w:r>
    </w:p>
    <w:p w14:paraId="51CA7592" w14:textId="1A708EC5" w:rsidR="00DA0C9E" w:rsidRDefault="00DA0C9E" w:rsidP="00DA0C9E">
      <w:pPr>
        <w:pStyle w:val="ListParagraph"/>
        <w:widowControl w:val="0"/>
        <w:numPr>
          <w:ilvl w:val="2"/>
          <w:numId w:val="2"/>
        </w:numPr>
        <w:autoSpaceDE w:val="0"/>
        <w:autoSpaceDN w:val="0"/>
        <w:spacing w:before="360" w:after="0"/>
        <w:ind w:right="374"/>
        <w:contextualSpacing w:val="0"/>
        <w:jc w:val="both"/>
        <w:rPr>
          <w:rFonts w:ascii="Arial" w:hAnsi="Arial" w:cs="Arial"/>
          <w:bCs/>
          <w:sz w:val="22"/>
          <w:szCs w:val="22"/>
        </w:rPr>
      </w:pPr>
      <w:r w:rsidRPr="00DA0C9E">
        <w:rPr>
          <w:rFonts w:ascii="Arial" w:hAnsi="Arial" w:cs="Arial"/>
          <w:bCs/>
          <w:sz w:val="22"/>
          <w:szCs w:val="22"/>
        </w:rPr>
        <w:lastRenderedPageBreak/>
        <w:t xml:space="preserve">a sewage treatment plant which shall be of a type approved by the </w:t>
      </w:r>
      <w:r>
        <w:rPr>
          <w:rFonts w:ascii="Arial" w:hAnsi="Arial" w:cs="Arial"/>
          <w:bCs/>
          <w:sz w:val="22"/>
          <w:szCs w:val="22"/>
        </w:rPr>
        <w:t>Director General</w:t>
      </w:r>
      <w:r w:rsidRPr="00DA0C9E">
        <w:rPr>
          <w:rFonts w:ascii="Arial" w:hAnsi="Arial" w:cs="Arial"/>
          <w:bCs/>
          <w:sz w:val="22"/>
          <w:szCs w:val="22"/>
        </w:rPr>
        <w:t xml:space="preserve">, taking into account the standards and test methods developed by the Organization, or </w:t>
      </w:r>
    </w:p>
    <w:p w14:paraId="404A44CA" w14:textId="46C71E4E" w:rsidR="00DA0C9E" w:rsidRPr="00AE3413" w:rsidRDefault="00DA0C9E" w:rsidP="00DA0C9E">
      <w:pPr>
        <w:pStyle w:val="ListParagraph"/>
        <w:widowControl w:val="0"/>
        <w:numPr>
          <w:ilvl w:val="2"/>
          <w:numId w:val="2"/>
        </w:numPr>
        <w:autoSpaceDE w:val="0"/>
        <w:autoSpaceDN w:val="0"/>
        <w:spacing w:before="360" w:after="0"/>
        <w:ind w:right="374"/>
        <w:contextualSpacing w:val="0"/>
        <w:jc w:val="both"/>
        <w:rPr>
          <w:rFonts w:ascii="Arial" w:hAnsi="Arial" w:cs="Arial"/>
          <w:bCs/>
          <w:sz w:val="22"/>
          <w:szCs w:val="22"/>
        </w:rPr>
      </w:pPr>
      <w:r w:rsidRPr="00DA0C9E">
        <w:rPr>
          <w:rFonts w:ascii="Arial" w:hAnsi="Arial" w:cs="Arial"/>
          <w:bCs/>
          <w:sz w:val="22"/>
          <w:szCs w:val="22"/>
        </w:rPr>
        <w:t xml:space="preserve">a holding tank of the capacity to the satisfaction of the </w:t>
      </w:r>
      <w:r>
        <w:rPr>
          <w:rFonts w:ascii="Arial" w:hAnsi="Arial" w:cs="Arial"/>
          <w:bCs/>
          <w:sz w:val="22"/>
          <w:szCs w:val="22"/>
        </w:rPr>
        <w:t>Director General</w:t>
      </w:r>
      <w:r w:rsidRPr="00DA0C9E">
        <w:rPr>
          <w:rFonts w:ascii="Arial" w:hAnsi="Arial" w:cs="Arial"/>
          <w:bCs/>
          <w:sz w:val="22"/>
          <w:szCs w:val="22"/>
        </w:rPr>
        <w:t xml:space="preserve"> for the retention of all sewage, having regard to the operation of the ship, the number of persons on board and other relevant factors. The holding tank shall be constructed to the satisfaction of the </w:t>
      </w:r>
      <w:r>
        <w:rPr>
          <w:rFonts w:ascii="Arial" w:hAnsi="Arial" w:cs="Arial"/>
          <w:bCs/>
          <w:sz w:val="22"/>
          <w:szCs w:val="22"/>
        </w:rPr>
        <w:t>Director General</w:t>
      </w:r>
      <w:r w:rsidRPr="00DA0C9E">
        <w:rPr>
          <w:rFonts w:ascii="Arial" w:hAnsi="Arial" w:cs="Arial"/>
          <w:bCs/>
          <w:sz w:val="22"/>
          <w:szCs w:val="22"/>
        </w:rPr>
        <w:t xml:space="preserve"> and shall have a means to indicate visually the amount of its contents."</w:t>
      </w:r>
    </w:p>
    <w:p w14:paraId="3AB92832" w14:textId="63A12F7F" w:rsidR="0027736B" w:rsidRPr="00AE3413" w:rsidRDefault="007A04C9" w:rsidP="00917E49">
      <w:pPr>
        <w:pStyle w:val="ListParagraph"/>
        <w:widowControl w:val="0"/>
        <w:numPr>
          <w:ilvl w:val="0"/>
          <w:numId w:val="2"/>
        </w:numPr>
        <w:autoSpaceDE w:val="0"/>
        <w:autoSpaceDN w:val="0"/>
        <w:spacing w:before="360" w:after="0"/>
        <w:ind w:left="357" w:right="374" w:hanging="357"/>
        <w:contextualSpacing w:val="0"/>
        <w:jc w:val="both"/>
        <w:rPr>
          <w:rFonts w:ascii="Arial" w:hAnsi="Arial" w:cs="Arial"/>
          <w:sz w:val="22"/>
          <w:szCs w:val="22"/>
        </w:rPr>
      </w:pPr>
      <w:r w:rsidRPr="00AE3413">
        <w:rPr>
          <w:rFonts w:ascii="Arial" w:hAnsi="Arial" w:cs="Arial"/>
          <w:b/>
          <w:bCs/>
          <w:sz w:val="22"/>
          <w:szCs w:val="22"/>
        </w:rPr>
        <w:t>Standard discharge connections.</w:t>
      </w:r>
      <w:r w:rsidRPr="00AE3413">
        <w:rPr>
          <w:rFonts w:ascii="Arial" w:hAnsi="Arial" w:cs="Arial"/>
          <w:sz w:val="22"/>
          <w:szCs w:val="22"/>
        </w:rPr>
        <w:t xml:space="preserve"> – (1) to enable pipes of reception facilities to </w:t>
      </w:r>
      <w:proofErr w:type="gramStart"/>
      <w:r w:rsidRPr="00AE3413">
        <w:rPr>
          <w:rFonts w:ascii="Arial" w:hAnsi="Arial" w:cs="Arial"/>
          <w:sz w:val="22"/>
          <w:szCs w:val="22"/>
        </w:rPr>
        <w:t>be connected with</w:t>
      </w:r>
      <w:proofErr w:type="gramEnd"/>
      <w:r w:rsidRPr="00AE3413">
        <w:rPr>
          <w:rFonts w:ascii="Arial" w:hAnsi="Arial" w:cs="Arial"/>
          <w:sz w:val="22"/>
          <w:szCs w:val="22"/>
        </w:rPr>
        <w:t xml:space="preserve"> the ship’s discharge pipelines, both lines shall be fitted with a standard discharge connection, in accordance with the following table, </w:t>
      </w:r>
      <w:proofErr w:type="gramStart"/>
      <w:r w:rsidRPr="00AE3413">
        <w:rPr>
          <w:rFonts w:ascii="Arial" w:hAnsi="Arial" w:cs="Arial"/>
          <w:sz w:val="22"/>
          <w:szCs w:val="22"/>
        </w:rPr>
        <w:t>namely :</w:t>
      </w:r>
      <w:proofErr w:type="gramEnd"/>
      <w:r w:rsidRPr="00AE3413">
        <w:rPr>
          <w:rFonts w:ascii="Arial" w:hAnsi="Arial" w:cs="Arial"/>
          <w:sz w:val="22"/>
          <w:szCs w:val="22"/>
        </w:rPr>
        <w:t xml:space="preserve">- </w:t>
      </w:r>
    </w:p>
    <w:p w14:paraId="32CAFAE0" w14:textId="2A350A90" w:rsidR="0065715D" w:rsidRPr="00AE3413" w:rsidRDefault="0065715D" w:rsidP="0065715D">
      <w:pPr>
        <w:pStyle w:val="Caption"/>
        <w:keepNext/>
        <w:jc w:val="center"/>
        <w:rPr>
          <w:rFonts w:ascii="Arial" w:hAnsi="Arial" w:cs="Arial"/>
          <w:b/>
          <w:bCs/>
          <w:sz w:val="22"/>
          <w:szCs w:val="22"/>
        </w:rPr>
      </w:pPr>
      <w:r w:rsidRPr="00AE3413">
        <w:rPr>
          <w:rFonts w:ascii="Arial" w:hAnsi="Arial" w:cs="Arial"/>
          <w:b/>
          <w:bCs/>
          <w:sz w:val="22"/>
          <w:szCs w:val="22"/>
        </w:rPr>
        <w:t xml:space="preserve">Table </w:t>
      </w:r>
      <w:r w:rsidRPr="00AE3413">
        <w:rPr>
          <w:rFonts w:ascii="Arial" w:hAnsi="Arial" w:cs="Arial"/>
          <w:b/>
          <w:bCs/>
          <w:sz w:val="22"/>
          <w:szCs w:val="22"/>
        </w:rPr>
        <w:fldChar w:fldCharType="begin"/>
      </w:r>
      <w:r w:rsidRPr="00AE3413">
        <w:rPr>
          <w:rFonts w:ascii="Arial" w:hAnsi="Arial" w:cs="Arial"/>
          <w:b/>
          <w:bCs/>
          <w:sz w:val="22"/>
          <w:szCs w:val="22"/>
        </w:rPr>
        <w:instrText xml:space="preserve"> SEQ Table \* ARABIC </w:instrText>
      </w:r>
      <w:r w:rsidRPr="00AE3413">
        <w:rPr>
          <w:rFonts w:ascii="Arial" w:hAnsi="Arial" w:cs="Arial"/>
          <w:b/>
          <w:bCs/>
          <w:sz w:val="22"/>
          <w:szCs w:val="22"/>
        </w:rPr>
        <w:fldChar w:fldCharType="separate"/>
      </w:r>
      <w:r w:rsidRPr="00AE3413">
        <w:rPr>
          <w:rFonts w:ascii="Arial" w:hAnsi="Arial" w:cs="Arial"/>
          <w:b/>
          <w:bCs/>
          <w:noProof/>
          <w:sz w:val="22"/>
          <w:szCs w:val="22"/>
        </w:rPr>
        <w:t>1</w:t>
      </w:r>
      <w:r w:rsidRPr="00AE3413">
        <w:rPr>
          <w:rFonts w:ascii="Arial" w:hAnsi="Arial" w:cs="Arial"/>
          <w:b/>
          <w:bCs/>
          <w:sz w:val="22"/>
          <w:szCs w:val="22"/>
        </w:rPr>
        <w:fldChar w:fldCharType="end"/>
      </w:r>
    </w:p>
    <w:tbl>
      <w:tblPr>
        <w:tblStyle w:val="TableGrid"/>
        <w:tblW w:w="0" w:type="auto"/>
        <w:tblInd w:w="357" w:type="dxa"/>
        <w:tblLook w:val="04A0" w:firstRow="1" w:lastRow="0" w:firstColumn="1" w:lastColumn="0" w:noHBand="0" w:noVBand="1"/>
      </w:tblPr>
      <w:tblGrid>
        <w:gridCol w:w="2615"/>
        <w:gridCol w:w="5443"/>
      </w:tblGrid>
      <w:tr w:rsidR="00557A60" w:rsidRPr="00AE3413" w14:paraId="47CF49BB" w14:textId="77777777" w:rsidTr="008F6885">
        <w:tc>
          <w:tcPr>
            <w:tcW w:w="8058" w:type="dxa"/>
            <w:gridSpan w:val="2"/>
          </w:tcPr>
          <w:p w14:paraId="256C5395" w14:textId="5BD02A5E" w:rsidR="00557A60" w:rsidRPr="00AE3413" w:rsidRDefault="00557A60" w:rsidP="00557A60">
            <w:pPr>
              <w:pStyle w:val="ListParagraph"/>
              <w:widowControl w:val="0"/>
              <w:autoSpaceDE w:val="0"/>
              <w:autoSpaceDN w:val="0"/>
              <w:ind w:left="0" w:right="374"/>
              <w:contextualSpacing w:val="0"/>
              <w:jc w:val="center"/>
              <w:rPr>
                <w:rFonts w:ascii="Arial" w:hAnsi="Arial" w:cs="Arial"/>
                <w:b/>
                <w:bCs/>
                <w:sz w:val="22"/>
                <w:szCs w:val="22"/>
              </w:rPr>
            </w:pPr>
            <w:r w:rsidRPr="00AE3413">
              <w:rPr>
                <w:rFonts w:ascii="Arial" w:hAnsi="Arial" w:cs="Arial"/>
                <w:b/>
                <w:bCs/>
                <w:sz w:val="22"/>
                <w:szCs w:val="22"/>
              </w:rPr>
              <w:t>Standard dimensions of flanges for discharge connections</w:t>
            </w:r>
          </w:p>
        </w:tc>
      </w:tr>
      <w:tr w:rsidR="00013D77" w:rsidRPr="00AE3413" w14:paraId="63DE2ADB" w14:textId="77777777" w:rsidTr="0065715D">
        <w:tc>
          <w:tcPr>
            <w:tcW w:w="2615" w:type="dxa"/>
          </w:tcPr>
          <w:p w14:paraId="11F38D2B" w14:textId="46AD4840" w:rsidR="00013D77" w:rsidRPr="00AE3413" w:rsidRDefault="00495E3F" w:rsidP="00495E3F">
            <w:pPr>
              <w:pStyle w:val="ListParagraph"/>
              <w:widowControl w:val="0"/>
              <w:autoSpaceDE w:val="0"/>
              <w:autoSpaceDN w:val="0"/>
              <w:spacing w:line="276" w:lineRule="auto"/>
              <w:ind w:left="0" w:right="374"/>
              <w:contextualSpacing w:val="0"/>
              <w:jc w:val="both"/>
              <w:rPr>
                <w:rFonts w:ascii="Arial" w:hAnsi="Arial" w:cs="Arial"/>
                <w:b/>
                <w:bCs/>
                <w:sz w:val="22"/>
                <w:szCs w:val="22"/>
              </w:rPr>
            </w:pPr>
            <w:r w:rsidRPr="00AE3413">
              <w:rPr>
                <w:rFonts w:ascii="Arial" w:hAnsi="Arial" w:cs="Arial"/>
                <w:b/>
                <w:bCs/>
                <w:sz w:val="22"/>
                <w:szCs w:val="22"/>
              </w:rPr>
              <w:t>Description</w:t>
            </w:r>
          </w:p>
        </w:tc>
        <w:tc>
          <w:tcPr>
            <w:tcW w:w="5443" w:type="dxa"/>
          </w:tcPr>
          <w:p w14:paraId="477B64FD" w14:textId="6530C27F" w:rsidR="00013D77" w:rsidRPr="00AE3413" w:rsidRDefault="0079400F" w:rsidP="00495E3F">
            <w:pPr>
              <w:pStyle w:val="ListParagraph"/>
              <w:widowControl w:val="0"/>
              <w:autoSpaceDE w:val="0"/>
              <w:autoSpaceDN w:val="0"/>
              <w:spacing w:line="276" w:lineRule="auto"/>
              <w:ind w:left="0" w:right="374"/>
              <w:contextualSpacing w:val="0"/>
              <w:jc w:val="both"/>
              <w:rPr>
                <w:rFonts w:ascii="Arial" w:hAnsi="Arial" w:cs="Arial"/>
                <w:b/>
                <w:bCs/>
                <w:sz w:val="22"/>
                <w:szCs w:val="22"/>
              </w:rPr>
            </w:pPr>
            <w:r w:rsidRPr="00AE3413">
              <w:rPr>
                <w:rFonts w:ascii="Arial" w:hAnsi="Arial" w:cs="Arial"/>
                <w:b/>
                <w:bCs/>
                <w:sz w:val="22"/>
                <w:szCs w:val="22"/>
              </w:rPr>
              <w:t>Dimension</w:t>
            </w:r>
            <w:r w:rsidR="00013D77" w:rsidRPr="00AE3413">
              <w:rPr>
                <w:rFonts w:ascii="Arial" w:hAnsi="Arial" w:cs="Arial"/>
                <w:b/>
                <w:bCs/>
                <w:sz w:val="22"/>
                <w:szCs w:val="22"/>
              </w:rPr>
              <w:t xml:space="preserve"> </w:t>
            </w:r>
          </w:p>
        </w:tc>
      </w:tr>
      <w:tr w:rsidR="00495E3F" w:rsidRPr="00AE3413" w14:paraId="79B76515" w14:textId="77777777" w:rsidTr="0065715D">
        <w:tc>
          <w:tcPr>
            <w:tcW w:w="2615" w:type="dxa"/>
          </w:tcPr>
          <w:p w14:paraId="2A5B05DD" w14:textId="475563E5" w:rsidR="00495E3F" w:rsidRPr="00AE3413" w:rsidRDefault="00495E3F" w:rsidP="0065715D">
            <w:pPr>
              <w:pStyle w:val="ListParagraph"/>
              <w:widowControl w:val="0"/>
              <w:autoSpaceDE w:val="0"/>
              <w:autoSpaceDN w:val="0"/>
              <w:spacing w:line="276" w:lineRule="auto"/>
              <w:ind w:left="0" w:right="374"/>
              <w:contextualSpacing w:val="0"/>
              <w:rPr>
                <w:rFonts w:ascii="Arial" w:hAnsi="Arial" w:cs="Arial"/>
                <w:sz w:val="22"/>
                <w:szCs w:val="22"/>
              </w:rPr>
            </w:pPr>
            <w:r w:rsidRPr="00AE3413">
              <w:rPr>
                <w:rFonts w:ascii="Arial" w:hAnsi="Arial" w:cs="Arial"/>
                <w:sz w:val="22"/>
                <w:szCs w:val="22"/>
              </w:rPr>
              <w:t>Outside diameter</w:t>
            </w:r>
          </w:p>
        </w:tc>
        <w:tc>
          <w:tcPr>
            <w:tcW w:w="5443" w:type="dxa"/>
          </w:tcPr>
          <w:p w14:paraId="00FCB4F9" w14:textId="31E623C2" w:rsidR="00495E3F" w:rsidRPr="00AE3413" w:rsidRDefault="00495E3F"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 xml:space="preserve">210mm </w:t>
            </w:r>
          </w:p>
        </w:tc>
      </w:tr>
      <w:tr w:rsidR="00B459E1" w:rsidRPr="00AE3413" w14:paraId="714CA61A" w14:textId="77777777" w:rsidTr="0065715D">
        <w:tc>
          <w:tcPr>
            <w:tcW w:w="2615" w:type="dxa"/>
          </w:tcPr>
          <w:p w14:paraId="764C5329" w14:textId="389B9DDC" w:rsidR="00B459E1" w:rsidRPr="00AE3413" w:rsidRDefault="00013D77" w:rsidP="0065715D">
            <w:pPr>
              <w:pStyle w:val="ListParagraph"/>
              <w:widowControl w:val="0"/>
              <w:autoSpaceDE w:val="0"/>
              <w:autoSpaceDN w:val="0"/>
              <w:spacing w:line="276" w:lineRule="auto"/>
              <w:ind w:left="0" w:right="374"/>
              <w:contextualSpacing w:val="0"/>
              <w:rPr>
                <w:rFonts w:ascii="Arial" w:hAnsi="Arial" w:cs="Arial"/>
                <w:sz w:val="22"/>
                <w:szCs w:val="22"/>
              </w:rPr>
            </w:pPr>
            <w:r w:rsidRPr="00AE3413">
              <w:rPr>
                <w:rFonts w:ascii="Arial" w:hAnsi="Arial" w:cs="Arial"/>
                <w:sz w:val="22"/>
                <w:szCs w:val="22"/>
              </w:rPr>
              <w:t>Inner diameter</w:t>
            </w:r>
          </w:p>
        </w:tc>
        <w:tc>
          <w:tcPr>
            <w:tcW w:w="5443" w:type="dxa"/>
          </w:tcPr>
          <w:p w14:paraId="691F4FFE" w14:textId="15A82140" w:rsidR="00B459E1" w:rsidRPr="00AE3413" w:rsidRDefault="00A55B1C"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According to pipe outside diameter</w:t>
            </w:r>
          </w:p>
        </w:tc>
      </w:tr>
      <w:tr w:rsidR="00B459E1" w:rsidRPr="00AE3413" w14:paraId="4E1D4D3D" w14:textId="77777777" w:rsidTr="0065715D">
        <w:tc>
          <w:tcPr>
            <w:tcW w:w="2615" w:type="dxa"/>
          </w:tcPr>
          <w:p w14:paraId="248D23B1" w14:textId="02551E1F" w:rsidR="00B459E1" w:rsidRPr="00AE3413" w:rsidRDefault="00013D77" w:rsidP="0065715D">
            <w:pPr>
              <w:pStyle w:val="ListParagraph"/>
              <w:widowControl w:val="0"/>
              <w:autoSpaceDE w:val="0"/>
              <w:autoSpaceDN w:val="0"/>
              <w:spacing w:line="276" w:lineRule="auto"/>
              <w:ind w:left="0" w:right="374"/>
              <w:contextualSpacing w:val="0"/>
              <w:rPr>
                <w:rFonts w:ascii="Arial" w:hAnsi="Arial" w:cs="Arial"/>
                <w:sz w:val="22"/>
                <w:szCs w:val="22"/>
              </w:rPr>
            </w:pPr>
            <w:r w:rsidRPr="00AE3413">
              <w:rPr>
                <w:rFonts w:ascii="Arial" w:hAnsi="Arial" w:cs="Arial"/>
                <w:sz w:val="22"/>
                <w:szCs w:val="22"/>
              </w:rPr>
              <w:t>Bolt circle diameter</w:t>
            </w:r>
          </w:p>
        </w:tc>
        <w:tc>
          <w:tcPr>
            <w:tcW w:w="5443" w:type="dxa"/>
          </w:tcPr>
          <w:p w14:paraId="559EF4AC" w14:textId="27239E7B" w:rsidR="00B459E1" w:rsidRPr="00AE3413" w:rsidRDefault="00A55B1C"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170mm</w:t>
            </w:r>
          </w:p>
        </w:tc>
      </w:tr>
      <w:tr w:rsidR="00B459E1" w:rsidRPr="00AE3413" w14:paraId="7702B159" w14:textId="77777777" w:rsidTr="0065715D">
        <w:tc>
          <w:tcPr>
            <w:tcW w:w="2615" w:type="dxa"/>
          </w:tcPr>
          <w:p w14:paraId="5529066F" w14:textId="44832111" w:rsidR="00B459E1" w:rsidRPr="00AE3413" w:rsidRDefault="00013D77" w:rsidP="0065715D">
            <w:pPr>
              <w:pStyle w:val="ListParagraph"/>
              <w:widowControl w:val="0"/>
              <w:autoSpaceDE w:val="0"/>
              <w:autoSpaceDN w:val="0"/>
              <w:spacing w:line="276" w:lineRule="auto"/>
              <w:ind w:left="0" w:right="374"/>
              <w:contextualSpacing w:val="0"/>
              <w:rPr>
                <w:rFonts w:ascii="Arial" w:hAnsi="Arial" w:cs="Arial"/>
                <w:sz w:val="22"/>
                <w:szCs w:val="22"/>
              </w:rPr>
            </w:pPr>
            <w:r w:rsidRPr="00AE3413">
              <w:rPr>
                <w:rFonts w:ascii="Arial" w:hAnsi="Arial" w:cs="Arial"/>
                <w:sz w:val="22"/>
                <w:szCs w:val="22"/>
              </w:rPr>
              <w:t>Slots in flange</w:t>
            </w:r>
          </w:p>
        </w:tc>
        <w:tc>
          <w:tcPr>
            <w:tcW w:w="5443" w:type="dxa"/>
          </w:tcPr>
          <w:p w14:paraId="21E8B208" w14:textId="272BB878" w:rsidR="00B459E1" w:rsidRPr="00AE3413" w:rsidRDefault="00A55B1C"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4 holes, 18 mm in diameter, equidistantly placed on a bolt circle of the above diameter, slotted to the flange periphery with the slot width of 18 mm</w:t>
            </w:r>
          </w:p>
        </w:tc>
      </w:tr>
      <w:tr w:rsidR="00B459E1" w:rsidRPr="00AE3413" w14:paraId="6DFC3678" w14:textId="77777777" w:rsidTr="0065715D">
        <w:tc>
          <w:tcPr>
            <w:tcW w:w="2615" w:type="dxa"/>
          </w:tcPr>
          <w:p w14:paraId="3D5A985F" w14:textId="2FCD0E32" w:rsidR="00B459E1" w:rsidRPr="00AE3413" w:rsidRDefault="00A55B1C" w:rsidP="0065715D">
            <w:pPr>
              <w:pStyle w:val="ListParagraph"/>
              <w:widowControl w:val="0"/>
              <w:autoSpaceDE w:val="0"/>
              <w:autoSpaceDN w:val="0"/>
              <w:spacing w:line="276" w:lineRule="auto"/>
              <w:ind w:left="0" w:right="374"/>
              <w:contextualSpacing w:val="0"/>
              <w:rPr>
                <w:rFonts w:ascii="Arial" w:hAnsi="Arial" w:cs="Arial"/>
                <w:sz w:val="22"/>
                <w:szCs w:val="22"/>
              </w:rPr>
            </w:pPr>
            <w:r w:rsidRPr="00AE3413">
              <w:rPr>
                <w:rFonts w:ascii="Arial" w:hAnsi="Arial" w:cs="Arial"/>
                <w:sz w:val="22"/>
                <w:szCs w:val="22"/>
              </w:rPr>
              <w:t>Flange thickness</w:t>
            </w:r>
          </w:p>
        </w:tc>
        <w:tc>
          <w:tcPr>
            <w:tcW w:w="5443" w:type="dxa"/>
          </w:tcPr>
          <w:p w14:paraId="579443DC" w14:textId="7427B1CE" w:rsidR="00B459E1" w:rsidRPr="00AE3413" w:rsidRDefault="00181069"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16 mm</w:t>
            </w:r>
          </w:p>
        </w:tc>
      </w:tr>
      <w:tr w:rsidR="00B459E1" w:rsidRPr="00AE3413" w14:paraId="143B9477" w14:textId="77777777" w:rsidTr="0065715D">
        <w:tc>
          <w:tcPr>
            <w:tcW w:w="2615" w:type="dxa"/>
          </w:tcPr>
          <w:p w14:paraId="7FC29AD7" w14:textId="59E0DF7B" w:rsidR="00B459E1" w:rsidRPr="00AE3413" w:rsidRDefault="00A55B1C" w:rsidP="0065715D">
            <w:pPr>
              <w:pStyle w:val="ListParagraph"/>
              <w:widowControl w:val="0"/>
              <w:autoSpaceDE w:val="0"/>
              <w:autoSpaceDN w:val="0"/>
              <w:spacing w:line="276" w:lineRule="auto"/>
              <w:ind w:left="0" w:right="374"/>
              <w:contextualSpacing w:val="0"/>
              <w:rPr>
                <w:rFonts w:ascii="Arial" w:hAnsi="Arial" w:cs="Arial"/>
                <w:sz w:val="22"/>
                <w:szCs w:val="22"/>
              </w:rPr>
            </w:pPr>
            <w:r w:rsidRPr="00AE3413">
              <w:rPr>
                <w:rFonts w:ascii="Arial" w:hAnsi="Arial" w:cs="Arial"/>
                <w:sz w:val="22"/>
                <w:szCs w:val="22"/>
              </w:rPr>
              <w:t>Bolts and nuts; quantity and diameter</w:t>
            </w:r>
          </w:p>
        </w:tc>
        <w:tc>
          <w:tcPr>
            <w:tcW w:w="5443" w:type="dxa"/>
          </w:tcPr>
          <w:p w14:paraId="67BB370B" w14:textId="2D3353A7" w:rsidR="00B459E1" w:rsidRPr="00AE3413" w:rsidRDefault="00181069"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4, each of 16 mm in diameter and of suitable length</w:t>
            </w:r>
          </w:p>
        </w:tc>
      </w:tr>
      <w:tr w:rsidR="0079400F" w:rsidRPr="00AE3413" w14:paraId="2ADE9BC1" w14:textId="77777777" w:rsidTr="00C8439D">
        <w:tc>
          <w:tcPr>
            <w:tcW w:w="8058" w:type="dxa"/>
            <w:gridSpan w:val="2"/>
          </w:tcPr>
          <w:p w14:paraId="72F7B9DA" w14:textId="77777777" w:rsidR="0065715D" w:rsidRPr="00AE3413" w:rsidRDefault="0079400F"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 xml:space="preserve">The flange is designed to accept pipes up to a maximum internal diameter of 100mm and shall be of steel or other equivalent material having a flat face and this flange, together with a suitable gasket, shall be suitable for a service pressure of 600kpa: </w:t>
            </w:r>
          </w:p>
          <w:p w14:paraId="1E07C35D" w14:textId="3B34C85F" w:rsidR="0079400F" w:rsidRPr="00AE3413" w:rsidRDefault="0079400F" w:rsidP="00495E3F">
            <w:pPr>
              <w:pStyle w:val="ListParagraph"/>
              <w:widowControl w:val="0"/>
              <w:autoSpaceDE w:val="0"/>
              <w:autoSpaceDN w:val="0"/>
              <w:spacing w:line="276" w:lineRule="auto"/>
              <w:ind w:left="0" w:right="374"/>
              <w:contextualSpacing w:val="0"/>
              <w:jc w:val="both"/>
              <w:rPr>
                <w:rFonts w:ascii="Arial" w:hAnsi="Arial" w:cs="Arial"/>
                <w:sz w:val="22"/>
                <w:szCs w:val="22"/>
              </w:rPr>
            </w:pPr>
            <w:r w:rsidRPr="00AE3413">
              <w:rPr>
                <w:rFonts w:ascii="Arial" w:hAnsi="Arial" w:cs="Arial"/>
                <w:sz w:val="22"/>
                <w:szCs w:val="22"/>
              </w:rPr>
              <w:t>Provided that for ships having a moulded depth of 5m, and less, the inner diameter of the discharge connection may be 38mm.</w:t>
            </w:r>
          </w:p>
        </w:tc>
      </w:tr>
    </w:tbl>
    <w:p w14:paraId="7CE21C0F" w14:textId="46BA1D78" w:rsidR="006E7778" w:rsidRPr="00AE3413" w:rsidRDefault="007A04C9" w:rsidP="00917E49">
      <w:pPr>
        <w:pStyle w:val="ListParagraph"/>
        <w:widowControl w:val="0"/>
        <w:numPr>
          <w:ilvl w:val="1"/>
          <w:numId w:val="4"/>
        </w:numPr>
        <w:autoSpaceDE w:val="0"/>
        <w:autoSpaceDN w:val="0"/>
        <w:spacing w:before="360" w:after="0"/>
        <w:ind w:right="374"/>
        <w:contextualSpacing w:val="0"/>
        <w:jc w:val="both"/>
        <w:rPr>
          <w:rFonts w:ascii="Arial" w:hAnsi="Arial" w:cs="Arial"/>
          <w:sz w:val="22"/>
          <w:szCs w:val="22"/>
        </w:rPr>
      </w:pPr>
      <w:r w:rsidRPr="00AE3413">
        <w:rPr>
          <w:rFonts w:ascii="Arial" w:hAnsi="Arial" w:cs="Arial"/>
          <w:sz w:val="22"/>
          <w:szCs w:val="22"/>
        </w:rPr>
        <w:t>For ships in dedicated trades, i.e., passenger ferries, its discharge pipeline may, alternatively, be fitted with a discharge connection such as quick connection couplings, with the approval of the central government.</w:t>
      </w:r>
      <w:r w:rsidR="006E7778" w:rsidRPr="00AE3413">
        <w:rPr>
          <w:rFonts w:ascii="Arial" w:hAnsi="Arial" w:cs="Arial"/>
          <w:sz w:val="22"/>
          <w:szCs w:val="22"/>
        </w:rPr>
        <w:t xml:space="preserve"> </w:t>
      </w:r>
    </w:p>
    <w:p w14:paraId="5A498EB8" w14:textId="79022323" w:rsidR="00784FF7" w:rsidRPr="00AE3413" w:rsidRDefault="000629EE" w:rsidP="002D0CA8">
      <w:pPr>
        <w:pStyle w:val="ListParagraph"/>
        <w:numPr>
          <w:ilvl w:val="0"/>
          <w:numId w:val="5"/>
        </w:numPr>
        <w:tabs>
          <w:tab w:val="left" w:pos="1982"/>
        </w:tabs>
        <w:spacing w:before="1"/>
        <w:ind w:right="375"/>
        <w:jc w:val="both"/>
        <w:rPr>
          <w:rFonts w:ascii="Arial" w:hAnsi="Arial" w:cs="Arial"/>
          <w:sz w:val="22"/>
          <w:szCs w:val="22"/>
        </w:rPr>
      </w:pPr>
      <w:r w:rsidRPr="00AE3413">
        <w:rPr>
          <w:rFonts w:ascii="Arial" w:hAnsi="Arial" w:cs="Arial"/>
          <w:b/>
          <w:bCs/>
          <w:sz w:val="22"/>
          <w:szCs w:val="22"/>
        </w:rPr>
        <w:t xml:space="preserve">Discharge of </w:t>
      </w:r>
      <w:r w:rsidR="009E32E6" w:rsidRPr="00AE3413">
        <w:rPr>
          <w:rFonts w:ascii="Arial" w:hAnsi="Arial" w:cs="Arial"/>
          <w:b/>
          <w:bCs/>
          <w:sz w:val="22"/>
          <w:szCs w:val="22"/>
        </w:rPr>
        <w:t>sewage: -</w:t>
      </w:r>
      <w:r w:rsidR="00E71CE9" w:rsidRPr="00AE3413">
        <w:rPr>
          <w:rFonts w:ascii="Arial" w:hAnsi="Arial" w:cs="Arial"/>
          <w:b/>
          <w:bCs/>
          <w:sz w:val="22"/>
          <w:szCs w:val="22"/>
        </w:rPr>
        <w:t xml:space="preserve"> </w:t>
      </w:r>
      <w:r w:rsidR="0009286C" w:rsidRPr="00AE3413">
        <w:rPr>
          <w:rFonts w:ascii="Arial" w:hAnsi="Arial" w:cs="Arial"/>
          <w:b/>
          <w:bCs/>
          <w:sz w:val="22"/>
          <w:szCs w:val="22"/>
        </w:rPr>
        <w:t xml:space="preserve">(1) </w:t>
      </w:r>
      <w:r w:rsidR="00AA3494" w:rsidRPr="00AE3413">
        <w:rPr>
          <w:rFonts w:ascii="Arial" w:hAnsi="Arial" w:cs="Arial"/>
          <w:sz w:val="22"/>
          <w:szCs w:val="22"/>
        </w:rPr>
        <w:t>Subject to the provisions of</w:t>
      </w:r>
      <w:r w:rsidR="00085A80" w:rsidRPr="00AE3413">
        <w:rPr>
          <w:rFonts w:ascii="Arial" w:hAnsi="Arial" w:cs="Arial"/>
          <w:sz w:val="22"/>
          <w:szCs w:val="22"/>
        </w:rPr>
        <w:t xml:space="preserve"> rule 4</w:t>
      </w:r>
      <w:r w:rsidR="00AA3494" w:rsidRPr="00AE3413">
        <w:rPr>
          <w:rFonts w:ascii="Arial" w:hAnsi="Arial" w:cs="Arial"/>
          <w:sz w:val="22"/>
          <w:szCs w:val="22"/>
        </w:rPr>
        <w:t xml:space="preserve">, the discharge of sewage into the sea is prohibited, except when: </w:t>
      </w:r>
    </w:p>
    <w:p w14:paraId="6F712D1F" w14:textId="52331032" w:rsidR="00AA3494" w:rsidRPr="00AE3413" w:rsidRDefault="00CB4909" w:rsidP="00917E49">
      <w:pPr>
        <w:pStyle w:val="ListParagraph"/>
        <w:numPr>
          <w:ilvl w:val="2"/>
          <w:numId w:val="5"/>
        </w:numPr>
        <w:tabs>
          <w:tab w:val="left" w:pos="1982"/>
        </w:tabs>
        <w:spacing w:before="1"/>
        <w:ind w:right="375"/>
        <w:jc w:val="both"/>
        <w:rPr>
          <w:rFonts w:ascii="Arial" w:hAnsi="Arial" w:cs="Arial"/>
          <w:sz w:val="22"/>
          <w:szCs w:val="22"/>
        </w:rPr>
      </w:pPr>
      <w:r w:rsidRPr="00AE3413">
        <w:rPr>
          <w:rFonts w:ascii="Arial" w:hAnsi="Arial" w:cs="Arial"/>
          <w:sz w:val="22"/>
          <w:szCs w:val="22"/>
        </w:rPr>
        <w:lastRenderedPageBreak/>
        <w:t xml:space="preserve">The ship is discharging </w:t>
      </w:r>
      <w:r w:rsidR="00F416B5" w:rsidRPr="00AE3413">
        <w:rPr>
          <w:rFonts w:ascii="Arial" w:hAnsi="Arial" w:cs="Arial"/>
          <w:sz w:val="22"/>
          <w:szCs w:val="22"/>
        </w:rPr>
        <w:t xml:space="preserve">treated sewage </w:t>
      </w:r>
      <w:r w:rsidRPr="00AE3413">
        <w:rPr>
          <w:rFonts w:ascii="Arial" w:hAnsi="Arial" w:cs="Arial"/>
          <w:sz w:val="22"/>
          <w:szCs w:val="22"/>
        </w:rPr>
        <w:t xml:space="preserve">at a distance of more than 3 nautical miles from the nearest </w:t>
      </w:r>
      <w:r w:rsidR="00D006AC" w:rsidRPr="00AE3413">
        <w:rPr>
          <w:rFonts w:ascii="Arial" w:hAnsi="Arial" w:cs="Arial"/>
          <w:sz w:val="22"/>
          <w:szCs w:val="22"/>
        </w:rPr>
        <w:t>l</w:t>
      </w:r>
      <w:r w:rsidRPr="00AE3413">
        <w:rPr>
          <w:rFonts w:ascii="Arial" w:hAnsi="Arial" w:cs="Arial"/>
          <w:sz w:val="22"/>
          <w:szCs w:val="22"/>
        </w:rPr>
        <w:t xml:space="preserve">and, or </w:t>
      </w:r>
      <w:r w:rsidR="00F416B5" w:rsidRPr="00AE3413">
        <w:rPr>
          <w:rFonts w:ascii="Arial" w:hAnsi="Arial" w:cs="Arial"/>
          <w:sz w:val="22"/>
          <w:szCs w:val="22"/>
        </w:rPr>
        <w:t xml:space="preserve">untreated </w:t>
      </w:r>
      <w:r w:rsidRPr="00AE3413">
        <w:rPr>
          <w:rFonts w:ascii="Arial" w:hAnsi="Arial" w:cs="Arial"/>
          <w:sz w:val="22"/>
          <w:szCs w:val="22"/>
        </w:rPr>
        <w:t xml:space="preserve">sewage at a distance of more than 12 nautical miles from the nearest land, provided that, in any case, the sewage that has been stored in holding tanks, or sewage originating from spaces containing living animals, shall not be discharged instantaneously but at a moderate rate when the ship is </w:t>
      </w:r>
      <w:proofErr w:type="spellStart"/>
      <w:r w:rsidRPr="00AE3413">
        <w:rPr>
          <w:rFonts w:ascii="Arial" w:hAnsi="Arial" w:cs="Arial"/>
          <w:sz w:val="22"/>
          <w:szCs w:val="22"/>
        </w:rPr>
        <w:t>en</w:t>
      </w:r>
      <w:proofErr w:type="spellEnd"/>
      <w:r w:rsidRPr="00AE3413">
        <w:rPr>
          <w:rFonts w:ascii="Arial" w:hAnsi="Arial" w:cs="Arial"/>
          <w:sz w:val="22"/>
          <w:szCs w:val="22"/>
        </w:rPr>
        <w:t xml:space="preserve"> route and proceeding at not less than 4 knots; the rate of discharge shall be approved by the central government or RO, on the basis of standards developed by the International maritime Organization; or</w:t>
      </w:r>
    </w:p>
    <w:p w14:paraId="1DEF2B47" w14:textId="540141C1" w:rsidR="00713B5F" w:rsidRPr="00AE3413" w:rsidRDefault="00713B5F" w:rsidP="00917E49">
      <w:pPr>
        <w:pStyle w:val="ListParagraph"/>
        <w:numPr>
          <w:ilvl w:val="2"/>
          <w:numId w:val="5"/>
        </w:numPr>
        <w:rPr>
          <w:rFonts w:ascii="Arial" w:hAnsi="Arial" w:cs="Arial"/>
          <w:sz w:val="22"/>
          <w:szCs w:val="22"/>
        </w:rPr>
      </w:pPr>
      <w:r w:rsidRPr="00AE3413">
        <w:rPr>
          <w:rFonts w:ascii="Arial" w:hAnsi="Arial" w:cs="Arial"/>
          <w:sz w:val="22"/>
          <w:szCs w:val="22"/>
        </w:rPr>
        <w:t>the ship has in operation an approved sewage treatment plant which has been certified by the Administration to meet the operational requirements referred to in regulation 9.1 .1 of th</w:t>
      </w:r>
      <w:r w:rsidR="00D13497" w:rsidRPr="00AE3413">
        <w:rPr>
          <w:rFonts w:ascii="Arial" w:hAnsi="Arial" w:cs="Arial"/>
          <w:sz w:val="22"/>
          <w:szCs w:val="22"/>
        </w:rPr>
        <w:t>e</w:t>
      </w:r>
      <w:r w:rsidRPr="00AE3413">
        <w:rPr>
          <w:rFonts w:ascii="Arial" w:hAnsi="Arial" w:cs="Arial"/>
          <w:sz w:val="22"/>
          <w:szCs w:val="22"/>
        </w:rPr>
        <w:t xml:space="preserve"> Annex</w:t>
      </w:r>
      <w:r w:rsidR="0009286C" w:rsidRPr="00AE3413">
        <w:rPr>
          <w:rFonts w:ascii="Arial" w:hAnsi="Arial" w:cs="Arial"/>
          <w:sz w:val="22"/>
          <w:szCs w:val="22"/>
        </w:rPr>
        <w:t xml:space="preserve"> VI of the Convention</w:t>
      </w:r>
      <w:r w:rsidRPr="00AE3413">
        <w:rPr>
          <w:rFonts w:ascii="Arial" w:hAnsi="Arial" w:cs="Arial"/>
          <w:sz w:val="22"/>
          <w:szCs w:val="22"/>
        </w:rPr>
        <w:t xml:space="preserve">, and the effluent shall not produce visible floating solids nor cause discoloration of the surrounding water. </w:t>
      </w:r>
      <w:r w:rsidR="001D0222" w:rsidRPr="00AE3413">
        <w:rPr>
          <w:rFonts w:ascii="Arial" w:hAnsi="Arial" w:cs="Arial"/>
          <w:i/>
          <w:iCs/>
          <w:sz w:val="22"/>
          <w:szCs w:val="22"/>
        </w:rPr>
        <w:t xml:space="preserve">[Type approval </w:t>
      </w:r>
      <w:r w:rsidR="00010C55" w:rsidRPr="00AE3413">
        <w:rPr>
          <w:rFonts w:ascii="Arial" w:hAnsi="Arial" w:cs="Arial"/>
          <w:i/>
          <w:iCs/>
          <w:sz w:val="22"/>
          <w:szCs w:val="22"/>
        </w:rPr>
        <w:t xml:space="preserve">of </w:t>
      </w:r>
      <w:r w:rsidRPr="00AE3413">
        <w:rPr>
          <w:rFonts w:ascii="Arial" w:hAnsi="Arial" w:cs="Arial"/>
          <w:i/>
          <w:iCs/>
          <w:sz w:val="22"/>
          <w:szCs w:val="22"/>
        </w:rPr>
        <w:t xml:space="preserve">STP </w:t>
      </w:r>
      <w:r w:rsidR="00010C55" w:rsidRPr="00AE3413">
        <w:rPr>
          <w:rFonts w:ascii="Arial" w:hAnsi="Arial" w:cs="Arial"/>
          <w:i/>
          <w:iCs/>
          <w:sz w:val="22"/>
          <w:szCs w:val="22"/>
        </w:rPr>
        <w:t>as per the standard prescribed by the Director General]</w:t>
      </w:r>
    </w:p>
    <w:p w14:paraId="547D53B6" w14:textId="19FAD075" w:rsidR="00454553" w:rsidRPr="00AE3413" w:rsidRDefault="00454553" w:rsidP="00917E49">
      <w:pPr>
        <w:pStyle w:val="ListParagraph"/>
        <w:numPr>
          <w:ilvl w:val="1"/>
          <w:numId w:val="5"/>
        </w:numPr>
        <w:jc w:val="both"/>
        <w:rPr>
          <w:rFonts w:ascii="Arial" w:hAnsi="Arial" w:cs="Arial"/>
          <w:sz w:val="22"/>
          <w:szCs w:val="22"/>
        </w:rPr>
      </w:pPr>
      <w:r w:rsidRPr="00AE3413">
        <w:rPr>
          <w:rFonts w:ascii="Arial" w:hAnsi="Arial" w:cs="Arial"/>
          <w:sz w:val="22"/>
          <w:szCs w:val="22"/>
        </w:rPr>
        <w:t xml:space="preserve">The provisions of </w:t>
      </w:r>
      <w:r w:rsidR="00B73FE4" w:rsidRPr="00AE3413">
        <w:rPr>
          <w:rFonts w:ascii="Arial" w:hAnsi="Arial" w:cs="Arial"/>
          <w:sz w:val="22"/>
          <w:szCs w:val="22"/>
        </w:rPr>
        <w:t>sub rule (</w:t>
      </w:r>
      <w:r w:rsidRPr="00AE3413">
        <w:rPr>
          <w:rFonts w:ascii="Arial" w:hAnsi="Arial" w:cs="Arial"/>
          <w:sz w:val="22"/>
          <w:szCs w:val="22"/>
        </w:rPr>
        <w:t>1</w:t>
      </w:r>
      <w:r w:rsidR="00B73FE4" w:rsidRPr="00AE3413">
        <w:rPr>
          <w:rFonts w:ascii="Arial" w:hAnsi="Arial" w:cs="Arial"/>
          <w:sz w:val="22"/>
          <w:szCs w:val="22"/>
        </w:rPr>
        <w:t>)</w:t>
      </w:r>
      <w:r w:rsidRPr="00AE3413">
        <w:rPr>
          <w:rFonts w:ascii="Arial" w:hAnsi="Arial" w:cs="Arial"/>
          <w:sz w:val="22"/>
          <w:szCs w:val="22"/>
        </w:rPr>
        <w:t xml:space="preserve"> shall not apply to ships operating in the waters under the jurisdiction of </w:t>
      </w:r>
      <w:r w:rsidR="00AB2E22" w:rsidRPr="00AE3413">
        <w:rPr>
          <w:rFonts w:ascii="Arial" w:hAnsi="Arial" w:cs="Arial"/>
          <w:sz w:val="22"/>
          <w:szCs w:val="22"/>
        </w:rPr>
        <w:t>an</w:t>
      </w:r>
      <w:r w:rsidR="007E6DF6" w:rsidRPr="00AE3413">
        <w:rPr>
          <w:rFonts w:ascii="Arial" w:hAnsi="Arial" w:cs="Arial"/>
          <w:sz w:val="22"/>
          <w:szCs w:val="22"/>
        </w:rPr>
        <w:t xml:space="preserve">other country </w:t>
      </w:r>
      <w:r w:rsidRPr="00AE3413">
        <w:rPr>
          <w:rFonts w:ascii="Arial" w:hAnsi="Arial" w:cs="Arial"/>
          <w:sz w:val="22"/>
          <w:szCs w:val="22"/>
        </w:rPr>
        <w:t xml:space="preserve">while </w:t>
      </w:r>
      <w:r w:rsidR="00327B26" w:rsidRPr="00AE3413">
        <w:rPr>
          <w:rFonts w:ascii="Arial" w:hAnsi="Arial" w:cs="Arial"/>
          <w:sz w:val="22"/>
          <w:szCs w:val="22"/>
        </w:rPr>
        <w:t>the ship is in</w:t>
      </w:r>
      <w:r w:rsidR="006B182B" w:rsidRPr="00AE3413">
        <w:rPr>
          <w:rFonts w:ascii="Arial" w:hAnsi="Arial" w:cs="Arial"/>
          <w:sz w:val="22"/>
          <w:szCs w:val="22"/>
        </w:rPr>
        <w:t xml:space="preserve"> such countr</w:t>
      </w:r>
      <w:r w:rsidR="00E646F5" w:rsidRPr="00AE3413">
        <w:rPr>
          <w:rFonts w:ascii="Arial" w:hAnsi="Arial" w:cs="Arial"/>
          <w:sz w:val="22"/>
          <w:szCs w:val="22"/>
        </w:rPr>
        <w:t>y’s</w:t>
      </w:r>
      <w:r w:rsidR="00327B26" w:rsidRPr="00AE3413">
        <w:rPr>
          <w:rFonts w:ascii="Arial" w:hAnsi="Arial" w:cs="Arial"/>
          <w:sz w:val="22"/>
          <w:szCs w:val="22"/>
        </w:rPr>
        <w:t xml:space="preserve"> </w:t>
      </w:r>
      <w:r w:rsidRPr="00AE3413">
        <w:rPr>
          <w:rFonts w:ascii="Arial" w:hAnsi="Arial" w:cs="Arial"/>
          <w:sz w:val="22"/>
          <w:szCs w:val="22"/>
        </w:rPr>
        <w:t xml:space="preserve">waters and are discharging sewage in accordance with such less stringent requirements as may be imposed by such </w:t>
      </w:r>
      <w:r w:rsidR="00284E6E" w:rsidRPr="00AE3413">
        <w:rPr>
          <w:rFonts w:ascii="Arial" w:hAnsi="Arial" w:cs="Arial"/>
          <w:sz w:val="22"/>
          <w:szCs w:val="22"/>
        </w:rPr>
        <w:t>country</w:t>
      </w:r>
      <w:r w:rsidRPr="00AE3413">
        <w:rPr>
          <w:rFonts w:ascii="Arial" w:hAnsi="Arial" w:cs="Arial"/>
          <w:sz w:val="22"/>
          <w:szCs w:val="22"/>
        </w:rPr>
        <w:t>.</w:t>
      </w:r>
    </w:p>
    <w:p w14:paraId="53267D33" w14:textId="3BD9A60E" w:rsidR="00B851E6" w:rsidRPr="00AE3413" w:rsidRDefault="00913B1E" w:rsidP="0009286C">
      <w:pPr>
        <w:pStyle w:val="ListParagraph"/>
        <w:numPr>
          <w:ilvl w:val="1"/>
          <w:numId w:val="5"/>
        </w:numPr>
        <w:rPr>
          <w:rFonts w:ascii="Arial" w:hAnsi="Arial" w:cs="Arial"/>
          <w:sz w:val="22"/>
          <w:szCs w:val="22"/>
        </w:rPr>
      </w:pPr>
      <w:r w:rsidRPr="00AE3413">
        <w:rPr>
          <w:rFonts w:ascii="Arial" w:hAnsi="Arial" w:cs="Arial"/>
          <w:sz w:val="22"/>
          <w:szCs w:val="22"/>
        </w:rPr>
        <w:t>Subject to the provisions of</w:t>
      </w:r>
      <w:r w:rsidR="00085A80" w:rsidRPr="00AE3413">
        <w:rPr>
          <w:rFonts w:ascii="Arial" w:hAnsi="Arial" w:cs="Arial"/>
          <w:sz w:val="22"/>
          <w:szCs w:val="22"/>
        </w:rPr>
        <w:t xml:space="preserve"> rule 4,</w:t>
      </w:r>
      <w:r w:rsidRPr="00AE3413">
        <w:rPr>
          <w:rFonts w:ascii="Arial" w:hAnsi="Arial" w:cs="Arial"/>
          <w:sz w:val="22"/>
          <w:szCs w:val="22"/>
        </w:rPr>
        <w:t xml:space="preserve"> the discharge of sewage from a passenger ship within a special area shall be prohibited</w:t>
      </w:r>
      <w:r w:rsidR="00B851E6" w:rsidRPr="00AE3413">
        <w:rPr>
          <w:rFonts w:ascii="Arial" w:hAnsi="Arial" w:cs="Arial"/>
          <w:sz w:val="22"/>
          <w:szCs w:val="22"/>
        </w:rPr>
        <w:t>; except when the following conditions are satisfied:</w:t>
      </w:r>
    </w:p>
    <w:p w14:paraId="34AA930C" w14:textId="17871F1E" w:rsidR="0009286C" w:rsidRPr="00AE3413" w:rsidRDefault="00B851E6" w:rsidP="0009286C">
      <w:pPr>
        <w:pStyle w:val="ListParagraph"/>
        <w:numPr>
          <w:ilvl w:val="2"/>
          <w:numId w:val="5"/>
        </w:numPr>
        <w:jc w:val="both"/>
        <w:rPr>
          <w:rFonts w:ascii="Arial" w:hAnsi="Arial" w:cs="Arial"/>
          <w:sz w:val="22"/>
          <w:szCs w:val="22"/>
        </w:rPr>
      </w:pPr>
      <w:r w:rsidRPr="00AE3413">
        <w:rPr>
          <w:rFonts w:ascii="Arial" w:hAnsi="Arial" w:cs="Arial"/>
          <w:sz w:val="22"/>
          <w:szCs w:val="22"/>
        </w:rPr>
        <w:t>the ship has in operation an approved sewage treatment plant which has been certified by the Administration to meet the operational requirements referred to in</w:t>
      </w:r>
      <w:r w:rsidR="00085A80" w:rsidRPr="00AE3413">
        <w:rPr>
          <w:rFonts w:ascii="Arial" w:hAnsi="Arial" w:cs="Arial"/>
          <w:sz w:val="22"/>
          <w:szCs w:val="22"/>
        </w:rPr>
        <w:t xml:space="preserve"> rule 6(2) (a)</w:t>
      </w:r>
      <w:r w:rsidR="0009286C" w:rsidRPr="00AE3413">
        <w:rPr>
          <w:rFonts w:ascii="Arial" w:hAnsi="Arial" w:cs="Arial"/>
          <w:sz w:val="22"/>
          <w:szCs w:val="22"/>
        </w:rPr>
        <w:t>;</w:t>
      </w:r>
      <w:r w:rsidRPr="00AE3413">
        <w:rPr>
          <w:rFonts w:ascii="Arial" w:hAnsi="Arial" w:cs="Arial"/>
          <w:sz w:val="22"/>
          <w:szCs w:val="22"/>
        </w:rPr>
        <w:t xml:space="preserve"> and </w:t>
      </w:r>
    </w:p>
    <w:p w14:paraId="67E9F457" w14:textId="113EE381" w:rsidR="00840E18" w:rsidRPr="00AE3413" w:rsidRDefault="00B851E6" w:rsidP="0009286C">
      <w:pPr>
        <w:pStyle w:val="ListParagraph"/>
        <w:numPr>
          <w:ilvl w:val="2"/>
          <w:numId w:val="5"/>
        </w:numPr>
        <w:jc w:val="both"/>
        <w:rPr>
          <w:rFonts w:ascii="Arial" w:hAnsi="Arial" w:cs="Arial"/>
          <w:sz w:val="22"/>
          <w:szCs w:val="22"/>
        </w:rPr>
      </w:pPr>
      <w:r w:rsidRPr="00AE3413">
        <w:rPr>
          <w:rFonts w:ascii="Arial" w:hAnsi="Arial" w:cs="Arial"/>
          <w:sz w:val="22"/>
          <w:szCs w:val="22"/>
        </w:rPr>
        <w:t>the eff</w:t>
      </w:r>
      <w:r w:rsidR="0009286C" w:rsidRPr="00AE3413">
        <w:rPr>
          <w:rFonts w:ascii="Arial" w:hAnsi="Arial" w:cs="Arial"/>
          <w:sz w:val="22"/>
          <w:szCs w:val="22"/>
        </w:rPr>
        <w:t>l</w:t>
      </w:r>
      <w:r w:rsidRPr="00AE3413">
        <w:rPr>
          <w:rFonts w:ascii="Arial" w:hAnsi="Arial" w:cs="Arial"/>
          <w:sz w:val="22"/>
          <w:szCs w:val="22"/>
        </w:rPr>
        <w:t>uent shall not produce visible floating solids nor cause discoloration of the surrounding water</w:t>
      </w:r>
      <w:r w:rsidR="008F6743" w:rsidRPr="00AE3413">
        <w:rPr>
          <w:rFonts w:ascii="Arial" w:hAnsi="Arial" w:cs="Arial"/>
          <w:sz w:val="22"/>
          <w:szCs w:val="22"/>
        </w:rPr>
        <w:t>.</w:t>
      </w:r>
    </w:p>
    <w:p w14:paraId="59E87917" w14:textId="6F1FCB2B" w:rsidR="0009286C" w:rsidRPr="00AE3413" w:rsidRDefault="0009286C" w:rsidP="00917E49">
      <w:pPr>
        <w:pStyle w:val="ListParagraph"/>
        <w:numPr>
          <w:ilvl w:val="1"/>
          <w:numId w:val="5"/>
        </w:numPr>
        <w:jc w:val="both"/>
        <w:rPr>
          <w:rFonts w:ascii="Arial" w:hAnsi="Arial" w:cs="Arial"/>
          <w:sz w:val="22"/>
          <w:szCs w:val="22"/>
        </w:rPr>
      </w:pPr>
      <w:r w:rsidRPr="00AE3413">
        <w:rPr>
          <w:rFonts w:ascii="Arial" w:hAnsi="Arial" w:cs="Arial"/>
          <w:sz w:val="22"/>
          <w:szCs w:val="22"/>
        </w:rPr>
        <w:t>The rate of discharge of sewage under this rule shall be determined by the Director General in accordance with Schedule</w:t>
      </w:r>
      <w:r w:rsidR="00085A80" w:rsidRPr="00AE3413">
        <w:rPr>
          <w:rFonts w:ascii="Arial" w:hAnsi="Arial" w:cs="Arial"/>
          <w:sz w:val="22"/>
          <w:szCs w:val="22"/>
        </w:rPr>
        <w:t xml:space="preserve"> III to this Rule</w:t>
      </w:r>
    </w:p>
    <w:p w14:paraId="791D971F" w14:textId="6AD09625" w:rsidR="00311171" w:rsidRPr="00AE3413" w:rsidRDefault="008F6743" w:rsidP="00917E49">
      <w:pPr>
        <w:pStyle w:val="ListParagraph"/>
        <w:numPr>
          <w:ilvl w:val="1"/>
          <w:numId w:val="5"/>
        </w:numPr>
        <w:jc w:val="both"/>
        <w:rPr>
          <w:rFonts w:ascii="Arial" w:hAnsi="Arial" w:cs="Arial"/>
          <w:sz w:val="22"/>
          <w:szCs w:val="22"/>
        </w:rPr>
      </w:pPr>
      <w:r w:rsidRPr="00AE3413">
        <w:rPr>
          <w:rFonts w:ascii="Arial" w:hAnsi="Arial" w:cs="Arial"/>
          <w:sz w:val="22"/>
          <w:szCs w:val="22"/>
        </w:rPr>
        <w:t>When the sewage is mixed with wastes or waste water covered by other Annexes of the Convention, the requirements of those Annexes shall be complied with in addition to the requirements of Annex</w:t>
      </w:r>
      <w:r w:rsidR="002D0CA8" w:rsidRPr="00AE3413">
        <w:rPr>
          <w:rFonts w:ascii="Arial" w:hAnsi="Arial" w:cs="Arial"/>
          <w:sz w:val="22"/>
          <w:szCs w:val="22"/>
        </w:rPr>
        <w:t xml:space="preserve"> IV of the Convention</w:t>
      </w:r>
      <w:r w:rsidRPr="00AE3413">
        <w:rPr>
          <w:rFonts w:ascii="Arial" w:hAnsi="Arial" w:cs="Arial"/>
          <w:sz w:val="22"/>
          <w:szCs w:val="22"/>
        </w:rPr>
        <w:t>.</w:t>
      </w:r>
    </w:p>
    <w:p w14:paraId="4C915979" w14:textId="77777777" w:rsidR="00311171" w:rsidRPr="00AE3413" w:rsidRDefault="00311171" w:rsidP="00311171">
      <w:pPr>
        <w:pStyle w:val="ListParagraph"/>
        <w:rPr>
          <w:rFonts w:ascii="Arial" w:hAnsi="Arial" w:cs="Arial"/>
          <w:sz w:val="22"/>
          <w:szCs w:val="22"/>
        </w:rPr>
      </w:pPr>
    </w:p>
    <w:p w14:paraId="65C60C5A" w14:textId="732D7CC5" w:rsidR="00617B18" w:rsidRPr="00AE3413" w:rsidRDefault="00311171" w:rsidP="00917E49">
      <w:pPr>
        <w:pStyle w:val="ListParagraph"/>
        <w:numPr>
          <w:ilvl w:val="0"/>
          <w:numId w:val="5"/>
        </w:numPr>
        <w:jc w:val="both"/>
        <w:rPr>
          <w:rFonts w:ascii="Arial" w:hAnsi="Arial" w:cs="Arial"/>
          <w:sz w:val="22"/>
          <w:szCs w:val="22"/>
        </w:rPr>
      </w:pPr>
      <w:r w:rsidRPr="00AE3413">
        <w:rPr>
          <w:rFonts w:ascii="Arial" w:hAnsi="Arial" w:cs="Arial"/>
          <w:b/>
          <w:sz w:val="22"/>
          <w:szCs w:val="22"/>
        </w:rPr>
        <w:t xml:space="preserve">Reception facilities. </w:t>
      </w:r>
      <w:r w:rsidR="00617B18" w:rsidRPr="00AE3413">
        <w:rPr>
          <w:rFonts w:ascii="Arial" w:hAnsi="Arial" w:cs="Arial"/>
          <w:sz w:val="22"/>
          <w:szCs w:val="22"/>
        </w:rPr>
        <w:t>–</w:t>
      </w:r>
    </w:p>
    <w:p w14:paraId="59D5EBBA" w14:textId="77777777" w:rsidR="00617B18" w:rsidRPr="00AE3413" w:rsidRDefault="00311171" w:rsidP="00917E49">
      <w:pPr>
        <w:pStyle w:val="ListParagraph"/>
        <w:numPr>
          <w:ilvl w:val="1"/>
          <w:numId w:val="5"/>
        </w:numPr>
        <w:jc w:val="both"/>
        <w:rPr>
          <w:rFonts w:ascii="Arial" w:hAnsi="Arial" w:cs="Arial"/>
          <w:sz w:val="22"/>
          <w:szCs w:val="22"/>
        </w:rPr>
      </w:pPr>
      <w:r w:rsidRPr="00AE3413">
        <w:rPr>
          <w:rFonts w:ascii="Arial" w:hAnsi="Arial" w:cs="Arial"/>
          <w:sz w:val="22"/>
          <w:szCs w:val="22"/>
        </w:rPr>
        <w:t>The Central Government shall ensure the provision of adequate facilities at ports and terminals for the reception of sewage without causing undue delay to vessels, in accordance with section 356-I of the Act.</w:t>
      </w:r>
    </w:p>
    <w:p w14:paraId="7D09AF45" w14:textId="691D1E40" w:rsidR="009923A0" w:rsidRPr="00AE3413" w:rsidRDefault="00311171" w:rsidP="00917E49">
      <w:pPr>
        <w:pStyle w:val="ListParagraph"/>
        <w:numPr>
          <w:ilvl w:val="1"/>
          <w:numId w:val="5"/>
        </w:numPr>
        <w:jc w:val="both"/>
        <w:rPr>
          <w:rFonts w:ascii="Arial" w:hAnsi="Arial" w:cs="Arial"/>
          <w:sz w:val="22"/>
          <w:szCs w:val="22"/>
        </w:rPr>
      </w:pPr>
      <w:r w:rsidRPr="00AE3413">
        <w:rPr>
          <w:rFonts w:ascii="Arial" w:hAnsi="Arial" w:cs="Arial"/>
          <w:sz w:val="22"/>
          <w:szCs w:val="22"/>
        </w:rPr>
        <w:lastRenderedPageBreak/>
        <w:t>The Central Government may, where appropriate, participate in or recognize </w:t>
      </w:r>
      <w:r w:rsidRPr="00AE3413">
        <w:rPr>
          <w:rFonts w:ascii="Arial" w:hAnsi="Arial" w:cs="Arial"/>
          <w:i/>
          <w:iCs/>
          <w:sz w:val="22"/>
          <w:szCs w:val="22"/>
        </w:rPr>
        <w:t>Regional Reception Facilities Plans</w:t>
      </w:r>
      <w:r w:rsidRPr="00AE3413">
        <w:rPr>
          <w:rFonts w:ascii="Arial" w:hAnsi="Arial" w:cs="Arial"/>
          <w:sz w:val="22"/>
          <w:szCs w:val="22"/>
        </w:rPr>
        <w:t> developed in accordance with the Organization’s guidelines under regulation 12 of Annex</w:t>
      </w:r>
      <w:r w:rsidR="002D0CA8" w:rsidRPr="00AE3413">
        <w:rPr>
          <w:rFonts w:ascii="Arial" w:hAnsi="Arial" w:cs="Arial"/>
          <w:sz w:val="22"/>
          <w:szCs w:val="22"/>
        </w:rPr>
        <w:t xml:space="preserve"> IV </w:t>
      </w:r>
      <w:proofErr w:type="gramStart"/>
      <w:r w:rsidR="002D0CA8" w:rsidRPr="00AE3413">
        <w:rPr>
          <w:rFonts w:ascii="Arial" w:hAnsi="Arial" w:cs="Arial"/>
          <w:sz w:val="22"/>
          <w:szCs w:val="22"/>
        </w:rPr>
        <w:t>of  the</w:t>
      </w:r>
      <w:proofErr w:type="gramEnd"/>
      <w:r w:rsidR="002D0CA8" w:rsidRPr="00AE3413">
        <w:rPr>
          <w:rFonts w:ascii="Arial" w:hAnsi="Arial" w:cs="Arial"/>
          <w:sz w:val="22"/>
          <w:szCs w:val="22"/>
        </w:rPr>
        <w:t xml:space="preserve"> Convention</w:t>
      </w:r>
      <w:r w:rsidRPr="00AE3413">
        <w:rPr>
          <w:rFonts w:ascii="Arial" w:hAnsi="Arial" w:cs="Arial"/>
          <w:sz w:val="22"/>
          <w:szCs w:val="22"/>
        </w:rPr>
        <w:t>.</w:t>
      </w:r>
    </w:p>
    <w:p w14:paraId="003F0808" w14:textId="1D97129A" w:rsidR="00311171" w:rsidRPr="00AE3413" w:rsidRDefault="00311171" w:rsidP="00255167">
      <w:pPr>
        <w:pStyle w:val="ListParagraph"/>
        <w:numPr>
          <w:ilvl w:val="1"/>
          <w:numId w:val="5"/>
        </w:numPr>
        <w:jc w:val="both"/>
        <w:rPr>
          <w:rFonts w:ascii="Arial" w:hAnsi="Arial" w:cs="Arial"/>
          <w:sz w:val="22"/>
          <w:szCs w:val="22"/>
        </w:rPr>
      </w:pPr>
      <w:r w:rsidRPr="00AE3413">
        <w:rPr>
          <w:rFonts w:ascii="Arial" w:hAnsi="Arial" w:cs="Arial"/>
          <w:sz w:val="22"/>
          <w:szCs w:val="22"/>
        </w:rPr>
        <w:t>Special arrangements shall be made for reception facilities for passenger vessels operating within </w:t>
      </w:r>
      <w:r w:rsidRPr="00AE3413">
        <w:rPr>
          <w:rFonts w:ascii="Arial" w:hAnsi="Arial" w:cs="Arial"/>
          <w:i/>
          <w:iCs/>
          <w:sz w:val="22"/>
          <w:szCs w:val="22"/>
        </w:rPr>
        <w:t>Special Areas</w:t>
      </w:r>
      <w:r w:rsidRPr="00AE3413">
        <w:rPr>
          <w:rFonts w:ascii="Arial" w:hAnsi="Arial" w:cs="Arial"/>
          <w:sz w:val="22"/>
          <w:szCs w:val="22"/>
        </w:rPr>
        <w:t> in accordance with regulation 12 of Annex</w:t>
      </w:r>
      <w:r w:rsidR="002D0CA8" w:rsidRPr="00AE3413">
        <w:rPr>
          <w:rFonts w:ascii="Arial" w:hAnsi="Arial" w:cs="Arial"/>
          <w:sz w:val="22"/>
          <w:szCs w:val="22"/>
        </w:rPr>
        <w:t xml:space="preserve"> IV of the Convention</w:t>
      </w:r>
      <w:r w:rsidRPr="00AE3413">
        <w:rPr>
          <w:rFonts w:ascii="Arial" w:hAnsi="Arial" w:cs="Arial"/>
          <w:sz w:val="22"/>
          <w:szCs w:val="22"/>
        </w:rPr>
        <w:t>.</w:t>
      </w:r>
    </w:p>
    <w:p w14:paraId="75432AFC" w14:textId="122D5E54" w:rsidR="00617B18" w:rsidRPr="00AE3413" w:rsidRDefault="00617B18" w:rsidP="00917E49">
      <w:pPr>
        <w:pStyle w:val="ListParagraph"/>
        <w:numPr>
          <w:ilvl w:val="0"/>
          <w:numId w:val="5"/>
        </w:numPr>
        <w:jc w:val="both"/>
        <w:rPr>
          <w:rFonts w:ascii="Arial" w:hAnsi="Arial" w:cs="Arial"/>
          <w:sz w:val="22"/>
          <w:szCs w:val="22"/>
        </w:rPr>
      </w:pPr>
      <w:r w:rsidRPr="00AE3413">
        <w:rPr>
          <w:rFonts w:ascii="Arial" w:hAnsi="Arial" w:cs="Arial"/>
          <w:b/>
          <w:bCs/>
          <w:sz w:val="22"/>
          <w:szCs w:val="22"/>
        </w:rPr>
        <w:t>Polar waters. —</w:t>
      </w:r>
    </w:p>
    <w:p w14:paraId="2CD4F079" w14:textId="77777777" w:rsidR="00617B18" w:rsidRPr="00AE3413" w:rsidRDefault="00617B18" w:rsidP="00617B18">
      <w:pPr>
        <w:pStyle w:val="ListParagraph"/>
        <w:rPr>
          <w:rFonts w:ascii="Arial" w:hAnsi="Arial" w:cs="Arial"/>
          <w:sz w:val="22"/>
          <w:szCs w:val="22"/>
        </w:rPr>
      </w:pPr>
      <w:r w:rsidRPr="00AE3413">
        <w:rPr>
          <w:rFonts w:ascii="Arial" w:hAnsi="Arial" w:cs="Arial"/>
          <w:sz w:val="22"/>
          <w:szCs w:val="22"/>
        </w:rPr>
        <w:t>Vessels operating in polar waters shall comply with the relevant provisions of Chapter 4 of Part II-A of the Polar Code.</w:t>
      </w:r>
    </w:p>
    <w:p w14:paraId="4601109A" w14:textId="06808AAF" w:rsidR="006D2A90" w:rsidRPr="00AE3413" w:rsidRDefault="006D2A90" w:rsidP="00917E49">
      <w:pPr>
        <w:pStyle w:val="ListParagraph"/>
        <w:numPr>
          <w:ilvl w:val="0"/>
          <w:numId w:val="5"/>
        </w:numPr>
        <w:jc w:val="both"/>
        <w:rPr>
          <w:rFonts w:ascii="Arial" w:hAnsi="Arial" w:cs="Arial"/>
          <w:sz w:val="22"/>
          <w:szCs w:val="22"/>
        </w:rPr>
      </w:pPr>
      <w:r w:rsidRPr="00AE3413">
        <w:rPr>
          <w:rFonts w:ascii="Arial" w:hAnsi="Arial" w:cs="Arial"/>
          <w:b/>
          <w:bCs/>
          <w:sz w:val="22"/>
          <w:szCs w:val="22"/>
        </w:rPr>
        <w:t>Sensitive Areas for Pollution Control:-</w:t>
      </w:r>
      <w:r w:rsidRPr="00AE3413">
        <w:rPr>
          <w:rFonts w:ascii="Arial" w:hAnsi="Arial" w:cs="Arial"/>
          <w:sz w:val="22"/>
          <w:szCs w:val="22"/>
        </w:rPr>
        <w:t xml:space="preserve"> (1) For the purpose of these rules, the Director General, on the recommendation of the Ministry of Environment, Forest and Climate Change (</w:t>
      </w:r>
      <w:proofErr w:type="spellStart"/>
      <w:r w:rsidRPr="00AE3413">
        <w:rPr>
          <w:rFonts w:ascii="Arial" w:hAnsi="Arial" w:cs="Arial"/>
          <w:sz w:val="22"/>
          <w:szCs w:val="22"/>
        </w:rPr>
        <w:t>MoEFCC</w:t>
      </w:r>
      <w:proofErr w:type="spellEnd"/>
      <w:r w:rsidRPr="00AE3413">
        <w:rPr>
          <w:rFonts w:ascii="Arial" w:hAnsi="Arial" w:cs="Arial"/>
          <w:sz w:val="22"/>
          <w:szCs w:val="22"/>
        </w:rPr>
        <w:t>) or any of its designated statutory agencies, may, by notification in the Official Gazette, declare any area within India’s maritime zones to be a “Sensitive Area for Pollution Control (SAPC)”.</w:t>
      </w:r>
    </w:p>
    <w:p w14:paraId="31E6C44E" w14:textId="77777777" w:rsidR="006D2A90" w:rsidRPr="00AE3413" w:rsidRDefault="006D2A90" w:rsidP="00917E49">
      <w:pPr>
        <w:pStyle w:val="ListParagraph"/>
        <w:numPr>
          <w:ilvl w:val="1"/>
          <w:numId w:val="1"/>
        </w:numPr>
        <w:ind w:left="641" w:hanging="357"/>
        <w:jc w:val="both"/>
        <w:rPr>
          <w:rFonts w:ascii="Arial" w:hAnsi="Arial" w:cs="Arial"/>
          <w:sz w:val="22"/>
          <w:szCs w:val="22"/>
        </w:rPr>
      </w:pPr>
      <w:r w:rsidRPr="00AE3413">
        <w:rPr>
          <w:rFonts w:ascii="Arial" w:hAnsi="Arial" w:cs="Arial"/>
          <w:sz w:val="22"/>
          <w:szCs w:val="22"/>
        </w:rPr>
        <w:t>A notification under sub-rule (1) shall specify—</w:t>
      </w:r>
    </w:p>
    <w:p w14:paraId="7D05AE70" w14:textId="2F86B0F5" w:rsidR="006D2A90" w:rsidRPr="00AE3413" w:rsidRDefault="006D2A90" w:rsidP="00917E49">
      <w:pPr>
        <w:pStyle w:val="ListParagraph"/>
        <w:numPr>
          <w:ilvl w:val="2"/>
          <w:numId w:val="1"/>
        </w:numPr>
        <w:ind w:left="924" w:hanging="357"/>
        <w:jc w:val="both"/>
        <w:rPr>
          <w:rFonts w:ascii="Arial" w:hAnsi="Arial" w:cs="Arial"/>
          <w:sz w:val="22"/>
          <w:szCs w:val="22"/>
        </w:rPr>
      </w:pPr>
      <w:r w:rsidRPr="00AE3413">
        <w:rPr>
          <w:rFonts w:ascii="Arial" w:hAnsi="Arial" w:cs="Arial"/>
          <w:sz w:val="22"/>
          <w:szCs w:val="22"/>
        </w:rPr>
        <w:t>the geographical limits of the SAPC (by coordinates or chart references), including any seasonal or time-bound applicability;</w:t>
      </w:r>
    </w:p>
    <w:p w14:paraId="5E01F12D" w14:textId="5D3F730E" w:rsidR="006D2A90" w:rsidRPr="00AE3413" w:rsidRDefault="006D2A90" w:rsidP="00917E49">
      <w:pPr>
        <w:pStyle w:val="ListParagraph"/>
        <w:numPr>
          <w:ilvl w:val="2"/>
          <w:numId w:val="1"/>
        </w:numPr>
        <w:ind w:left="924" w:hanging="357"/>
        <w:jc w:val="both"/>
        <w:rPr>
          <w:rFonts w:ascii="Arial" w:hAnsi="Arial" w:cs="Arial"/>
          <w:sz w:val="22"/>
          <w:szCs w:val="22"/>
        </w:rPr>
      </w:pPr>
      <w:r w:rsidRPr="00AE3413">
        <w:rPr>
          <w:rFonts w:ascii="Arial" w:hAnsi="Arial" w:cs="Arial"/>
          <w:sz w:val="22"/>
          <w:szCs w:val="22"/>
        </w:rPr>
        <w:t>the prescription for discharge applicable in the SAPC, which may include a zero-discharge standard (including food wastes) or any stricter restriction than those provided in the Schedule; and</w:t>
      </w:r>
    </w:p>
    <w:p w14:paraId="0B8E3A2C" w14:textId="77777777" w:rsidR="006D2A90" w:rsidRPr="00AE3413" w:rsidRDefault="006D2A90" w:rsidP="00917E49">
      <w:pPr>
        <w:pStyle w:val="ListParagraph"/>
        <w:numPr>
          <w:ilvl w:val="2"/>
          <w:numId w:val="1"/>
        </w:numPr>
        <w:ind w:left="924" w:hanging="357"/>
        <w:jc w:val="both"/>
        <w:rPr>
          <w:rFonts w:ascii="Arial" w:hAnsi="Arial" w:cs="Arial"/>
          <w:sz w:val="22"/>
          <w:szCs w:val="22"/>
        </w:rPr>
      </w:pPr>
      <w:r w:rsidRPr="00AE3413">
        <w:rPr>
          <w:rFonts w:ascii="Arial" w:hAnsi="Arial" w:cs="Arial"/>
          <w:sz w:val="22"/>
          <w:szCs w:val="22"/>
        </w:rPr>
        <w:t>any additional operational requirements, including mandatory retention on board, delivery to reception facilities, record-keeping and reporting obligations.</w:t>
      </w:r>
    </w:p>
    <w:p w14:paraId="28CC281A" w14:textId="77777777" w:rsidR="00CF1B53" w:rsidRPr="00AE3413" w:rsidRDefault="006D2A90" w:rsidP="00917E49">
      <w:pPr>
        <w:pStyle w:val="ListParagraph"/>
        <w:numPr>
          <w:ilvl w:val="1"/>
          <w:numId w:val="1"/>
        </w:numPr>
        <w:ind w:left="641" w:hanging="357"/>
        <w:jc w:val="both"/>
        <w:rPr>
          <w:rFonts w:ascii="Arial" w:hAnsi="Arial" w:cs="Arial"/>
          <w:sz w:val="22"/>
          <w:szCs w:val="22"/>
        </w:rPr>
      </w:pPr>
      <w:r w:rsidRPr="00AE3413">
        <w:rPr>
          <w:rFonts w:ascii="Arial" w:hAnsi="Arial" w:cs="Arial"/>
          <w:sz w:val="22"/>
          <w:szCs w:val="22"/>
        </w:rPr>
        <w:t>In cases of urgent environmental risk, the Central Government may issue an interim order declaring a temporary SAPC for a period not exceeding ninety days, pending notification under sub-rule (1).</w:t>
      </w:r>
    </w:p>
    <w:p w14:paraId="54C3C401" w14:textId="7F1D04AD" w:rsidR="00617B18" w:rsidRPr="00AE3413" w:rsidRDefault="006D2A90" w:rsidP="00917E49">
      <w:pPr>
        <w:pStyle w:val="ListParagraph"/>
        <w:numPr>
          <w:ilvl w:val="1"/>
          <w:numId w:val="1"/>
        </w:numPr>
        <w:ind w:left="641" w:hanging="357"/>
        <w:jc w:val="both"/>
        <w:rPr>
          <w:rFonts w:ascii="Arial" w:hAnsi="Arial" w:cs="Arial"/>
          <w:sz w:val="22"/>
          <w:szCs w:val="22"/>
        </w:rPr>
      </w:pPr>
      <w:r w:rsidRPr="00AE3413">
        <w:rPr>
          <w:rFonts w:ascii="Arial" w:hAnsi="Arial" w:cs="Arial"/>
          <w:sz w:val="22"/>
          <w:szCs w:val="22"/>
        </w:rPr>
        <w:t>Prescriptions notified for a SAPC shall not be less stringent than those applicable under the Schedule for special areas, and nothing in this rule shall derogate from obligations under the Convention</w:t>
      </w:r>
    </w:p>
    <w:p w14:paraId="49D355C5" w14:textId="3E673433" w:rsidR="000E215C" w:rsidRPr="00AE3413" w:rsidRDefault="00311171" w:rsidP="00917E49">
      <w:pPr>
        <w:pStyle w:val="ListParagraph"/>
        <w:numPr>
          <w:ilvl w:val="0"/>
          <w:numId w:val="5"/>
        </w:numPr>
        <w:jc w:val="both"/>
        <w:rPr>
          <w:rFonts w:ascii="Arial" w:hAnsi="Arial" w:cs="Arial"/>
          <w:b/>
          <w:bCs/>
          <w:sz w:val="22"/>
          <w:szCs w:val="22"/>
        </w:rPr>
      </w:pPr>
      <w:r w:rsidRPr="00AE3413">
        <w:rPr>
          <w:rFonts w:ascii="Arial" w:hAnsi="Arial" w:cs="Arial"/>
          <w:b/>
          <w:bCs/>
          <w:sz w:val="22"/>
          <w:szCs w:val="22"/>
        </w:rPr>
        <w:t>Control</w:t>
      </w:r>
      <w:r w:rsidRPr="00AE3413">
        <w:rPr>
          <w:rFonts w:ascii="Arial" w:hAnsi="Arial" w:cs="Arial"/>
          <w:b/>
          <w:bCs/>
          <w:spacing w:val="-6"/>
          <w:sz w:val="22"/>
          <w:szCs w:val="22"/>
        </w:rPr>
        <w:t xml:space="preserve"> </w:t>
      </w:r>
      <w:r w:rsidRPr="00AE3413">
        <w:rPr>
          <w:rFonts w:ascii="Arial" w:hAnsi="Arial" w:cs="Arial"/>
          <w:b/>
          <w:bCs/>
          <w:sz w:val="22"/>
          <w:szCs w:val="22"/>
        </w:rPr>
        <w:t>on</w:t>
      </w:r>
      <w:r w:rsidRPr="00AE3413">
        <w:rPr>
          <w:rFonts w:ascii="Arial" w:hAnsi="Arial" w:cs="Arial"/>
          <w:b/>
          <w:bCs/>
          <w:spacing w:val="-6"/>
          <w:sz w:val="22"/>
          <w:szCs w:val="22"/>
        </w:rPr>
        <w:t xml:space="preserve"> </w:t>
      </w:r>
      <w:r w:rsidRPr="00AE3413">
        <w:rPr>
          <w:rFonts w:ascii="Arial" w:hAnsi="Arial" w:cs="Arial"/>
          <w:b/>
          <w:bCs/>
          <w:sz w:val="22"/>
          <w:szCs w:val="22"/>
        </w:rPr>
        <w:t>operational</w:t>
      </w:r>
      <w:r w:rsidRPr="00AE3413">
        <w:rPr>
          <w:rFonts w:ascii="Arial" w:hAnsi="Arial" w:cs="Arial"/>
          <w:b/>
          <w:bCs/>
          <w:spacing w:val="-5"/>
          <w:sz w:val="22"/>
          <w:szCs w:val="22"/>
        </w:rPr>
        <w:t xml:space="preserve"> </w:t>
      </w:r>
      <w:r w:rsidRPr="00AE3413">
        <w:rPr>
          <w:rFonts w:ascii="Arial" w:hAnsi="Arial" w:cs="Arial"/>
          <w:b/>
          <w:bCs/>
          <w:spacing w:val="-2"/>
          <w:sz w:val="22"/>
          <w:szCs w:val="22"/>
        </w:rPr>
        <w:t>requirements</w:t>
      </w:r>
      <w:r w:rsidRPr="00AE3413">
        <w:rPr>
          <w:rFonts w:ascii="Arial" w:hAnsi="Arial" w:cs="Arial"/>
          <w:bCs/>
          <w:spacing w:val="-2"/>
          <w:sz w:val="22"/>
          <w:szCs w:val="22"/>
        </w:rPr>
        <w:t>.-</w:t>
      </w:r>
      <w:r w:rsidR="000E215C" w:rsidRPr="00AE3413">
        <w:rPr>
          <w:rFonts w:ascii="Arial" w:hAnsi="Arial" w:cs="Arial"/>
          <w:bCs/>
          <w:spacing w:val="-2"/>
          <w:sz w:val="22"/>
          <w:szCs w:val="22"/>
        </w:rPr>
        <w:t xml:space="preserve"> (1) </w:t>
      </w:r>
      <w:r w:rsidRPr="00AE3413">
        <w:rPr>
          <w:rFonts w:ascii="Arial" w:hAnsi="Arial" w:cs="Arial"/>
          <w:sz w:val="22"/>
          <w:szCs w:val="22"/>
        </w:rPr>
        <w:t>During inspection of a foreign vessel in Indian port under section 356g, the surveyor, or as the case may be, any other person authorized thereunder, has clear grounds to believe that the master or crew of that vessel are not familiar with operational requirements and procedures relating to the prevention of pollution by sewage, the director-general</w:t>
      </w:r>
      <w:r w:rsidRPr="00AE3413">
        <w:rPr>
          <w:rFonts w:ascii="Arial" w:hAnsi="Arial" w:cs="Arial"/>
          <w:spacing w:val="-6"/>
          <w:sz w:val="22"/>
          <w:szCs w:val="22"/>
        </w:rPr>
        <w:t xml:space="preserve"> </w:t>
      </w:r>
      <w:r w:rsidRPr="00AE3413">
        <w:rPr>
          <w:rFonts w:ascii="Arial" w:hAnsi="Arial" w:cs="Arial"/>
          <w:sz w:val="22"/>
          <w:szCs w:val="22"/>
        </w:rPr>
        <w:t>or</w:t>
      </w:r>
      <w:r w:rsidRPr="00AE3413">
        <w:rPr>
          <w:rFonts w:ascii="Arial" w:hAnsi="Arial" w:cs="Arial"/>
          <w:spacing w:val="-4"/>
          <w:sz w:val="22"/>
          <w:szCs w:val="22"/>
        </w:rPr>
        <w:t xml:space="preserve"> </w:t>
      </w:r>
      <w:r w:rsidRPr="00AE3413">
        <w:rPr>
          <w:rFonts w:ascii="Arial" w:hAnsi="Arial" w:cs="Arial"/>
          <w:sz w:val="22"/>
          <w:szCs w:val="22"/>
        </w:rPr>
        <w:t>any</w:t>
      </w:r>
      <w:r w:rsidRPr="00AE3413">
        <w:rPr>
          <w:rFonts w:ascii="Arial" w:hAnsi="Arial" w:cs="Arial"/>
          <w:spacing w:val="-5"/>
          <w:sz w:val="22"/>
          <w:szCs w:val="22"/>
        </w:rPr>
        <w:t xml:space="preserve"> </w:t>
      </w:r>
      <w:r w:rsidRPr="00AE3413">
        <w:rPr>
          <w:rFonts w:ascii="Arial" w:hAnsi="Arial" w:cs="Arial"/>
          <w:sz w:val="22"/>
          <w:szCs w:val="22"/>
        </w:rPr>
        <w:t>officer</w:t>
      </w:r>
      <w:r w:rsidRPr="00AE3413">
        <w:rPr>
          <w:rFonts w:ascii="Arial" w:hAnsi="Arial" w:cs="Arial"/>
          <w:spacing w:val="-6"/>
          <w:sz w:val="22"/>
          <w:szCs w:val="22"/>
        </w:rPr>
        <w:t xml:space="preserve"> </w:t>
      </w:r>
      <w:r w:rsidRPr="00AE3413">
        <w:rPr>
          <w:rFonts w:ascii="Arial" w:hAnsi="Arial" w:cs="Arial"/>
          <w:sz w:val="22"/>
          <w:szCs w:val="22"/>
        </w:rPr>
        <w:t>authorised</w:t>
      </w:r>
      <w:r w:rsidRPr="00AE3413">
        <w:rPr>
          <w:rFonts w:ascii="Arial" w:hAnsi="Arial" w:cs="Arial"/>
          <w:spacing w:val="-5"/>
          <w:sz w:val="22"/>
          <w:szCs w:val="22"/>
        </w:rPr>
        <w:t xml:space="preserve"> </w:t>
      </w:r>
      <w:r w:rsidRPr="00AE3413">
        <w:rPr>
          <w:rFonts w:ascii="Arial" w:hAnsi="Arial" w:cs="Arial"/>
          <w:sz w:val="22"/>
          <w:szCs w:val="22"/>
        </w:rPr>
        <w:t>by</w:t>
      </w:r>
      <w:r w:rsidRPr="00AE3413">
        <w:rPr>
          <w:rFonts w:ascii="Arial" w:hAnsi="Arial" w:cs="Arial"/>
          <w:spacing w:val="-5"/>
          <w:sz w:val="22"/>
          <w:szCs w:val="22"/>
        </w:rPr>
        <w:t xml:space="preserve"> </w:t>
      </w:r>
      <w:r w:rsidRPr="00AE3413">
        <w:rPr>
          <w:rFonts w:ascii="Arial" w:hAnsi="Arial" w:cs="Arial"/>
          <w:sz w:val="22"/>
          <w:szCs w:val="22"/>
        </w:rPr>
        <w:t>him,</w:t>
      </w:r>
      <w:r w:rsidRPr="00AE3413">
        <w:rPr>
          <w:rFonts w:ascii="Arial" w:hAnsi="Arial" w:cs="Arial"/>
          <w:spacing w:val="-5"/>
          <w:sz w:val="22"/>
          <w:szCs w:val="22"/>
        </w:rPr>
        <w:t xml:space="preserve"> </w:t>
      </w:r>
      <w:r w:rsidRPr="00AE3413">
        <w:rPr>
          <w:rFonts w:ascii="Arial" w:hAnsi="Arial" w:cs="Arial"/>
          <w:sz w:val="22"/>
          <w:szCs w:val="22"/>
        </w:rPr>
        <w:t>shall,</w:t>
      </w:r>
      <w:r w:rsidRPr="00AE3413">
        <w:rPr>
          <w:rFonts w:ascii="Arial" w:hAnsi="Arial" w:cs="Arial"/>
          <w:spacing w:val="-5"/>
          <w:sz w:val="22"/>
          <w:szCs w:val="22"/>
        </w:rPr>
        <w:t xml:space="preserve"> </w:t>
      </w:r>
      <w:r w:rsidRPr="00AE3413">
        <w:rPr>
          <w:rFonts w:ascii="Arial" w:hAnsi="Arial" w:cs="Arial"/>
          <w:sz w:val="22"/>
          <w:szCs w:val="22"/>
        </w:rPr>
        <w:t>on</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5"/>
          <w:sz w:val="22"/>
          <w:szCs w:val="22"/>
        </w:rPr>
        <w:t xml:space="preserve"> </w:t>
      </w:r>
      <w:r w:rsidRPr="00AE3413">
        <w:rPr>
          <w:rFonts w:ascii="Arial" w:hAnsi="Arial" w:cs="Arial"/>
          <w:sz w:val="22"/>
          <w:szCs w:val="22"/>
        </w:rPr>
        <w:t>recommendation</w:t>
      </w:r>
      <w:r w:rsidRPr="00AE3413">
        <w:rPr>
          <w:rFonts w:ascii="Arial" w:hAnsi="Arial" w:cs="Arial"/>
          <w:spacing w:val="-5"/>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r w:rsidRPr="00AE3413">
        <w:rPr>
          <w:rFonts w:ascii="Arial" w:hAnsi="Arial" w:cs="Arial"/>
          <w:sz w:val="22"/>
          <w:szCs w:val="22"/>
        </w:rPr>
        <w:t>the surveyor or the authorized person, take such steps as provided in section 356h.</w:t>
      </w:r>
    </w:p>
    <w:p w14:paraId="28865903" w14:textId="61C99E7B" w:rsidR="00311171" w:rsidRPr="00AE3413" w:rsidRDefault="00311171" w:rsidP="00917E49">
      <w:pPr>
        <w:pStyle w:val="ListParagraph"/>
        <w:numPr>
          <w:ilvl w:val="1"/>
          <w:numId w:val="6"/>
        </w:numPr>
        <w:jc w:val="both"/>
        <w:rPr>
          <w:rFonts w:ascii="Arial" w:hAnsi="Arial" w:cs="Arial"/>
          <w:b/>
          <w:bCs/>
          <w:sz w:val="22"/>
          <w:szCs w:val="22"/>
        </w:rPr>
      </w:pPr>
      <w:r w:rsidRPr="00AE3413">
        <w:rPr>
          <w:rFonts w:ascii="Arial" w:hAnsi="Arial" w:cs="Arial"/>
          <w:sz w:val="22"/>
          <w:szCs w:val="22"/>
        </w:rPr>
        <w:lastRenderedPageBreak/>
        <w:t>Nothing in this rule shall be construed to limit the rights and obligations of the central government carrying out control over operational requirements</w:t>
      </w:r>
      <w:r w:rsidR="0016006B" w:rsidRPr="00AE3413">
        <w:rPr>
          <w:rFonts w:ascii="Arial" w:hAnsi="Arial" w:cs="Arial"/>
          <w:sz w:val="22"/>
          <w:szCs w:val="22"/>
        </w:rPr>
        <w:t xml:space="preserve"> </w:t>
      </w:r>
      <w:r w:rsidRPr="00AE3413">
        <w:rPr>
          <w:rFonts w:ascii="Arial" w:hAnsi="Arial" w:cs="Arial"/>
          <w:sz w:val="22"/>
          <w:szCs w:val="22"/>
        </w:rPr>
        <w:t>specifically provided for in the convention.</w:t>
      </w:r>
    </w:p>
    <w:p w14:paraId="45119497" w14:textId="676FF3A1" w:rsidR="00311171" w:rsidRPr="00AE3413" w:rsidRDefault="00311171" w:rsidP="00917E49">
      <w:pPr>
        <w:pStyle w:val="ListParagraph"/>
        <w:numPr>
          <w:ilvl w:val="0"/>
          <w:numId w:val="5"/>
        </w:numPr>
        <w:jc w:val="both"/>
        <w:rPr>
          <w:rFonts w:ascii="Arial" w:hAnsi="Arial" w:cs="Arial"/>
          <w:b/>
          <w:sz w:val="22"/>
          <w:szCs w:val="22"/>
        </w:rPr>
      </w:pPr>
      <w:proofErr w:type="gramStart"/>
      <w:r w:rsidRPr="00AE3413">
        <w:rPr>
          <w:rFonts w:ascii="Arial" w:hAnsi="Arial" w:cs="Arial"/>
          <w:b/>
          <w:sz w:val="22"/>
          <w:szCs w:val="22"/>
        </w:rPr>
        <w:t>Fees</w:t>
      </w:r>
      <w:r w:rsidRPr="00AE3413">
        <w:rPr>
          <w:rFonts w:ascii="Arial" w:hAnsi="Arial" w:cs="Arial"/>
          <w:sz w:val="22"/>
          <w:szCs w:val="22"/>
        </w:rPr>
        <w:t>.-</w:t>
      </w:r>
      <w:proofErr w:type="gramEnd"/>
      <w:r w:rsidRPr="00AE3413">
        <w:rPr>
          <w:rFonts w:ascii="Arial" w:hAnsi="Arial" w:cs="Arial"/>
          <w:sz w:val="22"/>
          <w:szCs w:val="22"/>
        </w:rPr>
        <w:t xml:space="preserve"> the fee as specified in the schedule</w:t>
      </w:r>
      <w:r w:rsidR="007F6E8F" w:rsidRPr="00AE3413">
        <w:rPr>
          <w:rFonts w:ascii="Arial" w:hAnsi="Arial" w:cs="Arial"/>
          <w:sz w:val="22"/>
          <w:szCs w:val="22"/>
        </w:rPr>
        <w:t xml:space="preserve"> </w:t>
      </w:r>
      <w:r w:rsidR="00085A80" w:rsidRPr="00AE3413">
        <w:rPr>
          <w:rFonts w:ascii="Arial" w:hAnsi="Arial" w:cs="Arial"/>
          <w:sz w:val="22"/>
          <w:szCs w:val="22"/>
        </w:rPr>
        <w:t>V</w:t>
      </w:r>
      <w:r w:rsidRPr="00AE3413">
        <w:rPr>
          <w:rFonts w:ascii="Arial" w:hAnsi="Arial" w:cs="Arial"/>
          <w:sz w:val="22"/>
          <w:szCs w:val="22"/>
        </w:rPr>
        <w:t xml:space="preserve"> shall be levied for the purposes of</w:t>
      </w:r>
      <w:r w:rsidR="0016006B" w:rsidRPr="00AE3413">
        <w:rPr>
          <w:rFonts w:ascii="Arial" w:hAnsi="Arial" w:cs="Arial"/>
          <w:sz w:val="22"/>
          <w:szCs w:val="22"/>
        </w:rPr>
        <w:t xml:space="preserve"> </w:t>
      </w:r>
      <w:r w:rsidRPr="00AE3413">
        <w:rPr>
          <w:rFonts w:ascii="Arial" w:hAnsi="Arial" w:cs="Arial"/>
          <w:sz w:val="22"/>
          <w:szCs w:val="22"/>
        </w:rPr>
        <w:t>conducting surveys under these rules.</w:t>
      </w:r>
    </w:p>
    <w:p w14:paraId="4E7E5027" w14:textId="77777777" w:rsidR="00311171" w:rsidRPr="00AE3413" w:rsidRDefault="00311171" w:rsidP="00917E49">
      <w:pPr>
        <w:pStyle w:val="ListParagraph"/>
        <w:numPr>
          <w:ilvl w:val="0"/>
          <w:numId w:val="5"/>
        </w:numPr>
        <w:jc w:val="both"/>
        <w:rPr>
          <w:rFonts w:ascii="Arial" w:hAnsi="Arial" w:cs="Arial"/>
          <w:b/>
          <w:sz w:val="22"/>
          <w:szCs w:val="22"/>
        </w:rPr>
      </w:pPr>
      <w:proofErr w:type="gramStart"/>
      <w:r w:rsidRPr="00AE3413">
        <w:rPr>
          <w:rFonts w:ascii="Arial" w:hAnsi="Arial" w:cs="Arial"/>
          <w:b/>
          <w:sz w:val="22"/>
          <w:szCs w:val="22"/>
        </w:rPr>
        <w:t>Penalty</w:t>
      </w:r>
      <w:r w:rsidRPr="00AE3413">
        <w:rPr>
          <w:rFonts w:ascii="Arial" w:hAnsi="Arial" w:cs="Arial"/>
          <w:sz w:val="22"/>
          <w:szCs w:val="22"/>
        </w:rPr>
        <w:t>.-</w:t>
      </w:r>
      <w:proofErr w:type="gramEnd"/>
      <w:r w:rsidRPr="00AE3413">
        <w:rPr>
          <w:rFonts w:ascii="Arial" w:hAnsi="Arial" w:cs="Arial"/>
          <w:spacing w:val="-2"/>
          <w:sz w:val="22"/>
          <w:szCs w:val="22"/>
        </w:rPr>
        <w:t xml:space="preserve"> </w:t>
      </w:r>
      <w:r w:rsidRPr="00AE3413">
        <w:rPr>
          <w:rFonts w:ascii="Arial" w:hAnsi="Arial" w:cs="Arial"/>
          <w:sz w:val="22"/>
          <w:szCs w:val="22"/>
        </w:rPr>
        <w:t>whoever</w:t>
      </w:r>
      <w:r w:rsidRPr="00AE3413">
        <w:rPr>
          <w:rFonts w:ascii="Arial" w:hAnsi="Arial" w:cs="Arial"/>
          <w:spacing w:val="-3"/>
          <w:sz w:val="22"/>
          <w:szCs w:val="22"/>
        </w:rPr>
        <w:t xml:space="preserve"> </w:t>
      </w:r>
      <w:r w:rsidRPr="00AE3413">
        <w:rPr>
          <w:rFonts w:ascii="Arial" w:hAnsi="Arial" w:cs="Arial"/>
          <w:sz w:val="22"/>
          <w:szCs w:val="22"/>
        </w:rPr>
        <w:t>contravenes</w:t>
      </w:r>
      <w:r w:rsidRPr="00AE3413">
        <w:rPr>
          <w:rFonts w:ascii="Arial" w:hAnsi="Arial" w:cs="Arial"/>
          <w:spacing w:val="-3"/>
          <w:sz w:val="22"/>
          <w:szCs w:val="22"/>
        </w:rPr>
        <w:t xml:space="preserve"> </w:t>
      </w:r>
      <w:r w:rsidRPr="00AE3413">
        <w:rPr>
          <w:rFonts w:ascii="Arial" w:hAnsi="Arial" w:cs="Arial"/>
          <w:sz w:val="22"/>
          <w:szCs w:val="22"/>
        </w:rPr>
        <w:t>any</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provisions</w:t>
      </w:r>
      <w:r w:rsidRPr="00AE3413">
        <w:rPr>
          <w:rFonts w:ascii="Arial" w:hAnsi="Arial" w:cs="Arial"/>
          <w:spacing w:val="-1"/>
          <w:sz w:val="22"/>
          <w:szCs w:val="22"/>
        </w:rPr>
        <w:t xml:space="preserve"> </w:t>
      </w:r>
      <w:r w:rsidRPr="00AE3413">
        <w:rPr>
          <w:rFonts w:ascii="Arial" w:hAnsi="Arial" w:cs="Arial"/>
          <w:sz w:val="22"/>
          <w:szCs w:val="22"/>
        </w:rPr>
        <w:t>of these</w:t>
      </w:r>
      <w:r w:rsidRPr="00AE3413">
        <w:rPr>
          <w:rFonts w:ascii="Arial" w:hAnsi="Arial" w:cs="Arial"/>
          <w:spacing w:val="-2"/>
          <w:sz w:val="22"/>
          <w:szCs w:val="22"/>
        </w:rPr>
        <w:t xml:space="preserve"> </w:t>
      </w:r>
      <w:r w:rsidRPr="00AE3413">
        <w:rPr>
          <w:rFonts w:ascii="Arial" w:hAnsi="Arial" w:cs="Arial"/>
          <w:sz w:val="22"/>
          <w:szCs w:val="22"/>
        </w:rPr>
        <w:t>rules</w:t>
      </w:r>
      <w:r w:rsidRPr="00AE3413">
        <w:rPr>
          <w:rFonts w:ascii="Arial" w:hAnsi="Arial" w:cs="Arial"/>
          <w:spacing w:val="-1"/>
          <w:sz w:val="22"/>
          <w:szCs w:val="22"/>
        </w:rPr>
        <w:t xml:space="preserve"> </w:t>
      </w:r>
      <w:r w:rsidRPr="00AE3413">
        <w:rPr>
          <w:rFonts w:ascii="Arial" w:hAnsi="Arial" w:cs="Arial"/>
          <w:sz w:val="22"/>
          <w:szCs w:val="22"/>
        </w:rPr>
        <w:t>shall</w:t>
      </w:r>
      <w:r w:rsidRPr="00AE3413">
        <w:rPr>
          <w:rFonts w:ascii="Arial" w:hAnsi="Arial" w:cs="Arial"/>
          <w:spacing w:val="-1"/>
          <w:sz w:val="22"/>
          <w:szCs w:val="22"/>
        </w:rPr>
        <w:t xml:space="preserve"> </w:t>
      </w:r>
      <w:r w:rsidRPr="00AE3413">
        <w:rPr>
          <w:rFonts w:ascii="Arial" w:hAnsi="Arial" w:cs="Arial"/>
          <w:sz w:val="22"/>
          <w:szCs w:val="22"/>
        </w:rPr>
        <w:t>be punished</w:t>
      </w:r>
      <w:r w:rsidRPr="00AE3413">
        <w:rPr>
          <w:rFonts w:ascii="Arial" w:hAnsi="Arial" w:cs="Arial"/>
          <w:spacing w:val="-2"/>
          <w:sz w:val="22"/>
          <w:szCs w:val="22"/>
        </w:rPr>
        <w:t xml:space="preserve"> </w:t>
      </w:r>
      <w:r w:rsidRPr="00AE3413">
        <w:rPr>
          <w:rFonts w:ascii="Arial" w:hAnsi="Arial" w:cs="Arial"/>
          <w:sz w:val="22"/>
          <w:szCs w:val="22"/>
        </w:rPr>
        <w:t>with</w:t>
      </w:r>
      <w:r w:rsidRPr="00AE3413">
        <w:rPr>
          <w:rFonts w:ascii="Arial" w:hAnsi="Arial" w:cs="Arial"/>
          <w:spacing w:val="-2"/>
          <w:sz w:val="22"/>
          <w:szCs w:val="22"/>
        </w:rPr>
        <w:t xml:space="preserve"> </w:t>
      </w:r>
      <w:r w:rsidRPr="00AE3413">
        <w:rPr>
          <w:rFonts w:ascii="Arial" w:hAnsi="Arial" w:cs="Arial"/>
          <w:sz w:val="22"/>
          <w:szCs w:val="22"/>
        </w:rPr>
        <w:t>fine in accordance with the provisions of section 281.</w:t>
      </w:r>
    </w:p>
    <w:p w14:paraId="10FAC051" w14:textId="22C40ED1" w:rsidR="007909AE" w:rsidRPr="00AE3413" w:rsidRDefault="007909AE">
      <w:pPr>
        <w:spacing w:line="278" w:lineRule="auto"/>
        <w:rPr>
          <w:rFonts w:ascii="Arial" w:hAnsi="Arial" w:cs="Arial"/>
          <w:b/>
          <w:sz w:val="22"/>
          <w:szCs w:val="22"/>
        </w:rPr>
      </w:pPr>
      <w:r w:rsidRPr="00AE3413">
        <w:rPr>
          <w:rFonts w:ascii="Arial" w:hAnsi="Arial" w:cs="Arial"/>
          <w:b/>
          <w:sz w:val="22"/>
          <w:szCs w:val="22"/>
        </w:rPr>
        <w:br w:type="page"/>
      </w:r>
    </w:p>
    <w:p w14:paraId="2E34B59B" w14:textId="77777777" w:rsidR="00611FEF" w:rsidRPr="00AE3413" w:rsidRDefault="00611FEF" w:rsidP="00611FEF">
      <w:pPr>
        <w:spacing w:line="278" w:lineRule="auto"/>
        <w:jc w:val="center"/>
        <w:rPr>
          <w:rFonts w:ascii="Arial" w:hAnsi="Arial" w:cs="Arial"/>
          <w:b/>
          <w:sz w:val="22"/>
          <w:szCs w:val="22"/>
        </w:rPr>
      </w:pPr>
      <w:r w:rsidRPr="00AE3413">
        <w:rPr>
          <w:rFonts w:ascii="Arial" w:hAnsi="Arial" w:cs="Arial"/>
          <w:b/>
          <w:sz w:val="22"/>
          <w:szCs w:val="22"/>
        </w:rPr>
        <w:lastRenderedPageBreak/>
        <w:t>SCHEDULE I</w:t>
      </w:r>
    </w:p>
    <w:p w14:paraId="6F24B5B7" w14:textId="3A83780D" w:rsidR="006B1079" w:rsidRPr="00AE3413" w:rsidRDefault="006B1079" w:rsidP="00611FEF">
      <w:pPr>
        <w:spacing w:line="278" w:lineRule="auto"/>
        <w:jc w:val="center"/>
        <w:rPr>
          <w:rFonts w:ascii="Arial" w:hAnsi="Arial" w:cs="Arial"/>
          <w:b/>
          <w:sz w:val="22"/>
          <w:szCs w:val="22"/>
        </w:rPr>
      </w:pPr>
      <w:r w:rsidRPr="00AE3413">
        <w:rPr>
          <w:rFonts w:ascii="Arial" w:hAnsi="Arial" w:cs="Arial"/>
          <w:b/>
          <w:sz w:val="22"/>
          <w:szCs w:val="22"/>
        </w:rPr>
        <w:t>(See rule 5)</w:t>
      </w:r>
    </w:p>
    <w:p w14:paraId="3727CD35" w14:textId="77777777" w:rsidR="00611FEF" w:rsidRPr="00AE3413" w:rsidRDefault="00611FEF" w:rsidP="00611FEF">
      <w:pPr>
        <w:spacing w:line="278" w:lineRule="auto"/>
        <w:jc w:val="center"/>
        <w:rPr>
          <w:rFonts w:ascii="Arial" w:hAnsi="Arial" w:cs="Arial"/>
          <w:b/>
          <w:sz w:val="22"/>
          <w:szCs w:val="22"/>
        </w:rPr>
      </w:pPr>
      <w:r w:rsidRPr="00AE3413">
        <w:rPr>
          <w:rFonts w:ascii="Arial" w:hAnsi="Arial" w:cs="Arial"/>
          <w:b/>
          <w:sz w:val="22"/>
          <w:szCs w:val="22"/>
        </w:rPr>
        <w:t>Surveys and Certification</w:t>
      </w:r>
    </w:p>
    <w:p w14:paraId="0E89E24D" w14:textId="6D4444AB" w:rsidR="00385CDD" w:rsidRPr="00AE3413" w:rsidRDefault="00385CDD" w:rsidP="00385CDD">
      <w:pPr>
        <w:jc w:val="both"/>
        <w:rPr>
          <w:rFonts w:ascii="Arial" w:hAnsi="Arial" w:cs="Arial"/>
          <w:sz w:val="22"/>
          <w:szCs w:val="22"/>
        </w:rPr>
      </w:pPr>
      <w:r w:rsidRPr="00AE3413">
        <w:rPr>
          <w:rFonts w:ascii="Arial" w:hAnsi="Arial" w:cs="Arial"/>
          <w:sz w:val="22"/>
          <w:szCs w:val="22"/>
        </w:rPr>
        <w:t>This Schedule specifies the procedures and conditions for surveys of vessels, for the issue and endorsement of International and Indian Sewage Pollution Prevention Certificates, including exemption certificates for unmanned non-self-propelled barges, and for determining the duration and validity of such certificates under Annex IV to the Convention and these rules.</w:t>
      </w:r>
    </w:p>
    <w:p w14:paraId="4DD76C01" w14:textId="6172DCB4" w:rsidR="00006FA2" w:rsidRPr="00AE3413" w:rsidRDefault="009212AF" w:rsidP="000C17E5">
      <w:pPr>
        <w:pStyle w:val="ListParagraph"/>
        <w:numPr>
          <w:ilvl w:val="0"/>
          <w:numId w:val="7"/>
        </w:numPr>
        <w:jc w:val="both"/>
        <w:rPr>
          <w:rFonts w:ascii="Arial" w:hAnsi="Arial" w:cs="Arial"/>
          <w:sz w:val="22"/>
          <w:szCs w:val="22"/>
        </w:rPr>
      </w:pPr>
      <w:r w:rsidRPr="00AE3413">
        <w:rPr>
          <w:rFonts w:ascii="Arial" w:hAnsi="Arial" w:cs="Arial"/>
          <w:b/>
          <w:bCs/>
          <w:sz w:val="22"/>
          <w:szCs w:val="22"/>
        </w:rPr>
        <w:t>Surveys</w:t>
      </w:r>
      <w:r w:rsidRPr="00AE3413">
        <w:rPr>
          <w:rFonts w:ascii="Arial" w:hAnsi="Arial" w:cs="Arial"/>
          <w:sz w:val="22"/>
          <w:szCs w:val="22"/>
        </w:rPr>
        <w:t>:</w:t>
      </w:r>
    </w:p>
    <w:p w14:paraId="2283C276" w14:textId="001D93B5" w:rsidR="009212AF" w:rsidRPr="00AE3413" w:rsidRDefault="00D21B3C" w:rsidP="000C17E5">
      <w:pPr>
        <w:pStyle w:val="ListParagraph"/>
        <w:numPr>
          <w:ilvl w:val="1"/>
          <w:numId w:val="7"/>
        </w:numPr>
        <w:jc w:val="both"/>
        <w:rPr>
          <w:rFonts w:ascii="Arial" w:hAnsi="Arial" w:cs="Arial"/>
          <w:sz w:val="22"/>
          <w:szCs w:val="22"/>
        </w:rPr>
      </w:pPr>
      <w:r w:rsidRPr="00AE3413">
        <w:rPr>
          <w:rFonts w:ascii="Arial" w:hAnsi="Arial" w:cs="Arial"/>
          <w:sz w:val="22"/>
          <w:szCs w:val="22"/>
        </w:rPr>
        <w:t>Every vessel specified under sub-rule (1) of rule 3 shall be subject to the following surveys, namely:</w:t>
      </w:r>
    </w:p>
    <w:p w14:paraId="17E25C5E" w14:textId="77777777" w:rsidR="00872A5C" w:rsidRPr="00AE3413" w:rsidRDefault="00872A5C" w:rsidP="000C17E5">
      <w:pPr>
        <w:widowControl w:val="0"/>
        <w:numPr>
          <w:ilvl w:val="2"/>
          <w:numId w:val="7"/>
        </w:numPr>
        <w:tabs>
          <w:tab w:val="left" w:pos="2702"/>
          <w:tab w:val="left" w:pos="3061"/>
        </w:tabs>
        <w:autoSpaceDE w:val="0"/>
        <w:autoSpaceDN w:val="0"/>
        <w:spacing w:before="1" w:after="0"/>
        <w:ind w:right="372"/>
        <w:jc w:val="both"/>
        <w:rPr>
          <w:rFonts w:ascii="Arial" w:hAnsi="Arial" w:cs="Arial"/>
          <w:sz w:val="22"/>
          <w:szCs w:val="22"/>
        </w:rPr>
      </w:pPr>
      <w:r w:rsidRPr="00AE3413">
        <w:rPr>
          <w:rFonts w:ascii="Arial" w:hAnsi="Arial" w:cs="Arial"/>
          <w:sz w:val="22"/>
          <w:szCs w:val="22"/>
        </w:rPr>
        <w:t>An initial survey shall be conducted before the vessel is put in service or before the certificate required under rule 5 is issued for the first time and</w:t>
      </w:r>
      <w:r w:rsidRPr="00AE3413">
        <w:rPr>
          <w:rFonts w:ascii="Arial" w:hAnsi="Arial" w:cs="Arial"/>
          <w:spacing w:val="40"/>
          <w:sz w:val="22"/>
          <w:szCs w:val="22"/>
        </w:rPr>
        <w:t xml:space="preserve"> </w:t>
      </w:r>
      <w:r w:rsidRPr="00AE3413">
        <w:rPr>
          <w:rFonts w:ascii="Arial" w:hAnsi="Arial" w:cs="Arial"/>
          <w:sz w:val="22"/>
          <w:szCs w:val="22"/>
        </w:rPr>
        <w:t>such initial survey shall include a complete survey of its structure, equipment, systems, fittings, arrangements and material so as to ensure that they fully comply with the requirements of these rules.</w:t>
      </w:r>
    </w:p>
    <w:p w14:paraId="61FE5265" w14:textId="77777777" w:rsidR="00872A5C" w:rsidRPr="00AE3413" w:rsidRDefault="00872A5C" w:rsidP="000C17E5">
      <w:pPr>
        <w:widowControl w:val="0"/>
        <w:numPr>
          <w:ilvl w:val="2"/>
          <w:numId w:val="7"/>
        </w:numPr>
        <w:tabs>
          <w:tab w:val="left" w:pos="2702"/>
          <w:tab w:val="left" w:pos="3061"/>
        </w:tabs>
        <w:autoSpaceDE w:val="0"/>
        <w:autoSpaceDN w:val="0"/>
        <w:spacing w:before="1" w:after="0"/>
        <w:ind w:right="370"/>
        <w:jc w:val="both"/>
        <w:rPr>
          <w:rFonts w:ascii="Arial" w:hAnsi="Arial" w:cs="Arial"/>
          <w:sz w:val="22"/>
          <w:szCs w:val="22"/>
        </w:rPr>
      </w:pPr>
      <w:r w:rsidRPr="00AE3413">
        <w:rPr>
          <w:rFonts w:ascii="Arial" w:hAnsi="Arial" w:cs="Arial"/>
          <w:sz w:val="22"/>
          <w:szCs w:val="22"/>
        </w:rPr>
        <w:t>A renewal survey shall be conducted at an interval not exceeding five years except</w:t>
      </w:r>
      <w:r w:rsidRPr="00AE3413">
        <w:rPr>
          <w:rFonts w:ascii="Arial" w:hAnsi="Arial" w:cs="Arial"/>
          <w:spacing w:val="-2"/>
          <w:sz w:val="22"/>
          <w:szCs w:val="22"/>
        </w:rPr>
        <w:t xml:space="preserve"> </w:t>
      </w:r>
      <w:r w:rsidRPr="00AE3413">
        <w:rPr>
          <w:rFonts w:ascii="Arial" w:hAnsi="Arial" w:cs="Arial"/>
          <w:sz w:val="22"/>
          <w:szCs w:val="22"/>
        </w:rPr>
        <w:t>where</w:t>
      </w:r>
      <w:r w:rsidRPr="00AE3413">
        <w:rPr>
          <w:rFonts w:ascii="Arial" w:hAnsi="Arial" w:cs="Arial"/>
          <w:spacing w:val="-1"/>
          <w:sz w:val="22"/>
          <w:szCs w:val="22"/>
        </w:rPr>
        <w:t xml:space="preserve"> </w:t>
      </w:r>
      <w:r w:rsidRPr="00AE3413">
        <w:rPr>
          <w:rFonts w:ascii="Arial" w:hAnsi="Arial" w:cs="Arial"/>
          <w:sz w:val="22"/>
          <w:szCs w:val="22"/>
        </w:rPr>
        <w:t>the provisions</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1"/>
          <w:sz w:val="22"/>
          <w:szCs w:val="22"/>
        </w:rPr>
        <w:t xml:space="preserve"> </w:t>
      </w:r>
      <w:r w:rsidRPr="00AE3413">
        <w:rPr>
          <w:rFonts w:ascii="Arial" w:hAnsi="Arial" w:cs="Arial"/>
          <w:sz w:val="22"/>
          <w:szCs w:val="22"/>
        </w:rPr>
        <w:t>sub-rules (2),</w:t>
      </w:r>
      <w:r w:rsidRPr="00AE3413">
        <w:rPr>
          <w:rFonts w:ascii="Arial" w:hAnsi="Arial" w:cs="Arial"/>
          <w:spacing w:val="-1"/>
          <w:sz w:val="22"/>
          <w:szCs w:val="22"/>
        </w:rPr>
        <w:t xml:space="preserve"> </w:t>
      </w:r>
      <w:r w:rsidRPr="00AE3413">
        <w:rPr>
          <w:rFonts w:ascii="Arial" w:hAnsi="Arial" w:cs="Arial"/>
          <w:sz w:val="22"/>
          <w:szCs w:val="22"/>
        </w:rPr>
        <w:t>(5),</w:t>
      </w:r>
      <w:r w:rsidRPr="00AE3413">
        <w:rPr>
          <w:rFonts w:ascii="Arial" w:hAnsi="Arial" w:cs="Arial"/>
          <w:spacing w:val="-1"/>
          <w:sz w:val="22"/>
          <w:szCs w:val="22"/>
        </w:rPr>
        <w:t xml:space="preserve"> </w:t>
      </w:r>
      <w:r w:rsidRPr="00AE3413">
        <w:rPr>
          <w:rFonts w:ascii="Arial" w:hAnsi="Arial" w:cs="Arial"/>
          <w:sz w:val="22"/>
          <w:szCs w:val="22"/>
        </w:rPr>
        <w:t>(6) and (7)</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1"/>
          <w:sz w:val="22"/>
          <w:szCs w:val="22"/>
        </w:rPr>
        <w:t xml:space="preserve"> </w:t>
      </w:r>
      <w:r w:rsidRPr="00AE3413">
        <w:rPr>
          <w:rFonts w:ascii="Arial" w:hAnsi="Arial" w:cs="Arial"/>
          <w:sz w:val="22"/>
          <w:szCs w:val="22"/>
        </w:rPr>
        <w:t>rule 8</w:t>
      </w:r>
      <w:r w:rsidRPr="00AE3413">
        <w:rPr>
          <w:rFonts w:ascii="Arial" w:hAnsi="Arial" w:cs="Arial"/>
          <w:spacing w:val="-1"/>
          <w:sz w:val="22"/>
          <w:szCs w:val="22"/>
        </w:rPr>
        <w:t xml:space="preserve"> </w:t>
      </w:r>
      <w:r w:rsidRPr="00AE3413">
        <w:rPr>
          <w:rFonts w:ascii="Arial" w:hAnsi="Arial" w:cs="Arial"/>
          <w:sz w:val="22"/>
          <w:szCs w:val="22"/>
        </w:rPr>
        <w:t>are applicable and the renewal survey shall be such as to ensure that the structure, equipment, systems, fittings, arrangements and materials fully comply with the requirements of these rules.</w:t>
      </w:r>
    </w:p>
    <w:p w14:paraId="74ABDB22" w14:textId="77777777" w:rsidR="00872A5C" w:rsidRPr="00AE3413" w:rsidRDefault="00872A5C" w:rsidP="000C17E5">
      <w:pPr>
        <w:widowControl w:val="0"/>
        <w:numPr>
          <w:ilvl w:val="2"/>
          <w:numId w:val="7"/>
        </w:numPr>
        <w:tabs>
          <w:tab w:val="left" w:pos="2702"/>
          <w:tab w:val="left" w:pos="3060"/>
        </w:tabs>
        <w:autoSpaceDE w:val="0"/>
        <w:autoSpaceDN w:val="0"/>
        <w:spacing w:before="3" w:after="0"/>
        <w:ind w:right="367"/>
        <w:jc w:val="both"/>
        <w:rPr>
          <w:rFonts w:ascii="Arial" w:hAnsi="Arial" w:cs="Arial"/>
          <w:sz w:val="22"/>
          <w:szCs w:val="22"/>
        </w:rPr>
      </w:pPr>
      <w:r w:rsidRPr="00AE3413">
        <w:rPr>
          <w:rFonts w:ascii="Arial" w:hAnsi="Arial" w:cs="Arial"/>
          <w:sz w:val="22"/>
          <w:szCs w:val="22"/>
        </w:rPr>
        <w:t>An additional survey, either general or partial, according to the circumstances,</w:t>
      </w:r>
      <w:r w:rsidRPr="00AE3413">
        <w:rPr>
          <w:rFonts w:ascii="Arial" w:hAnsi="Arial" w:cs="Arial"/>
          <w:spacing w:val="-5"/>
          <w:sz w:val="22"/>
          <w:szCs w:val="22"/>
        </w:rPr>
        <w:t xml:space="preserve"> </w:t>
      </w:r>
      <w:r w:rsidRPr="00AE3413">
        <w:rPr>
          <w:rFonts w:ascii="Arial" w:hAnsi="Arial" w:cs="Arial"/>
          <w:sz w:val="22"/>
          <w:szCs w:val="22"/>
        </w:rPr>
        <w:t>shall</w:t>
      </w:r>
      <w:r w:rsidRPr="00AE3413">
        <w:rPr>
          <w:rFonts w:ascii="Arial" w:hAnsi="Arial" w:cs="Arial"/>
          <w:spacing w:val="-2"/>
          <w:sz w:val="22"/>
          <w:szCs w:val="22"/>
        </w:rPr>
        <w:t xml:space="preserve"> </w:t>
      </w:r>
      <w:r w:rsidRPr="00AE3413">
        <w:rPr>
          <w:rFonts w:ascii="Arial" w:hAnsi="Arial" w:cs="Arial"/>
          <w:sz w:val="22"/>
          <w:szCs w:val="22"/>
        </w:rPr>
        <w:t>be</w:t>
      </w:r>
      <w:r w:rsidRPr="00AE3413">
        <w:rPr>
          <w:rFonts w:ascii="Arial" w:hAnsi="Arial" w:cs="Arial"/>
          <w:spacing w:val="-3"/>
          <w:sz w:val="22"/>
          <w:szCs w:val="22"/>
        </w:rPr>
        <w:t xml:space="preserve"> </w:t>
      </w:r>
      <w:r w:rsidRPr="00AE3413">
        <w:rPr>
          <w:rFonts w:ascii="Arial" w:hAnsi="Arial" w:cs="Arial"/>
          <w:sz w:val="22"/>
          <w:szCs w:val="22"/>
        </w:rPr>
        <w:t>conducted</w:t>
      </w:r>
      <w:r w:rsidRPr="00AE3413">
        <w:rPr>
          <w:rFonts w:ascii="Arial" w:hAnsi="Arial" w:cs="Arial"/>
          <w:spacing w:val="-3"/>
          <w:sz w:val="22"/>
          <w:szCs w:val="22"/>
        </w:rPr>
        <w:t xml:space="preserve"> </w:t>
      </w:r>
      <w:r w:rsidRPr="00AE3413">
        <w:rPr>
          <w:rFonts w:ascii="Arial" w:hAnsi="Arial" w:cs="Arial"/>
          <w:sz w:val="22"/>
          <w:szCs w:val="22"/>
        </w:rPr>
        <w:t>after</w:t>
      </w:r>
      <w:r w:rsidRPr="00AE3413">
        <w:rPr>
          <w:rFonts w:ascii="Arial" w:hAnsi="Arial" w:cs="Arial"/>
          <w:spacing w:val="-4"/>
          <w:sz w:val="22"/>
          <w:szCs w:val="22"/>
        </w:rPr>
        <w:t xml:space="preserve"> </w:t>
      </w:r>
      <w:r w:rsidRPr="00AE3413">
        <w:rPr>
          <w:rFonts w:ascii="Arial" w:hAnsi="Arial" w:cs="Arial"/>
          <w:sz w:val="22"/>
          <w:szCs w:val="22"/>
        </w:rPr>
        <w:t>a</w:t>
      </w:r>
      <w:r w:rsidRPr="00AE3413">
        <w:rPr>
          <w:rFonts w:ascii="Arial" w:hAnsi="Arial" w:cs="Arial"/>
          <w:spacing w:val="-3"/>
          <w:sz w:val="22"/>
          <w:szCs w:val="22"/>
        </w:rPr>
        <w:t xml:space="preserve"> </w:t>
      </w:r>
      <w:r w:rsidRPr="00AE3413">
        <w:rPr>
          <w:rFonts w:ascii="Arial" w:hAnsi="Arial" w:cs="Arial"/>
          <w:sz w:val="22"/>
          <w:szCs w:val="22"/>
        </w:rPr>
        <w:t>repair</w:t>
      </w:r>
      <w:r w:rsidRPr="00AE3413">
        <w:rPr>
          <w:rFonts w:ascii="Arial" w:hAnsi="Arial" w:cs="Arial"/>
          <w:spacing w:val="-2"/>
          <w:sz w:val="22"/>
          <w:szCs w:val="22"/>
        </w:rPr>
        <w:t xml:space="preserve"> </w:t>
      </w:r>
      <w:r w:rsidRPr="00AE3413">
        <w:rPr>
          <w:rFonts w:ascii="Arial" w:hAnsi="Arial" w:cs="Arial"/>
          <w:sz w:val="22"/>
          <w:szCs w:val="22"/>
        </w:rPr>
        <w:t>is</w:t>
      </w:r>
      <w:r w:rsidRPr="00AE3413">
        <w:rPr>
          <w:rFonts w:ascii="Arial" w:hAnsi="Arial" w:cs="Arial"/>
          <w:spacing w:val="-4"/>
          <w:sz w:val="22"/>
          <w:szCs w:val="22"/>
        </w:rPr>
        <w:t xml:space="preserve"> </w:t>
      </w:r>
      <w:r w:rsidRPr="00AE3413">
        <w:rPr>
          <w:rFonts w:ascii="Arial" w:hAnsi="Arial" w:cs="Arial"/>
          <w:sz w:val="22"/>
          <w:szCs w:val="22"/>
        </w:rPr>
        <w:t>required</w:t>
      </w:r>
      <w:r w:rsidRPr="00AE3413">
        <w:rPr>
          <w:rFonts w:ascii="Arial" w:hAnsi="Arial" w:cs="Arial"/>
          <w:spacing w:val="-3"/>
          <w:sz w:val="22"/>
          <w:szCs w:val="22"/>
        </w:rPr>
        <w:t xml:space="preserve"> </w:t>
      </w:r>
      <w:r w:rsidRPr="00AE3413">
        <w:rPr>
          <w:rFonts w:ascii="Arial" w:hAnsi="Arial" w:cs="Arial"/>
          <w:sz w:val="22"/>
          <w:szCs w:val="22"/>
        </w:rPr>
        <w:t>under</w:t>
      </w:r>
      <w:r w:rsidRPr="00AE3413">
        <w:rPr>
          <w:rFonts w:ascii="Arial" w:hAnsi="Arial" w:cs="Arial"/>
          <w:spacing w:val="-4"/>
          <w:sz w:val="22"/>
          <w:szCs w:val="22"/>
        </w:rPr>
        <w:t xml:space="preserve"> </w:t>
      </w:r>
      <w:r w:rsidRPr="00AE3413">
        <w:rPr>
          <w:rFonts w:ascii="Arial" w:hAnsi="Arial" w:cs="Arial"/>
          <w:sz w:val="22"/>
          <w:szCs w:val="22"/>
        </w:rPr>
        <w:t>sub-rule</w:t>
      </w:r>
      <w:r w:rsidRPr="00AE3413">
        <w:rPr>
          <w:rFonts w:ascii="Arial" w:hAnsi="Arial" w:cs="Arial"/>
          <w:spacing w:val="-3"/>
          <w:sz w:val="22"/>
          <w:szCs w:val="22"/>
        </w:rPr>
        <w:t xml:space="preserve"> </w:t>
      </w:r>
      <w:r w:rsidRPr="00AE3413">
        <w:rPr>
          <w:rFonts w:ascii="Arial" w:hAnsi="Arial" w:cs="Arial"/>
          <w:sz w:val="22"/>
          <w:szCs w:val="22"/>
        </w:rPr>
        <w:t>(4), or</w:t>
      </w:r>
      <w:r w:rsidRPr="00AE3413">
        <w:rPr>
          <w:rFonts w:ascii="Arial" w:hAnsi="Arial" w:cs="Arial"/>
          <w:spacing w:val="23"/>
          <w:sz w:val="22"/>
          <w:szCs w:val="22"/>
        </w:rPr>
        <w:t xml:space="preserve"> </w:t>
      </w:r>
      <w:r w:rsidRPr="00AE3413">
        <w:rPr>
          <w:rFonts w:ascii="Arial" w:hAnsi="Arial" w:cs="Arial"/>
          <w:sz w:val="22"/>
          <w:szCs w:val="22"/>
        </w:rPr>
        <w:t>whenever</w:t>
      </w:r>
      <w:r w:rsidRPr="00AE3413">
        <w:rPr>
          <w:rFonts w:ascii="Arial" w:hAnsi="Arial" w:cs="Arial"/>
          <w:spacing w:val="23"/>
          <w:sz w:val="22"/>
          <w:szCs w:val="22"/>
        </w:rPr>
        <w:t xml:space="preserve"> </w:t>
      </w:r>
      <w:r w:rsidRPr="00AE3413">
        <w:rPr>
          <w:rFonts w:ascii="Arial" w:hAnsi="Arial" w:cs="Arial"/>
          <w:sz w:val="22"/>
          <w:szCs w:val="22"/>
        </w:rPr>
        <w:t>important</w:t>
      </w:r>
      <w:r w:rsidRPr="00AE3413">
        <w:rPr>
          <w:rFonts w:ascii="Arial" w:hAnsi="Arial" w:cs="Arial"/>
          <w:spacing w:val="24"/>
          <w:sz w:val="22"/>
          <w:szCs w:val="22"/>
        </w:rPr>
        <w:t xml:space="preserve"> </w:t>
      </w:r>
      <w:r w:rsidRPr="00AE3413">
        <w:rPr>
          <w:rFonts w:ascii="Arial" w:hAnsi="Arial" w:cs="Arial"/>
          <w:sz w:val="22"/>
          <w:szCs w:val="22"/>
        </w:rPr>
        <w:t>repairs</w:t>
      </w:r>
      <w:r w:rsidRPr="00AE3413">
        <w:rPr>
          <w:rFonts w:ascii="Arial" w:hAnsi="Arial" w:cs="Arial"/>
          <w:spacing w:val="26"/>
          <w:sz w:val="22"/>
          <w:szCs w:val="22"/>
        </w:rPr>
        <w:t xml:space="preserve"> </w:t>
      </w:r>
      <w:r w:rsidRPr="00AE3413">
        <w:rPr>
          <w:rFonts w:ascii="Arial" w:hAnsi="Arial" w:cs="Arial"/>
          <w:sz w:val="22"/>
          <w:szCs w:val="22"/>
        </w:rPr>
        <w:t>or</w:t>
      </w:r>
      <w:r w:rsidRPr="00AE3413">
        <w:rPr>
          <w:rFonts w:ascii="Arial" w:hAnsi="Arial" w:cs="Arial"/>
          <w:spacing w:val="23"/>
          <w:sz w:val="22"/>
          <w:szCs w:val="22"/>
        </w:rPr>
        <w:t xml:space="preserve"> </w:t>
      </w:r>
      <w:r w:rsidRPr="00AE3413">
        <w:rPr>
          <w:rFonts w:ascii="Arial" w:hAnsi="Arial" w:cs="Arial"/>
          <w:sz w:val="22"/>
          <w:szCs w:val="22"/>
        </w:rPr>
        <w:t>renewals</w:t>
      </w:r>
      <w:r w:rsidRPr="00AE3413">
        <w:rPr>
          <w:rFonts w:ascii="Arial" w:hAnsi="Arial" w:cs="Arial"/>
          <w:spacing w:val="26"/>
          <w:sz w:val="22"/>
          <w:szCs w:val="22"/>
        </w:rPr>
        <w:t xml:space="preserve"> </w:t>
      </w:r>
      <w:r w:rsidRPr="00AE3413">
        <w:rPr>
          <w:rFonts w:ascii="Arial" w:hAnsi="Arial" w:cs="Arial"/>
          <w:sz w:val="22"/>
          <w:szCs w:val="22"/>
        </w:rPr>
        <w:t>are</w:t>
      </w:r>
      <w:r w:rsidRPr="00AE3413">
        <w:rPr>
          <w:rFonts w:ascii="Arial" w:hAnsi="Arial" w:cs="Arial"/>
          <w:spacing w:val="24"/>
          <w:sz w:val="22"/>
          <w:szCs w:val="22"/>
        </w:rPr>
        <w:t xml:space="preserve"> </w:t>
      </w:r>
      <w:r w:rsidRPr="00AE3413">
        <w:rPr>
          <w:rFonts w:ascii="Arial" w:hAnsi="Arial" w:cs="Arial"/>
          <w:sz w:val="22"/>
          <w:szCs w:val="22"/>
        </w:rPr>
        <w:t>made</w:t>
      </w:r>
      <w:r w:rsidRPr="00AE3413">
        <w:rPr>
          <w:rFonts w:ascii="Arial" w:hAnsi="Arial" w:cs="Arial"/>
          <w:spacing w:val="24"/>
          <w:sz w:val="22"/>
          <w:szCs w:val="22"/>
        </w:rPr>
        <w:t xml:space="preserve"> </w:t>
      </w:r>
      <w:r w:rsidRPr="00AE3413">
        <w:rPr>
          <w:rFonts w:ascii="Arial" w:hAnsi="Arial" w:cs="Arial"/>
          <w:sz w:val="22"/>
          <w:szCs w:val="22"/>
        </w:rPr>
        <w:t>and</w:t>
      </w:r>
      <w:r w:rsidRPr="00AE3413">
        <w:rPr>
          <w:rFonts w:ascii="Arial" w:hAnsi="Arial" w:cs="Arial"/>
          <w:spacing w:val="24"/>
          <w:sz w:val="22"/>
          <w:szCs w:val="22"/>
        </w:rPr>
        <w:t xml:space="preserve"> </w:t>
      </w:r>
      <w:r w:rsidRPr="00AE3413">
        <w:rPr>
          <w:rFonts w:ascii="Arial" w:hAnsi="Arial" w:cs="Arial"/>
          <w:sz w:val="22"/>
          <w:szCs w:val="22"/>
        </w:rPr>
        <w:t>such</w:t>
      </w:r>
      <w:r w:rsidRPr="00AE3413">
        <w:rPr>
          <w:rFonts w:ascii="Arial" w:hAnsi="Arial" w:cs="Arial"/>
          <w:spacing w:val="26"/>
          <w:sz w:val="22"/>
          <w:szCs w:val="22"/>
        </w:rPr>
        <w:t xml:space="preserve"> </w:t>
      </w:r>
      <w:r w:rsidRPr="00AE3413">
        <w:rPr>
          <w:rFonts w:ascii="Arial" w:hAnsi="Arial" w:cs="Arial"/>
          <w:sz w:val="22"/>
          <w:szCs w:val="22"/>
        </w:rPr>
        <w:t>survey</w:t>
      </w:r>
      <w:r w:rsidRPr="00AE3413">
        <w:rPr>
          <w:rFonts w:ascii="Arial" w:hAnsi="Arial" w:cs="Arial"/>
          <w:spacing w:val="24"/>
          <w:sz w:val="22"/>
          <w:szCs w:val="22"/>
        </w:rPr>
        <w:t xml:space="preserve"> </w:t>
      </w:r>
      <w:r w:rsidRPr="00AE3413">
        <w:rPr>
          <w:rFonts w:ascii="Arial" w:hAnsi="Arial" w:cs="Arial"/>
          <w:sz w:val="22"/>
          <w:szCs w:val="22"/>
        </w:rPr>
        <w:t>shall ensure that necessary repairs or renewals have been effectively made and that the material and workmanship of such repairs or renewals are in all respect satisfactory and the vessel complies with the requirements of these rules in all respect.</w:t>
      </w:r>
    </w:p>
    <w:p w14:paraId="3108B426" w14:textId="77777777" w:rsidR="0092218F" w:rsidRPr="00AE3413" w:rsidRDefault="0092218F" w:rsidP="000C17E5">
      <w:pPr>
        <w:widowControl w:val="0"/>
        <w:numPr>
          <w:ilvl w:val="1"/>
          <w:numId w:val="7"/>
        </w:numPr>
        <w:tabs>
          <w:tab w:val="left" w:pos="1982"/>
        </w:tabs>
        <w:autoSpaceDE w:val="0"/>
        <w:autoSpaceDN w:val="0"/>
        <w:spacing w:before="2" w:after="0"/>
        <w:ind w:right="374"/>
        <w:jc w:val="both"/>
        <w:rPr>
          <w:rFonts w:ascii="Arial" w:hAnsi="Arial" w:cs="Arial"/>
          <w:sz w:val="22"/>
          <w:szCs w:val="22"/>
        </w:rPr>
      </w:pPr>
      <w:r w:rsidRPr="00AE3413">
        <w:rPr>
          <w:rFonts w:ascii="Arial" w:hAnsi="Arial" w:cs="Arial"/>
          <w:sz w:val="22"/>
          <w:szCs w:val="22"/>
        </w:rPr>
        <w:t>The central government shall specify appropriate measures for vessels which are not subject to the provisions of sub-rule (1) in such manner that the provisions of these rules are complied with.</w:t>
      </w:r>
    </w:p>
    <w:p w14:paraId="35F3F57D" w14:textId="77777777" w:rsidR="0092218F" w:rsidRPr="00AE3413" w:rsidRDefault="0092218F" w:rsidP="000C17E5">
      <w:pPr>
        <w:widowControl w:val="0"/>
        <w:numPr>
          <w:ilvl w:val="1"/>
          <w:numId w:val="7"/>
        </w:numPr>
        <w:tabs>
          <w:tab w:val="left" w:pos="1982"/>
        </w:tabs>
        <w:autoSpaceDE w:val="0"/>
        <w:autoSpaceDN w:val="0"/>
        <w:spacing w:before="2" w:after="0"/>
        <w:ind w:right="370"/>
        <w:jc w:val="both"/>
        <w:rPr>
          <w:rFonts w:ascii="Arial" w:hAnsi="Arial" w:cs="Arial"/>
          <w:sz w:val="22"/>
          <w:szCs w:val="22"/>
        </w:rPr>
      </w:pPr>
      <w:r w:rsidRPr="00AE3413">
        <w:rPr>
          <w:rFonts w:ascii="Arial" w:hAnsi="Arial" w:cs="Arial"/>
          <w:sz w:val="22"/>
          <w:szCs w:val="22"/>
        </w:rPr>
        <w:t>The surveys of vessels for the purposes of enforcement of the provisions of these rules shall be carried out by a surveyor appointed under section 9, or a person authorized under sub-section (1) of section 356g, by the central government.</w:t>
      </w:r>
    </w:p>
    <w:p w14:paraId="6B1D9486" w14:textId="77777777" w:rsidR="0092218F" w:rsidRPr="00AE3413" w:rsidRDefault="0092218F" w:rsidP="000C17E5">
      <w:pPr>
        <w:widowControl w:val="0"/>
        <w:numPr>
          <w:ilvl w:val="1"/>
          <w:numId w:val="7"/>
        </w:numPr>
        <w:tabs>
          <w:tab w:val="left" w:pos="1981"/>
        </w:tabs>
        <w:autoSpaceDE w:val="0"/>
        <w:autoSpaceDN w:val="0"/>
        <w:spacing w:before="1" w:after="0"/>
        <w:jc w:val="both"/>
        <w:rPr>
          <w:rFonts w:ascii="Arial" w:hAnsi="Arial" w:cs="Arial"/>
          <w:sz w:val="22"/>
          <w:szCs w:val="22"/>
        </w:rPr>
      </w:pPr>
      <w:r w:rsidRPr="00AE3413">
        <w:rPr>
          <w:rFonts w:ascii="Arial" w:hAnsi="Arial" w:cs="Arial"/>
          <w:sz w:val="22"/>
          <w:szCs w:val="22"/>
        </w:rPr>
        <w:lastRenderedPageBreak/>
        <w:t>The</w:t>
      </w:r>
      <w:r w:rsidRPr="00AE3413">
        <w:rPr>
          <w:rFonts w:ascii="Arial" w:hAnsi="Arial" w:cs="Arial"/>
          <w:spacing w:val="-4"/>
          <w:sz w:val="22"/>
          <w:szCs w:val="22"/>
        </w:rPr>
        <w:t xml:space="preserve"> </w:t>
      </w:r>
      <w:r w:rsidRPr="00AE3413">
        <w:rPr>
          <w:rFonts w:ascii="Arial" w:hAnsi="Arial" w:cs="Arial"/>
          <w:sz w:val="22"/>
          <w:szCs w:val="22"/>
        </w:rPr>
        <w:t>central</w:t>
      </w:r>
      <w:r w:rsidRPr="00AE3413">
        <w:rPr>
          <w:rFonts w:ascii="Arial" w:hAnsi="Arial" w:cs="Arial"/>
          <w:spacing w:val="-5"/>
          <w:sz w:val="22"/>
          <w:szCs w:val="22"/>
        </w:rPr>
        <w:t xml:space="preserve"> </w:t>
      </w:r>
      <w:r w:rsidRPr="00AE3413">
        <w:rPr>
          <w:rFonts w:ascii="Arial" w:hAnsi="Arial" w:cs="Arial"/>
          <w:sz w:val="22"/>
          <w:szCs w:val="22"/>
        </w:rPr>
        <w:t>government</w:t>
      </w:r>
      <w:r w:rsidRPr="00AE3413">
        <w:rPr>
          <w:rFonts w:ascii="Arial" w:hAnsi="Arial" w:cs="Arial"/>
          <w:spacing w:val="-3"/>
          <w:sz w:val="22"/>
          <w:szCs w:val="22"/>
        </w:rPr>
        <w:t xml:space="preserve"> </w:t>
      </w:r>
      <w:proofErr w:type="gramStart"/>
      <w:r w:rsidRPr="00AE3413">
        <w:rPr>
          <w:rFonts w:ascii="Arial" w:hAnsi="Arial" w:cs="Arial"/>
          <w:spacing w:val="-2"/>
          <w:sz w:val="22"/>
          <w:szCs w:val="22"/>
        </w:rPr>
        <w:t>shall,-</w:t>
      </w:r>
      <w:proofErr w:type="gramEnd"/>
    </w:p>
    <w:p w14:paraId="54F58EE8" w14:textId="16D4D3CA" w:rsidR="001D3D03" w:rsidRPr="00AE3413" w:rsidRDefault="001D3D03" w:rsidP="000C17E5">
      <w:pPr>
        <w:widowControl w:val="0"/>
        <w:numPr>
          <w:ilvl w:val="2"/>
          <w:numId w:val="7"/>
        </w:numPr>
        <w:tabs>
          <w:tab w:val="left" w:pos="2702"/>
          <w:tab w:val="left" w:pos="3061"/>
        </w:tabs>
        <w:autoSpaceDE w:val="0"/>
        <w:autoSpaceDN w:val="0"/>
        <w:spacing w:before="1" w:after="0"/>
        <w:ind w:right="369"/>
        <w:jc w:val="both"/>
        <w:rPr>
          <w:rFonts w:ascii="Arial" w:hAnsi="Arial" w:cs="Arial"/>
          <w:sz w:val="22"/>
          <w:szCs w:val="22"/>
        </w:rPr>
      </w:pPr>
      <w:r w:rsidRPr="00AE3413">
        <w:rPr>
          <w:rFonts w:ascii="Arial" w:hAnsi="Arial" w:cs="Arial"/>
          <w:sz w:val="22"/>
          <w:szCs w:val="22"/>
        </w:rPr>
        <w:t>Subject to such conditions as it deems fit, empower the surveyor or, as</w:t>
      </w:r>
      <w:r w:rsidRPr="00AE3413">
        <w:rPr>
          <w:rFonts w:ascii="Arial" w:hAnsi="Arial" w:cs="Arial"/>
          <w:spacing w:val="40"/>
          <w:sz w:val="22"/>
          <w:szCs w:val="22"/>
        </w:rPr>
        <w:t xml:space="preserve"> </w:t>
      </w:r>
      <w:r w:rsidRPr="00AE3413">
        <w:rPr>
          <w:rFonts w:ascii="Arial" w:hAnsi="Arial" w:cs="Arial"/>
          <w:sz w:val="22"/>
          <w:szCs w:val="22"/>
        </w:rPr>
        <w:t>the case may be, the authorized person, referred to in sub-rule (3), to require repairs to a vessel and to carry out survey on the request of appropriate authorities of a state party; and</w:t>
      </w:r>
    </w:p>
    <w:p w14:paraId="6B78408E" w14:textId="77777777" w:rsidR="001D3D03" w:rsidRPr="00AE3413" w:rsidRDefault="001D3D03" w:rsidP="000C17E5">
      <w:pPr>
        <w:widowControl w:val="0"/>
        <w:numPr>
          <w:ilvl w:val="2"/>
          <w:numId w:val="7"/>
        </w:numPr>
        <w:tabs>
          <w:tab w:val="left" w:pos="2702"/>
          <w:tab w:val="left" w:pos="3061"/>
        </w:tabs>
        <w:autoSpaceDE w:val="0"/>
        <w:autoSpaceDN w:val="0"/>
        <w:spacing w:before="2" w:after="0"/>
        <w:ind w:right="367"/>
        <w:jc w:val="both"/>
        <w:rPr>
          <w:rFonts w:ascii="Arial" w:hAnsi="Arial" w:cs="Arial"/>
          <w:sz w:val="22"/>
          <w:szCs w:val="22"/>
        </w:rPr>
      </w:pPr>
      <w:r w:rsidRPr="00AE3413">
        <w:rPr>
          <w:rFonts w:ascii="Arial" w:hAnsi="Arial" w:cs="Arial"/>
          <w:sz w:val="22"/>
          <w:szCs w:val="22"/>
        </w:rPr>
        <w:t>Notify the international maritime organization of the specific responsibilities and conditions of authority so given to the surveyor or the authorized person, for circulation to the state parties, for the information of their officers.</w:t>
      </w:r>
    </w:p>
    <w:p w14:paraId="527C3ECE" w14:textId="77777777" w:rsidR="00E21466" w:rsidRPr="00AE3413" w:rsidRDefault="00EC1253" w:rsidP="000C17E5">
      <w:pPr>
        <w:pStyle w:val="ListParagraph"/>
        <w:numPr>
          <w:ilvl w:val="1"/>
          <w:numId w:val="7"/>
        </w:numPr>
        <w:jc w:val="both"/>
        <w:rPr>
          <w:rFonts w:ascii="Arial" w:hAnsi="Arial" w:cs="Arial"/>
          <w:sz w:val="22"/>
          <w:szCs w:val="22"/>
        </w:rPr>
      </w:pPr>
      <w:r w:rsidRPr="00AE3413">
        <w:rPr>
          <w:rFonts w:ascii="Arial" w:hAnsi="Arial" w:cs="Arial"/>
          <w:sz w:val="22"/>
          <w:szCs w:val="22"/>
        </w:rPr>
        <w:t>When the surveyor or,</w:t>
      </w:r>
      <w:r w:rsidRPr="00AE3413">
        <w:rPr>
          <w:rFonts w:ascii="Arial" w:hAnsi="Arial" w:cs="Arial"/>
          <w:spacing w:val="-1"/>
          <w:sz w:val="22"/>
          <w:szCs w:val="22"/>
        </w:rPr>
        <w:t xml:space="preserve"> </w:t>
      </w:r>
      <w:r w:rsidRPr="00AE3413">
        <w:rPr>
          <w:rFonts w:ascii="Arial" w:hAnsi="Arial" w:cs="Arial"/>
          <w:sz w:val="22"/>
          <w:szCs w:val="22"/>
        </w:rPr>
        <w:t>as the case may be, the authorized person determines that</w:t>
      </w:r>
      <w:r w:rsidR="006B28CC" w:rsidRPr="00AE3413">
        <w:rPr>
          <w:rFonts w:ascii="Arial" w:hAnsi="Arial" w:cs="Arial"/>
          <w:sz w:val="22"/>
          <w:szCs w:val="22"/>
        </w:rPr>
        <w:t xml:space="preserve"> the condition of the vessel or its equipment does not correspond substantially with the particulars of the certificate or is such that, the vessel is not fit to proceed to sea</w:t>
      </w:r>
      <w:r w:rsidR="006B28CC" w:rsidRPr="00AE3413">
        <w:rPr>
          <w:rFonts w:ascii="Arial" w:hAnsi="Arial" w:cs="Arial"/>
          <w:spacing w:val="40"/>
          <w:sz w:val="22"/>
          <w:szCs w:val="22"/>
        </w:rPr>
        <w:t xml:space="preserve"> </w:t>
      </w:r>
      <w:r w:rsidR="006B28CC" w:rsidRPr="00AE3413">
        <w:rPr>
          <w:rFonts w:ascii="Arial" w:hAnsi="Arial" w:cs="Arial"/>
          <w:sz w:val="22"/>
          <w:szCs w:val="22"/>
        </w:rPr>
        <w:t>without presenting an unreasonable threat of harm to the marine environment, such surveyor</w:t>
      </w:r>
      <w:r w:rsidR="006B28CC" w:rsidRPr="00AE3413">
        <w:rPr>
          <w:rFonts w:ascii="Arial" w:hAnsi="Arial" w:cs="Arial"/>
          <w:spacing w:val="-1"/>
          <w:sz w:val="22"/>
          <w:szCs w:val="22"/>
        </w:rPr>
        <w:t xml:space="preserve"> </w:t>
      </w:r>
      <w:r w:rsidR="006B28CC" w:rsidRPr="00AE3413">
        <w:rPr>
          <w:rFonts w:ascii="Arial" w:hAnsi="Arial" w:cs="Arial"/>
          <w:sz w:val="22"/>
          <w:szCs w:val="22"/>
        </w:rPr>
        <w:t>or</w:t>
      </w:r>
      <w:r w:rsidR="006B28CC" w:rsidRPr="00AE3413">
        <w:rPr>
          <w:rFonts w:ascii="Arial" w:hAnsi="Arial" w:cs="Arial"/>
          <w:spacing w:val="-3"/>
          <w:sz w:val="22"/>
          <w:szCs w:val="22"/>
        </w:rPr>
        <w:t xml:space="preserve"> </w:t>
      </w:r>
      <w:r w:rsidR="006B28CC" w:rsidRPr="00AE3413">
        <w:rPr>
          <w:rFonts w:ascii="Arial" w:hAnsi="Arial" w:cs="Arial"/>
          <w:sz w:val="22"/>
          <w:szCs w:val="22"/>
        </w:rPr>
        <w:t>authorized</w:t>
      </w:r>
      <w:r w:rsidR="006B28CC" w:rsidRPr="00AE3413">
        <w:rPr>
          <w:rFonts w:ascii="Arial" w:hAnsi="Arial" w:cs="Arial"/>
          <w:spacing w:val="-1"/>
          <w:sz w:val="22"/>
          <w:szCs w:val="22"/>
        </w:rPr>
        <w:t xml:space="preserve"> </w:t>
      </w:r>
      <w:r w:rsidR="006B28CC" w:rsidRPr="00AE3413">
        <w:rPr>
          <w:rFonts w:ascii="Arial" w:hAnsi="Arial" w:cs="Arial"/>
          <w:sz w:val="22"/>
          <w:szCs w:val="22"/>
        </w:rPr>
        <w:t>person</w:t>
      </w:r>
      <w:r w:rsidR="006B28CC" w:rsidRPr="00AE3413">
        <w:rPr>
          <w:rFonts w:ascii="Arial" w:hAnsi="Arial" w:cs="Arial"/>
          <w:spacing w:val="-1"/>
          <w:sz w:val="22"/>
          <w:szCs w:val="22"/>
        </w:rPr>
        <w:t xml:space="preserve"> </w:t>
      </w:r>
      <w:r w:rsidR="006B28CC" w:rsidRPr="00AE3413">
        <w:rPr>
          <w:rFonts w:ascii="Arial" w:hAnsi="Arial" w:cs="Arial"/>
          <w:sz w:val="22"/>
          <w:szCs w:val="22"/>
        </w:rPr>
        <w:t>shall</w:t>
      </w:r>
      <w:r w:rsidR="006B28CC" w:rsidRPr="00AE3413">
        <w:rPr>
          <w:rFonts w:ascii="Arial" w:hAnsi="Arial" w:cs="Arial"/>
          <w:spacing w:val="-1"/>
          <w:sz w:val="22"/>
          <w:szCs w:val="22"/>
        </w:rPr>
        <w:t xml:space="preserve"> </w:t>
      </w:r>
      <w:r w:rsidR="006B28CC" w:rsidRPr="00AE3413">
        <w:rPr>
          <w:rFonts w:ascii="Arial" w:hAnsi="Arial" w:cs="Arial"/>
          <w:sz w:val="22"/>
          <w:szCs w:val="22"/>
        </w:rPr>
        <w:t>immediately</w:t>
      </w:r>
      <w:r w:rsidR="006B28CC" w:rsidRPr="00AE3413">
        <w:rPr>
          <w:rFonts w:ascii="Arial" w:hAnsi="Arial" w:cs="Arial"/>
          <w:spacing w:val="-2"/>
          <w:sz w:val="22"/>
          <w:szCs w:val="22"/>
        </w:rPr>
        <w:t xml:space="preserve"> </w:t>
      </w:r>
      <w:r w:rsidR="006B28CC" w:rsidRPr="00AE3413">
        <w:rPr>
          <w:rFonts w:ascii="Arial" w:hAnsi="Arial" w:cs="Arial"/>
          <w:sz w:val="22"/>
          <w:szCs w:val="22"/>
        </w:rPr>
        <w:t>ensure</w:t>
      </w:r>
      <w:r w:rsidR="006B28CC" w:rsidRPr="00AE3413">
        <w:rPr>
          <w:rFonts w:ascii="Arial" w:hAnsi="Arial" w:cs="Arial"/>
          <w:spacing w:val="-2"/>
          <w:sz w:val="22"/>
          <w:szCs w:val="22"/>
        </w:rPr>
        <w:t xml:space="preserve"> </w:t>
      </w:r>
      <w:r w:rsidR="006B28CC" w:rsidRPr="00AE3413">
        <w:rPr>
          <w:rFonts w:ascii="Arial" w:hAnsi="Arial" w:cs="Arial"/>
          <w:sz w:val="22"/>
          <w:szCs w:val="22"/>
        </w:rPr>
        <w:t>that</w:t>
      </w:r>
      <w:r w:rsidR="006B28CC" w:rsidRPr="00AE3413">
        <w:rPr>
          <w:rFonts w:ascii="Arial" w:hAnsi="Arial" w:cs="Arial"/>
          <w:spacing w:val="-1"/>
          <w:sz w:val="22"/>
          <w:szCs w:val="22"/>
        </w:rPr>
        <w:t xml:space="preserve"> </w:t>
      </w:r>
      <w:r w:rsidR="006B28CC" w:rsidRPr="00AE3413">
        <w:rPr>
          <w:rFonts w:ascii="Arial" w:hAnsi="Arial" w:cs="Arial"/>
          <w:sz w:val="22"/>
          <w:szCs w:val="22"/>
        </w:rPr>
        <w:t>corrective</w:t>
      </w:r>
      <w:r w:rsidR="006B28CC" w:rsidRPr="00AE3413">
        <w:rPr>
          <w:rFonts w:ascii="Arial" w:hAnsi="Arial" w:cs="Arial"/>
          <w:spacing w:val="-2"/>
          <w:sz w:val="22"/>
          <w:szCs w:val="22"/>
        </w:rPr>
        <w:t xml:space="preserve"> </w:t>
      </w:r>
      <w:r w:rsidR="006B28CC" w:rsidRPr="00AE3413">
        <w:rPr>
          <w:rFonts w:ascii="Arial" w:hAnsi="Arial" w:cs="Arial"/>
          <w:sz w:val="22"/>
          <w:szCs w:val="22"/>
        </w:rPr>
        <w:t>action</w:t>
      </w:r>
      <w:r w:rsidR="006B28CC" w:rsidRPr="00AE3413">
        <w:rPr>
          <w:rFonts w:ascii="Arial" w:hAnsi="Arial" w:cs="Arial"/>
          <w:spacing w:val="-1"/>
          <w:sz w:val="22"/>
          <w:szCs w:val="22"/>
        </w:rPr>
        <w:t xml:space="preserve"> </w:t>
      </w:r>
      <w:r w:rsidR="006B28CC" w:rsidRPr="00AE3413">
        <w:rPr>
          <w:rFonts w:ascii="Arial" w:hAnsi="Arial" w:cs="Arial"/>
          <w:sz w:val="22"/>
          <w:szCs w:val="22"/>
        </w:rPr>
        <w:t>is</w:t>
      </w:r>
      <w:r w:rsidR="006B28CC" w:rsidRPr="00AE3413">
        <w:rPr>
          <w:rFonts w:ascii="Arial" w:hAnsi="Arial" w:cs="Arial"/>
          <w:spacing w:val="-3"/>
          <w:sz w:val="22"/>
          <w:szCs w:val="22"/>
        </w:rPr>
        <w:t xml:space="preserve"> </w:t>
      </w:r>
      <w:r w:rsidR="006B28CC" w:rsidRPr="00AE3413">
        <w:rPr>
          <w:rFonts w:ascii="Arial" w:hAnsi="Arial" w:cs="Arial"/>
          <w:sz w:val="22"/>
          <w:szCs w:val="22"/>
        </w:rPr>
        <w:t xml:space="preserve">taken and shall also, in due course, report the same to the central government: </w:t>
      </w:r>
    </w:p>
    <w:p w14:paraId="27788DCE" w14:textId="77777777" w:rsidR="001D09A0" w:rsidRPr="00AE3413" w:rsidRDefault="001D09A0" w:rsidP="00E21466">
      <w:pPr>
        <w:pStyle w:val="ListParagraph"/>
        <w:jc w:val="both"/>
        <w:rPr>
          <w:rFonts w:ascii="Arial" w:hAnsi="Arial" w:cs="Arial"/>
          <w:sz w:val="22"/>
          <w:szCs w:val="22"/>
        </w:rPr>
      </w:pPr>
      <w:r w:rsidRPr="00AE3413">
        <w:rPr>
          <w:rFonts w:ascii="Arial" w:hAnsi="Arial" w:cs="Arial"/>
          <w:sz w:val="22"/>
          <w:szCs w:val="22"/>
        </w:rPr>
        <w:t>P</w:t>
      </w:r>
      <w:r w:rsidR="006B28CC" w:rsidRPr="00AE3413">
        <w:rPr>
          <w:rFonts w:ascii="Arial" w:hAnsi="Arial" w:cs="Arial"/>
          <w:sz w:val="22"/>
          <w:szCs w:val="22"/>
        </w:rPr>
        <w:t>rovided that where such corrective action is not taken, the certificate shall be withdrawn and the central government shall be reported of it immediately:</w:t>
      </w:r>
    </w:p>
    <w:p w14:paraId="11D80B2B" w14:textId="277752C3" w:rsidR="001D09A0" w:rsidRPr="00AE3413" w:rsidRDefault="001D09A0" w:rsidP="00E21466">
      <w:pPr>
        <w:pStyle w:val="ListParagraph"/>
        <w:jc w:val="both"/>
        <w:rPr>
          <w:rFonts w:ascii="Arial" w:hAnsi="Arial" w:cs="Arial"/>
          <w:sz w:val="22"/>
          <w:szCs w:val="22"/>
        </w:rPr>
      </w:pPr>
      <w:r w:rsidRPr="00AE3413">
        <w:rPr>
          <w:rFonts w:ascii="Arial" w:hAnsi="Arial" w:cs="Arial"/>
          <w:sz w:val="22"/>
          <w:szCs w:val="22"/>
        </w:rPr>
        <w:t>P</w:t>
      </w:r>
      <w:r w:rsidR="006B28CC" w:rsidRPr="00AE3413">
        <w:rPr>
          <w:rFonts w:ascii="Arial" w:hAnsi="Arial" w:cs="Arial"/>
          <w:sz w:val="22"/>
          <w:szCs w:val="22"/>
        </w:rPr>
        <w:t>rovided further that if the vessel is in a port of another state party, the appropriate authorities of that port state shall be reported immediately:</w:t>
      </w:r>
    </w:p>
    <w:p w14:paraId="59869CC9" w14:textId="73C7B8DB" w:rsidR="00D21B3C" w:rsidRPr="00AE3413" w:rsidRDefault="001D09A0" w:rsidP="00E21466">
      <w:pPr>
        <w:pStyle w:val="ListParagraph"/>
        <w:jc w:val="both"/>
        <w:rPr>
          <w:rFonts w:ascii="Arial" w:hAnsi="Arial" w:cs="Arial"/>
          <w:sz w:val="22"/>
          <w:szCs w:val="22"/>
        </w:rPr>
      </w:pPr>
      <w:r w:rsidRPr="00AE3413">
        <w:rPr>
          <w:rFonts w:ascii="Arial" w:hAnsi="Arial" w:cs="Arial"/>
          <w:sz w:val="22"/>
          <w:szCs w:val="22"/>
        </w:rPr>
        <w:t>P</w:t>
      </w:r>
      <w:r w:rsidR="006B28CC" w:rsidRPr="00AE3413">
        <w:rPr>
          <w:rFonts w:ascii="Arial" w:hAnsi="Arial" w:cs="Arial"/>
          <w:sz w:val="22"/>
          <w:szCs w:val="22"/>
        </w:rPr>
        <w:t>rovided also that where the surveyor or the authorized person has reported to the appropriate authorities of the port state, the government</w:t>
      </w:r>
      <w:r w:rsidR="006B28CC" w:rsidRPr="00AE3413">
        <w:rPr>
          <w:rFonts w:ascii="Arial" w:hAnsi="Arial" w:cs="Arial"/>
          <w:spacing w:val="-1"/>
          <w:sz w:val="22"/>
          <w:szCs w:val="22"/>
        </w:rPr>
        <w:t xml:space="preserve"> </w:t>
      </w:r>
      <w:r w:rsidR="006B28CC" w:rsidRPr="00AE3413">
        <w:rPr>
          <w:rFonts w:ascii="Arial" w:hAnsi="Arial" w:cs="Arial"/>
          <w:sz w:val="22"/>
          <w:szCs w:val="22"/>
        </w:rPr>
        <w:t>of that</w:t>
      </w:r>
      <w:r w:rsidR="006B28CC" w:rsidRPr="00AE3413">
        <w:rPr>
          <w:rFonts w:ascii="Arial" w:hAnsi="Arial" w:cs="Arial"/>
          <w:spacing w:val="-1"/>
          <w:sz w:val="22"/>
          <w:szCs w:val="22"/>
        </w:rPr>
        <w:t xml:space="preserve"> </w:t>
      </w:r>
      <w:r w:rsidR="006B28CC" w:rsidRPr="00AE3413">
        <w:rPr>
          <w:rFonts w:ascii="Arial" w:hAnsi="Arial" w:cs="Arial"/>
          <w:sz w:val="22"/>
          <w:szCs w:val="22"/>
        </w:rPr>
        <w:t>port state</w:t>
      </w:r>
      <w:r w:rsidR="006B28CC" w:rsidRPr="00AE3413">
        <w:rPr>
          <w:rFonts w:ascii="Arial" w:hAnsi="Arial" w:cs="Arial"/>
          <w:spacing w:val="-2"/>
          <w:sz w:val="22"/>
          <w:szCs w:val="22"/>
        </w:rPr>
        <w:t xml:space="preserve"> </w:t>
      </w:r>
      <w:r w:rsidR="006B28CC" w:rsidRPr="00AE3413">
        <w:rPr>
          <w:rFonts w:ascii="Arial" w:hAnsi="Arial" w:cs="Arial"/>
          <w:sz w:val="22"/>
          <w:szCs w:val="22"/>
        </w:rPr>
        <w:t>shall</w:t>
      </w:r>
      <w:r w:rsidR="006B28CC" w:rsidRPr="00AE3413">
        <w:rPr>
          <w:rFonts w:ascii="Arial" w:hAnsi="Arial" w:cs="Arial"/>
          <w:spacing w:val="-1"/>
          <w:sz w:val="22"/>
          <w:szCs w:val="22"/>
        </w:rPr>
        <w:t xml:space="preserve"> </w:t>
      </w:r>
      <w:r w:rsidR="006B28CC" w:rsidRPr="00AE3413">
        <w:rPr>
          <w:rFonts w:ascii="Arial" w:hAnsi="Arial" w:cs="Arial"/>
          <w:sz w:val="22"/>
          <w:szCs w:val="22"/>
        </w:rPr>
        <w:t>give</w:t>
      </w:r>
      <w:r w:rsidR="006B28CC" w:rsidRPr="00AE3413">
        <w:rPr>
          <w:rFonts w:ascii="Arial" w:hAnsi="Arial" w:cs="Arial"/>
          <w:spacing w:val="-2"/>
          <w:sz w:val="22"/>
          <w:szCs w:val="22"/>
        </w:rPr>
        <w:t xml:space="preserve"> </w:t>
      </w:r>
      <w:r w:rsidR="006B28CC" w:rsidRPr="00AE3413">
        <w:rPr>
          <w:rFonts w:ascii="Arial" w:hAnsi="Arial" w:cs="Arial"/>
          <w:sz w:val="22"/>
          <w:szCs w:val="22"/>
        </w:rPr>
        <w:t>such</w:t>
      </w:r>
      <w:r w:rsidR="006B28CC" w:rsidRPr="00AE3413">
        <w:rPr>
          <w:rFonts w:ascii="Arial" w:hAnsi="Arial" w:cs="Arial"/>
          <w:spacing w:val="-2"/>
          <w:sz w:val="22"/>
          <w:szCs w:val="22"/>
        </w:rPr>
        <w:t xml:space="preserve"> </w:t>
      </w:r>
      <w:r w:rsidR="006B28CC" w:rsidRPr="00AE3413">
        <w:rPr>
          <w:rFonts w:ascii="Arial" w:hAnsi="Arial" w:cs="Arial"/>
          <w:sz w:val="22"/>
          <w:szCs w:val="22"/>
        </w:rPr>
        <w:t>surveyor</w:t>
      </w:r>
      <w:r w:rsidR="006B28CC" w:rsidRPr="00AE3413">
        <w:rPr>
          <w:rFonts w:ascii="Arial" w:hAnsi="Arial" w:cs="Arial"/>
          <w:spacing w:val="-1"/>
          <w:sz w:val="22"/>
          <w:szCs w:val="22"/>
        </w:rPr>
        <w:t xml:space="preserve"> </w:t>
      </w:r>
      <w:r w:rsidR="006B28CC" w:rsidRPr="00AE3413">
        <w:rPr>
          <w:rFonts w:ascii="Arial" w:hAnsi="Arial" w:cs="Arial"/>
          <w:sz w:val="22"/>
          <w:szCs w:val="22"/>
        </w:rPr>
        <w:t>or</w:t>
      </w:r>
      <w:r w:rsidR="006B28CC" w:rsidRPr="00AE3413">
        <w:rPr>
          <w:rFonts w:ascii="Arial" w:hAnsi="Arial" w:cs="Arial"/>
          <w:spacing w:val="-1"/>
          <w:sz w:val="22"/>
          <w:szCs w:val="22"/>
        </w:rPr>
        <w:t xml:space="preserve"> </w:t>
      </w:r>
      <w:r w:rsidR="006B28CC" w:rsidRPr="00AE3413">
        <w:rPr>
          <w:rFonts w:ascii="Arial" w:hAnsi="Arial" w:cs="Arial"/>
          <w:sz w:val="22"/>
          <w:szCs w:val="22"/>
        </w:rPr>
        <w:t>authorized person necessary assistance to carry out their obligations under these rules and shall ensure that such vessel shall not sail until it can proceed to sea or leave the port for the purpose of proceeding to the nearest appropriate repair yard available, without presenting any unreasonable threat of harm to the marine environment.</w:t>
      </w:r>
    </w:p>
    <w:p w14:paraId="774F9111" w14:textId="0491DA59" w:rsidR="006B28CC" w:rsidRPr="00AE3413" w:rsidRDefault="00E75D7E" w:rsidP="000C17E5">
      <w:pPr>
        <w:pStyle w:val="ListParagraph"/>
        <w:numPr>
          <w:ilvl w:val="1"/>
          <w:numId w:val="7"/>
        </w:numPr>
        <w:jc w:val="both"/>
        <w:rPr>
          <w:rFonts w:ascii="Arial" w:hAnsi="Arial" w:cs="Arial"/>
          <w:sz w:val="22"/>
          <w:szCs w:val="22"/>
        </w:rPr>
      </w:pPr>
      <w:r w:rsidRPr="00AE3413">
        <w:rPr>
          <w:rFonts w:ascii="Arial" w:hAnsi="Arial" w:cs="Arial"/>
          <w:sz w:val="22"/>
          <w:szCs w:val="22"/>
        </w:rPr>
        <w:t>The central government shall, in every case, fully guarantee the completeness and efficiency of such survey and undertake to ensure necessary arrangements to satisfy such obligation.</w:t>
      </w:r>
    </w:p>
    <w:p w14:paraId="34796EAB" w14:textId="77777777" w:rsidR="00BD6F27" w:rsidRPr="00AE3413" w:rsidRDefault="00BD6F27" w:rsidP="000C17E5">
      <w:pPr>
        <w:widowControl w:val="0"/>
        <w:numPr>
          <w:ilvl w:val="1"/>
          <w:numId w:val="7"/>
        </w:numPr>
        <w:tabs>
          <w:tab w:val="left" w:pos="1982"/>
        </w:tabs>
        <w:autoSpaceDE w:val="0"/>
        <w:autoSpaceDN w:val="0"/>
        <w:spacing w:after="0"/>
        <w:ind w:right="378"/>
        <w:jc w:val="both"/>
        <w:rPr>
          <w:rFonts w:ascii="Arial" w:hAnsi="Arial" w:cs="Arial"/>
          <w:sz w:val="22"/>
          <w:szCs w:val="22"/>
        </w:rPr>
      </w:pPr>
      <w:r w:rsidRPr="00AE3413">
        <w:rPr>
          <w:rFonts w:ascii="Arial" w:hAnsi="Arial" w:cs="Arial"/>
          <w:sz w:val="22"/>
          <w:szCs w:val="22"/>
        </w:rPr>
        <w:t>The condition of the vessel and its equipment shall be maintained in such manner as to conform to the provisions of the convention so that the vessel shall remain, in all respects, fit to proceed to sea without</w:t>
      </w:r>
      <w:r w:rsidRPr="00AE3413">
        <w:rPr>
          <w:rFonts w:ascii="Arial" w:hAnsi="Arial" w:cs="Arial"/>
          <w:spacing w:val="-1"/>
          <w:sz w:val="22"/>
          <w:szCs w:val="22"/>
        </w:rPr>
        <w:t xml:space="preserve"> </w:t>
      </w:r>
      <w:r w:rsidRPr="00AE3413">
        <w:rPr>
          <w:rFonts w:ascii="Arial" w:hAnsi="Arial" w:cs="Arial"/>
          <w:sz w:val="22"/>
          <w:szCs w:val="22"/>
        </w:rPr>
        <w:t>presenting any unreasonable threat</w:t>
      </w:r>
      <w:r w:rsidRPr="00AE3413">
        <w:rPr>
          <w:rFonts w:ascii="Arial" w:hAnsi="Arial" w:cs="Arial"/>
          <w:spacing w:val="-1"/>
          <w:sz w:val="22"/>
          <w:szCs w:val="22"/>
        </w:rPr>
        <w:t xml:space="preserve"> </w:t>
      </w:r>
      <w:r w:rsidRPr="00AE3413">
        <w:rPr>
          <w:rFonts w:ascii="Arial" w:hAnsi="Arial" w:cs="Arial"/>
          <w:sz w:val="22"/>
          <w:szCs w:val="22"/>
        </w:rPr>
        <w:t>of harm to the marine environment.</w:t>
      </w:r>
    </w:p>
    <w:p w14:paraId="4E49CA53" w14:textId="77777777" w:rsidR="00FF36D1" w:rsidRPr="00AE3413" w:rsidRDefault="009D61F8" w:rsidP="000C17E5">
      <w:pPr>
        <w:pStyle w:val="ListParagraph"/>
        <w:numPr>
          <w:ilvl w:val="1"/>
          <w:numId w:val="7"/>
        </w:numPr>
        <w:jc w:val="both"/>
        <w:rPr>
          <w:rFonts w:ascii="Arial" w:hAnsi="Arial" w:cs="Arial"/>
          <w:sz w:val="22"/>
          <w:szCs w:val="22"/>
        </w:rPr>
      </w:pPr>
      <w:r w:rsidRPr="00AE3413">
        <w:rPr>
          <w:rFonts w:ascii="Arial" w:hAnsi="Arial" w:cs="Arial"/>
          <w:sz w:val="22"/>
          <w:szCs w:val="22"/>
        </w:rPr>
        <w:t xml:space="preserve">After any survey of the vessel under sub-rule (1) has been completed, no change shall be made in the structure, equipment, systems, fittings, arrangements or </w:t>
      </w:r>
      <w:r w:rsidRPr="00AE3413">
        <w:rPr>
          <w:rFonts w:ascii="Arial" w:hAnsi="Arial" w:cs="Arial"/>
          <w:sz w:val="22"/>
          <w:szCs w:val="22"/>
        </w:rPr>
        <w:lastRenderedPageBreak/>
        <w:t>material covered by such survey without the sanction of the central government except any direct replacement of such equipment and fittings.</w:t>
      </w:r>
    </w:p>
    <w:p w14:paraId="4105C961" w14:textId="77777777" w:rsidR="00A349E5" w:rsidRPr="00AE3413" w:rsidRDefault="009D61F8" w:rsidP="00064A0A">
      <w:pPr>
        <w:pStyle w:val="ListParagraph"/>
        <w:numPr>
          <w:ilvl w:val="1"/>
          <w:numId w:val="7"/>
        </w:numPr>
        <w:jc w:val="both"/>
        <w:rPr>
          <w:rFonts w:ascii="Arial" w:hAnsi="Arial" w:cs="Arial"/>
          <w:sz w:val="22"/>
          <w:szCs w:val="22"/>
        </w:rPr>
      </w:pPr>
      <w:r w:rsidRPr="00AE3413">
        <w:rPr>
          <w:rFonts w:ascii="Arial" w:hAnsi="Arial" w:cs="Arial"/>
          <w:sz w:val="22"/>
          <w:szCs w:val="22"/>
        </w:rPr>
        <w:t xml:space="preserve">Whenever an accident occurs to a vessel or a defect is discovered which substantially affects the integrity of the vessel or the efficiency or completeness of its equipment as required by these rules, the master or owner of the vessel shall report at the earliest opportunity to the central government, who shall cause investigations to be initiated by the surveyor or the authorized person to determine whether a survey as required by sub-rule (1) is necessary: </w:t>
      </w:r>
    </w:p>
    <w:p w14:paraId="4FC5761E" w14:textId="05C3BBBC" w:rsidR="009D61F8" w:rsidRPr="00AE3413" w:rsidRDefault="00A349E5" w:rsidP="00A349E5">
      <w:pPr>
        <w:pStyle w:val="ListParagraph"/>
        <w:jc w:val="both"/>
        <w:rPr>
          <w:rFonts w:ascii="Arial" w:hAnsi="Arial" w:cs="Arial"/>
          <w:sz w:val="22"/>
          <w:szCs w:val="22"/>
        </w:rPr>
      </w:pPr>
      <w:r w:rsidRPr="00AE3413">
        <w:rPr>
          <w:rFonts w:ascii="Arial" w:hAnsi="Arial" w:cs="Arial"/>
          <w:sz w:val="22"/>
          <w:szCs w:val="22"/>
        </w:rPr>
        <w:t>P</w:t>
      </w:r>
      <w:r w:rsidR="009D61F8" w:rsidRPr="00AE3413">
        <w:rPr>
          <w:rFonts w:ascii="Arial" w:hAnsi="Arial" w:cs="Arial"/>
          <w:sz w:val="22"/>
          <w:szCs w:val="22"/>
        </w:rPr>
        <w:t>rovided that if the vessel is in the port of another state party, the master or owner shall also report immediately to the appropriate authorities of that port state and the surveyor or the authorized person shall also ascertain that such report has been made</w:t>
      </w:r>
      <w:r w:rsidR="009D61F8" w:rsidRPr="00AE3413">
        <w:rPr>
          <w:rFonts w:ascii="Arial" w:hAnsi="Arial" w:cs="Arial"/>
          <w:i/>
          <w:iCs/>
          <w:sz w:val="22"/>
          <w:szCs w:val="22"/>
        </w:rPr>
        <w:t>.</w:t>
      </w:r>
    </w:p>
    <w:p w14:paraId="115C1167" w14:textId="5C9D5D32" w:rsidR="009F544E" w:rsidRPr="00AE3413" w:rsidRDefault="009F544E" w:rsidP="000C17E5">
      <w:pPr>
        <w:pStyle w:val="ListParagraph"/>
        <w:numPr>
          <w:ilvl w:val="0"/>
          <w:numId w:val="7"/>
        </w:numPr>
        <w:rPr>
          <w:rFonts w:ascii="Arial" w:hAnsi="Arial" w:cs="Arial"/>
          <w:b/>
          <w:bCs/>
          <w:sz w:val="22"/>
          <w:szCs w:val="22"/>
        </w:rPr>
      </w:pPr>
      <w:r w:rsidRPr="00AE3413">
        <w:rPr>
          <w:rFonts w:ascii="Arial" w:hAnsi="Arial" w:cs="Arial"/>
          <w:b/>
          <w:bCs/>
          <w:sz w:val="22"/>
          <w:szCs w:val="22"/>
        </w:rPr>
        <w:t xml:space="preserve">Issue or endorsement of </w:t>
      </w:r>
      <w:proofErr w:type="gramStart"/>
      <w:r w:rsidRPr="00AE3413">
        <w:rPr>
          <w:rFonts w:ascii="Arial" w:hAnsi="Arial" w:cs="Arial"/>
          <w:b/>
          <w:bCs/>
          <w:sz w:val="22"/>
          <w:szCs w:val="22"/>
        </w:rPr>
        <w:t>certificate</w:t>
      </w:r>
      <w:r w:rsidR="00FF36D1" w:rsidRPr="00AE3413">
        <w:rPr>
          <w:rFonts w:ascii="Arial" w:hAnsi="Arial" w:cs="Arial"/>
          <w:b/>
          <w:bCs/>
          <w:sz w:val="22"/>
          <w:szCs w:val="22"/>
        </w:rPr>
        <w:t>:</w:t>
      </w:r>
      <w:r w:rsidRPr="00AE3413">
        <w:rPr>
          <w:rFonts w:ascii="Arial" w:hAnsi="Arial" w:cs="Arial"/>
          <w:b/>
          <w:bCs/>
          <w:sz w:val="22"/>
          <w:szCs w:val="22"/>
        </w:rPr>
        <w:t>-</w:t>
      </w:r>
      <w:proofErr w:type="gramEnd"/>
    </w:p>
    <w:p w14:paraId="58B0CF31" w14:textId="77777777"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t>After an initial survey or, as the case may be, a renewal survey in accordance with the provisions of rule 4, an certificate or an International Sewage Pollution Prevention Exemption Certificate for Unmanned Non-Self-Propelled Barges   shall be issued to any vessel which is engaged in voyages to ports or offshore terminals under the jurisdiction of other state parties to the convention and in the case of existing vessels, such requirement shall apply five years after the date of 27th September, 2003.</w:t>
      </w:r>
    </w:p>
    <w:p w14:paraId="12096BB0" w14:textId="77777777"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t>The certificate referred to in sub-rule (1) shall be issued or endorsed by the central government and in every case; it shall assume full responsibility for such certificate.</w:t>
      </w:r>
    </w:p>
    <w:p w14:paraId="0E74ED19" w14:textId="77777777"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t>the central government may, at the request of the government of a state party to the convention, cause survey of a vessel registered in that state and if satisfied that the provisions of the convention are complied with, issue an certificate to that vessel and a copy of the certificate and a copy of the survey report shall be transmitted as soon as possible to that government requesting the survey.</w:t>
      </w:r>
    </w:p>
    <w:p w14:paraId="36B8875D" w14:textId="77777777"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t>a certificate issued under sub-rule (3) shall contain a statement that it has been issued at the request of the government of the state party and such certificate shall have the same effect as if it was issued by that government.</w:t>
      </w:r>
    </w:p>
    <w:p w14:paraId="602DC5DD" w14:textId="77777777"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t>No certificate shall be issued to a ship which is entitled to fly the flag of a state, which is not a party.</w:t>
      </w:r>
    </w:p>
    <w:p w14:paraId="570C8946" w14:textId="3586C71E"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t xml:space="preserve">The Central Government shall issue an International Sewage Pollution Prevention Exemption Certificate to an unmanned non-self-propelled barge in accordance with regulation 7 and Appendix II of Annex IV </w:t>
      </w:r>
      <w:proofErr w:type="gramStart"/>
      <w:r w:rsidR="002D0CA8" w:rsidRPr="00AE3413">
        <w:rPr>
          <w:rFonts w:ascii="Arial" w:hAnsi="Arial" w:cs="Arial"/>
          <w:sz w:val="22"/>
          <w:szCs w:val="22"/>
        </w:rPr>
        <w:t xml:space="preserve">of </w:t>
      </w:r>
      <w:r w:rsidRPr="00AE3413">
        <w:rPr>
          <w:rFonts w:ascii="Arial" w:hAnsi="Arial" w:cs="Arial"/>
          <w:sz w:val="22"/>
          <w:szCs w:val="22"/>
        </w:rPr>
        <w:t xml:space="preserve"> the</w:t>
      </w:r>
      <w:proofErr w:type="gramEnd"/>
      <w:r w:rsidRPr="00AE3413">
        <w:rPr>
          <w:rFonts w:ascii="Arial" w:hAnsi="Arial" w:cs="Arial"/>
          <w:sz w:val="22"/>
          <w:szCs w:val="22"/>
        </w:rPr>
        <w:t xml:space="preserve"> Convention.</w:t>
      </w:r>
    </w:p>
    <w:p w14:paraId="16FB220B" w14:textId="77777777"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lastRenderedPageBreak/>
        <w:t>No Such Certificate shall be issued to a vessel or barge entitled to fly the flag of a State which is not a Party to the Convention.</w:t>
      </w:r>
    </w:p>
    <w:p w14:paraId="3B55AAC8" w14:textId="77777777" w:rsidR="00257D51" w:rsidRPr="00AE3413" w:rsidRDefault="00257D51" w:rsidP="000C17E5">
      <w:pPr>
        <w:pStyle w:val="ListParagraph"/>
        <w:numPr>
          <w:ilvl w:val="1"/>
          <w:numId w:val="7"/>
        </w:numPr>
        <w:jc w:val="both"/>
        <w:rPr>
          <w:rFonts w:ascii="Arial" w:hAnsi="Arial" w:cs="Arial"/>
          <w:sz w:val="22"/>
          <w:szCs w:val="22"/>
        </w:rPr>
      </w:pPr>
      <w:r w:rsidRPr="00AE3413">
        <w:rPr>
          <w:rFonts w:ascii="Arial" w:hAnsi="Arial" w:cs="Arial"/>
          <w:sz w:val="22"/>
          <w:szCs w:val="22"/>
        </w:rPr>
        <w:t>The central government shall issue an Indian sewage pollution prevention certificate to any ship which is engaged in voyages to ports or offshore terminals in Indian waters and in the case of existing vessels, such requirement shall apply five years after the date of 27th September, 2003.</w:t>
      </w:r>
    </w:p>
    <w:p w14:paraId="23711DE2" w14:textId="244E8128" w:rsidR="00192D70" w:rsidRPr="00AE3413" w:rsidRDefault="00701FD0" w:rsidP="000C17E5">
      <w:pPr>
        <w:pStyle w:val="ListParagraph"/>
        <w:numPr>
          <w:ilvl w:val="1"/>
          <w:numId w:val="7"/>
        </w:numPr>
        <w:jc w:val="both"/>
        <w:rPr>
          <w:rFonts w:ascii="Arial" w:hAnsi="Arial" w:cs="Arial"/>
          <w:sz w:val="22"/>
          <w:szCs w:val="22"/>
        </w:rPr>
      </w:pPr>
      <w:r w:rsidRPr="00AE3413">
        <w:rPr>
          <w:rFonts w:ascii="Arial" w:hAnsi="Arial" w:cs="Arial"/>
          <w:sz w:val="22"/>
          <w:szCs w:val="22"/>
        </w:rPr>
        <w:t>River Sea Vessels (RSV) and Inland Coastal Vessels (ICV) shall be surveyed and certified in accordance with the respective notifications applicable to such vessels, in so far as those notifications implement or supplement the requirements of Annex IV of the Convention and these rules.</w:t>
      </w:r>
    </w:p>
    <w:p w14:paraId="42076E99" w14:textId="77777777" w:rsidR="00A1405C" w:rsidRPr="00AE3413" w:rsidRDefault="00A1405C" w:rsidP="000C17E5">
      <w:pPr>
        <w:pStyle w:val="ListParagraph"/>
        <w:numPr>
          <w:ilvl w:val="0"/>
          <w:numId w:val="7"/>
        </w:numPr>
        <w:rPr>
          <w:rFonts w:ascii="Arial" w:hAnsi="Arial" w:cs="Arial"/>
          <w:b/>
          <w:bCs/>
          <w:sz w:val="22"/>
          <w:szCs w:val="22"/>
        </w:rPr>
      </w:pPr>
      <w:r w:rsidRPr="00AE3413">
        <w:rPr>
          <w:rFonts w:ascii="Arial" w:hAnsi="Arial" w:cs="Arial"/>
          <w:b/>
          <w:bCs/>
          <w:sz w:val="22"/>
          <w:szCs w:val="22"/>
        </w:rPr>
        <w:t>Issue or endorsement of a certificate by another government. -</w:t>
      </w:r>
    </w:p>
    <w:p w14:paraId="4906E715" w14:textId="77777777" w:rsidR="00740C01" w:rsidRPr="00AE3413" w:rsidRDefault="00740C01" w:rsidP="000C17E5">
      <w:pPr>
        <w:pStyle w:val="ListParagraph"/>
        <w:numPr>
          <w:ilvl w:val="1"/>
          <w:numId w:val="7"/>
        </w:numPr>
        <w:jc w:val="both"/>
        <w:rPr>
          <w:rFonts w:ascii="Arial" w:hAnsi="Arial" w:cs="Arial"/>
          <w:sz w:val="22"/>
          <w:szCs w:val="22"/>
        </w:rPr>
      </w:pPr>
      <w:r w:rsidRPr="00AE3413">
        <w:rPr>
          <w:rFonts w:ascii="Arial" w:hAnsi="Arial" w:cs="Arial"/>
          <w:sz w:val="22"/>
          <w:szCs w:val="22"/>
        </w:rPr>
        <w:t>The government of a state party to the convention may, on the request of the central government, cause a vessel to be surveyed and if satisfied that the provisions of the convention are complied with, issue or authorise the issue of an certificate to that vessel and where appropriate, endorse or authorise the endorsement of that certificate on the vessel in accordance with these rules.</w:t>
      </w:r>
    </w:p>
    <w:p w14:paraId="28DBE84C" w14:textId="77777777" w:rsidR="00740C01" w:rsidRPr="00AE3413" w:rsidRDefault="00740C01" w:rsidP="000C17E5">
      <w:pPr>
        <w:pStyle w:val="ListParagraph"/>
        <w:numPr>
          <w:ilvl w:val="1"/>
          <w:numId w:val="7"/>
        </w:numPr>
        <w:jc w:val="both"/>
        <w:rPr>
          <w:rFonts w:ascii="Arial" w:hAnsi="Arial" w:cs="Arial"/>
          <w:sz w:val="22"/>
          <w:szCs w:val="22"/>
        </w:rPr>
      </w:pPr>
      <w:r w:rsidRPr="00AE3413">
        <w:rPr>
          <w:rFonts w:ascii="Arial" w:hAnsi="Arial" w:cs="Arial"/>
          <w:sz w:val="22"/>
          <w:szCs w:val="22"/>
        </w:rPr>
        <w:t>A copy of the certificate and a copy of the survey report shall be transmitted to the central government requesting the survey.</w:t>
      </w:r>
    </w:p>
    <w:p w14:paraId="176B7305" w14:textId="77777777" w:rsidR="00740C01" w:rsidRDefault="00740C01" w:rsidP="000C17E5">
      <w:pPr>
        <w:pStyle w:val="ListParagraph"/>
        <w:numPr>
          <w:ilvl w:val="1"/>
          <w:numId w:val="7"/>
        </w:numPr>
        <w:jc w:val="both"/>
        <w:rPr>
          <w:rFonts w:ascii="Arial" w:hAnsi="Arial" w:cs="Arial"/>
          <w:sz w:val="22"/>
          <w:szCs w:val="22"/>
        </w:rPr>
      </w:pPr>
      <w:r w:rsidRPr="00AE3413">
        <w:rPr>
          <w:rFonts w:ascii="Arial" w:hAnsi="Arial" w:cs="Arial"/>
          <w:sz w:val="22"/>
          <w:szCs w:val="22"/>
        </w:rPr>
        <w:t>A certificate so issued under sub-rule (1) shall contain a statement to the effect that it has been issued at the request of the central government and it shall have the same force and receive the same recognition as the certificate issued under rule 5.</w:t>
      </w:r>
    </w:p>
    <w:p w14:paraId="3D3C8E4F" w14:textId="2A5A3314" w:rsidR="005A7E2B" w:rsidRPr="00AE3413" w:rsidRDefault="005A7E2B" w:rsidP="000C17E5">
      <w:pPr>
        <w:pStyle w:val="ListParagraph"/>
        <w:numPr>
          <w:ilvl w:val="1"/>
          <w:numId w:val="7"/>
        </w:numPr>
        <w:jc w:val="both"/>
        <w:rPr>
          <w:rFonts w:ascii="Arial" w:hAnsi="Arial" w:cs="Arial"/>
          <w:sz w:val="22"/>
          <w:szCs w:val="22"/>
        </w:rPr>
      </w:pPr>
      <w:r w:rsidRPr="005A7E2B">
        <w:rPr>
          <w:rFonts w:ascii="Arial" w:hAnsi="Arial" w:cs="Arial"/>
          <w:sz w:val="22"/>
          <w:szCs w:val="22"/>
        </w:rPr>
        <w:t>No International Sewage Pollution Prevention Certificate or UNSP Exemption Certificate shall be issued to a ship which is entitled to fly the flag of a State which is not a Party</w:t>
      </w:r>
    </w:p>
    <w:p w14:paraId="26C6B6E9" w14:textId="393300EE" w:rsidR="00FF36D1" w:rsidRPr="00AE3413" w:rsidRDefault="00FF36D1" w:rsidP="000C17E5">
      <w:pPr>
        <w:pStyle w:val="ListParagraph"/>
        <w:numPr>
          <w:ilvl w:val="0"/>
          <w:numId w:val="7"/>
        </w:numPr>
        <w:rPr>
          <w:rFonts w:ascii="Arial" w:hAnsi="Arial" w:cs="Arial"/>
          <w:sz w:val="22"/>
          <w:szCs w:val="22"/>
        </w:rPr>
      </w:pPr>
      <w:r w:rsidRPr="00AE3413">
        <w:rPr>
          <w:rFonts w:ascii="Arial" w:hAnsi="Arial" w:cs="Arial"/>
          <w:b/>
          <w:bCs/>
          <w:sz w:val="22"/>
          <w:szCs w:val="22"/>
        </w:rPr>
        <w:t>Form of certificate. -</w:t>
      </w:r>
      <w:r w:rsidRPr="00AE3413">
        <w:rPr>
          <w:rFonts w:ascii="Arial" w:hAnsi="Arial" w:cs="Arial"/>
          <w:sz w:val="22"/>
          <w:szCs w:val="22"/>
        </w:rPr>
        <w:t xml:space="preserve"> </w:t>
      </w:r>
      <w:r w:rsidR="00F416B5" w:rsidRPr="00AE3413">
        <w:rPr>
          <w:rFonts w:ascii="Arial" w:hAnsi="Arial" w:cs="Arial"/>
          <w:sz w:val="22"/>
          <w:szCs w:val="22"/>
        </w:rPr>
        <w:t>T</w:t>
      </w:r>
      <w:r w:rsidRPr="00AE3413">
        <w:rPr>
          <w:rFonts w:ascii="Arial" w:hAnsi="Arial" w:cs="Arial"/>
          <w:sz w:val="22"/>
          <w:szCs w:val="22"/>
        </w:rPr>
        <w:t>he certificate</w:t>
      </w:r>
      <w:r w:rsidR="00F416B5" w:rsidRPr="00AE3413">
        <w:rPr>
          <w:rFonts w:ascii="Arial" w:hAnsi="Arial" w:cs="Arial"/>
          <w:sz w:val="22"/>
          <w:szCs w:val="22"/>
        </w:rPr>
        <w:t>s shall be issued in the forms provided in Schedule IV to this Rule</w:t>
      </w:r>
      <w:r w:rsidRPr="00AE3413">
        <w:rPr>
          <w:rFonts w:ascii="Arial" w:hAnsi="Arial" w:cs="Arial"/>
          <w:sz w:val="22"/>
          <w:szCs w:val="22"/>
        </w:rPr>
        <w:t xml:space="preserve"> </w:t>
      </w:r>
    </w:p>
    <w:p w14:paraId="578C5D48" w14:textId="77777777" w:rsidR="00CC64CE" w:rsidRPr="00AE3413" w:rsidRDefault="00CC64CE" w:rsidP="000C17E5">
      <w:pPr>
        <w:pStyle w:val="ListParagraph"/>
        <w:numPr>
          <w:ilvl w:val="0"/>
          <w:numId w:val="7"/>
        </w:numPr>
        <w:rPr>
          <w:rFonts w:ascii="Arial" w:hAnsi="Arial" w:cs="Arial"/>
          <w:b/>
          <w:bCs/>
          <w:sz w:val="22"/>
          <w:szCs w:val="22"/>
        </w:rPr>
      </w:pPr>
      <w:r w:rsidRPr="00AE3413">
        <w:rPr>
          <w:rFonts w:ascii="Arial" w:hAnsi="Arial" w:cs="Arial"/>
          <w:b/>
          <w:bCs/>
          <w:sz w:val="22"/>
          <w:szCs w:val="22"/>
        </w:rPr>
        <w:t>Duration and validity of certificate. -</w:t>
      </w:r>
    </w:p>
    <w:p w14:paraId="4C29D11E" w14:textId="77777777" w:rsidR="00FA0C12" w:rsidRPr="00AE3413" w:rsidRDefault="00FA0C12" w:rsidP="000C17E5">
      <w:pPr>
        <w:pStyle w:val="ListParagraph"/>
        <w:numPr>
          <w:ilvl w:val="1"/>
          <w:numId w:val="7"/>
        </w:numPr>
        <w:jc w:val="both"/>
        <w:rPr>
          <w:rFonts w:ascii="Arial" w:hAnsi="Arial" w:cs="Arial"/>
          <w:sz w:val="22"/>
          <w:szCs w:val="22"/>
        </w:rPr>
      </w:pPr>
      <w:r w:rsidRPr="00AE3413">
        <w:rPr>
          <w:rFonts w:ascii="Arial" w:hAnsi="Arial" w:cs="Arial"/>
          <w:sz w:val="22"/>
          <w:szCs w:val="22"/>
        </w:rPr>
        <w:t>The certificate or, as the case may be, the Indian sewage pollution prevention certificate shall be issued valid for a maximum period of five years.</w:t>
      </w:r>
    </w:p>
    <w:p w14:paraId="3A33F3F8" w14:textId="2779134B" w:rsidR="00E75D7E" w:rsidRPr="00AE3413" w:rsidRDefault="00FA0C12" w:rsidP="000C17E5">
      <w:pPr>
        <w:pStyle w:val="ListParagraph"/>
        <w:numPr>
          <w:ilvl w:val="1"/>
          <w:numId w:val="7"/>
        </w:numPr>
        <w:jc w:val="both"/>
        <w:rPr>
          <w:rFonts w:ascii="Arial" w:hAnsi="Arial" w:cs="Arial"/>
          <w:sz w:val="22"/>
          <w:szCs w:val="22"/>
        </w:rPr>
      </w:pPr>
      <w:r w:rsidRPr="00AE3413">
        <w:rPr>
          <w:rFonts w:ascii="Arial" w:hAnsi="Arial" w:cs="Arial"/>
          <w:sz w:val="22"/>
          <w:szCs w:val="22"/>
        </w:rPr>
        <w:t>Notwithstanding anything contained in sub-rule (1), when the renewal survey is completed-</w:t>
      </w:r>
    </w:p>
    <w:p w14:paraId="344A3404" w14:textId="77777777" w:rsidR="004067A6" w:rsidRPr="00AE3413" w:rsidRDefault="004067A6" w:rsidP="000C17E5">
      <w:pPr>
        <w:pStyle w:val="ListParagraph"/>
        <w:numPr>
          <w:ilvl w:val="2"/>
          <w:numId w:val="7"/>
        </w:numPr>
        <w:jc w:val="both"/>
        <w:rPr>
          <w:rFonts w:ascii="Arial" w:hAnsi="Arial" w:cs="Arial"/>
          <w:sz w:val="22"/>
          <w:szCs w:val="22"/>
        </w:rPr>
      </w:pPr>
      <w:r w:rsidRPr="00AE3413">
        <w:rPr>
          <w:rFonts w:ascii="Arial" w:hAnsi="Arial" w:cs="Arial"/>
          <w:sz w:val="22"/>
          <w:szCs w:val="22"/>
        </w:rPr>
        <w:t>Within three months before the expiry date of the existing certificate, the new certificate issued shall be valid from the date of completion of such renewal survey for a period of five years from the date of expiry of the existing certificate;</w:t>
      </w:r>
    </w:p>
    <w:p w14:paraId="1DBA465C" w14:textId="77777777" w:rsidR="004067A6" w:rsidRPr="00AE3413" w:rsidRDefault="004067A6" w:rsidP="000C17E5">
      <w:pPr>
        <w:pStyle w:val="ListParagraph"/>
        <w:numPr>
          <w:ilvl w:val="2"/>
          <w:numId w:val="7"/>
        </w:numPr>
        <w:jc w:val="both"/>
        <w:rPr>
          <w:rFonts w:ascii="Arial" w:hAnsi="Arial" w:cs="Arial"/>
          <w:sz w:val="22"/>
          <w:szCs w:val="22"/>
        </w:rPr>
      </w:pPr>
      <w:r w:rsidRPr="00AE3413">
        <w:rPr>
          <w:rFonts w:ascii="Arial" w:hAnsi="Arial" w:cs="Arial"/>
          <w:sz w:val="22"/>
          <w:szCs w:val="22"/>
        </w:rPr>
        <w:lastRenderedPageBreak/>
        <w:t>After the expiry date of the existing certificate, the new certificate issued shall be valid from the date of completion of such renewal survey for a period of five years from the date of expiry of the existing certificate;</w:t>
      </w:r>
    </w:p>
    <w:p w14:paraId="0E2A0726" w14:textId="77777777" w:rsidR="004067A6" w:rsidRPr="00AE3413" w:rsidRDefault="004067A6" w:rsidP="000C17E5">
      <w:pPr>
        <w:pStyle w:val="ListParagraph"/>
        <w:numPr>
          <w:ilvl w:val="2"/>
          <w:numId w:val="7"/>
        </w:numPr>
        <w:jc w:val="both"/>
        <w:rPr>
          <w:rFonts w:ascii="Arial" w:hAnsi="Arial" w:cs="Arial"/>
          <w:sz w:val="22"/>
          <w:szCs w:val="22"/>
        </w:rPr>
      </w:pPr>
      <w:r w:rsidRPr="00AE3413">
        <w:rPr>
          <w:rFonts w:ascii="Arial" w:hAnsi="Arial" w:cs="Arial"/>
          <w:sz w:val="22"/>
          <w:szCs w:val="22"/>
        </w:rPr>
        <w:t>More than three months before the expiry date of the existing certificate, the new certificate issued shall be valid from the date of completion of the renewal survey for a period of five years from the date of completion of such renewal survey.</w:t>
      </w:r>
    </w:p>
    <w:p w14:paraId="16FA80DD" w14:textId="77777777" w:rsidR="004A4A12" w:rsidRPr="00AE3413" w:rsidRDefault="004A4A12" w:rsidP="000C17E5">
      <w:pPr>
        <w:pStyle w:val="ListParagraph"/>
        <w:numPr>
          <w:ilvl w:val="1"/>
          <w:numId w:val="7"/>
        </w:numPr>
        <w:jc w:val="both"/>
        <w:rPr>
          <w:rFonts w:ascii="Arial" w:hAnsi="Arial" w:cs="Arial"/>
          <w:sz w:val="22"/>
          <w:szCs w:val="22"/>
        </w:rPr>
      </w:pPr>
      <w:r w:rsidRPr="00AE3413">
        <w:rPr>
          <w:rFonts w:ascii="Arial" w:hAnsi="Arial" w:cs="Arial"/>
          <w:sz w:val="22"/>
          <w:szCs w:val="22"/>
        </w:rPr>
        <w:t>If a renewal survey has been completed and a new certificate cannot be issued or placed on board the vessel before the expiry date of the existing certificate, the central government may endorse the existing certificate and such certificate shall be accepted as valid for a further period of five months from the expiry date.</w:t>
      </w:r>
    </w:p>
    <w:p w14:paraId="67A89F31" w14:textId="77777777" w:rsidR="00E81257" w:rsidRPr="00AE3413" w:rsidRDefault="004A4A12" w:rsidP="000C17E5">
      <w:pPr>
        <w:pStyle w:val="ListParagraph"/>
        <w:numPr>
          <w:ilvl w:val="1"/>
          <w:numId w:val="7"/>
        </w:numPr>
        <w:jc w:val="both"/>
        <w:rPr>
          <w:rFonts w:ascii="Arial" w:hAnsi="Arial" w:cs="Arial"/>
          <w:sz w:val="22"/>
          <w:szCs w:val="22"/>
        </w:rPr>
      </w:pPr>
      <w:r w:rsidRPr="00AE3413">
        <w:rPr>
          <w:rFonts w:ascii="Arial" w:hAnsi="Arial" w:cs="Arial"/>
          <w:sz w:val="22"/>
          <w:szCs w:val="22"/>
        </w:rPr>
        <w:t>If, at a time when the certificate expires, a vessel is not in the port in which it is to be surveyed, or in such other cases as it deems proper and reasonable so to do, the central government may, extend the period of validity of the certificate:</w:t>
      </w:r>
    </w:p>
    <w:p w14:paraId="1230F417" w14:textId="77777777" w:rsidR="00E81257" w:rsidRPr="00AE3413" w:rsidRDefault="00E81257" w:rsidP="00E81257">
      <w:pPr>
        <w:pStyle w:val="ListParagraph"/>
        <w:ind w:firstLine="132"/>
        <w:jc w:val="both"/>
        <w:rPr>
          <w:rFonts w:ascii="Arial" w:hAnsi="Arial" w:cs="Arial"/>
          <w:sz w:val="22"/>
          <w:szCs w:val="22"/>
        </w:rPr>
      </w:pPr>
      <w:r w:rsidRPr="00AE3413">
        <w:rPr>
          <w:rFonts w:ascii="Arial" w:hAnsi="Arial" w:cs="Arial"/>
          <w:sz w:val="22"/>
          <w:szCs w:val="22"/>
        </w:rPr>
        <w:t>P</w:t>
      </w:r>
      <w:r w:rsidR="004A4A12" w:rsidRPr="00AE3413">
        <w:rPr>
          <w:rFonts w:ascii="Arial" w:hAnsi="Arial" w:cs="Arial"/>
          <w:sz w:val="22"/>
          <w:szCs w:val="22"/>
        </w:rPr>
        <w:t>rovided that such extension shall be granted only for the purpose of allowing the vessel to complete its voyage to the port in which it is to be surveyed:</w:t>
      </w:r>
    </w:p>
    <w:p w14:paraId="410B4F41" w14:textId="4EF117F5" w:rsidR="00E81257" w:rsidRPr="00AE3413" w:rsidRDefault="00E81257" w:rsidP="00E81257">
      <w:pPr>
        <w:pStyle w:val="ListParagraph"/>
        <w:ind w:left="852"/>
        <w:jc w:val="both"/>
        <w:rPr>
          <w:rFonts w:ascii="Arial" w:hAnsi="Arial" w:cs="Arial"/>
          <w:sz w:val="22"/>
          <w:szCs w:val="22"/>
        </w:rPr>
      </w:pPr>
      <w:r w:rsidRPr="00AE3413">
        <w:rPr>
          <w:rFonts w:ascii="Arial" w:hAnsi="Arial" w:cs="Arial"/>
          <w:sz w:val="22"/>
          <w:szCs w:val="22"/>
        </w:rPr>
        <w:t>P</w:t>
      </w:r>
      <w:r w:rsidR="004A4A12" w:rsidRPr="00AE3413">
        <w:rPr>
          <w:rFonts w:ascii="Arial" w:hAnsi="Arial" w:cs="Arial"/>
          <w:sz w:val="22"/>
          <w:szCs w:val="22"/>
        </w:rPr>
        <w:t xml:space="preserve">rovided further that such extension shall not be granted for a period longer than three months: </w:t>
      </w:r>
    </w:p>
    <w:p w14:paraId="10E1CB3E" w14:textId="3584C1CB" w:rsidR="00FA0C12" w:rsidRPr="00AE3413" w:rsidRDefault="00E81257" w:rsidP="00E81257">
      <w:pPr>
        <w:pStyle w:val="ListParagraph"/>
        <w:ind w:firstLine="132"/>
        <w:jc w:val="both"/>
        <w:rPr>
          <w:rFonts w:ascii="Arial" w:hAnsi="Arial" w:cs="Arial"/>
          <w:sz w:val="22"/>
          <w:szCs w:val="22"/>
        </w:rPr>
      </w:pPr>
      <w:r w:rsidRPr="00AE3413">
        <w:rPr>
          <w:rFonts w:ascii="Arial" w:hAnsi="Arial" w:cs="Arial"/>
          <w:sz w:val="22"/>
          <w:szCs w:val="22"/>
        </w:rPr>
        <w:t>P</w:t>
      </w:r>
      <w:r w:rsidR="004A4A12" w:rsidRPr="00AE3413">
        <w:rPr>
          <w:rFonts w:ascii="Arial" w:hAnsi="Arial" w:cs="Arial"/>
          <w:sz w:val="22"/>
          <w:szCs w:val="22"/>
        </w:rPr>
        <w:t>rovided also that a vessel to which an extension is granted shall not, on its arrival in the port in which it is to be surveyed, be entitled to leave that port without having a new certificate and such new certificate issued after the renewal survey is completed, shall be valid for a period of five years from the date of expiry of the existing certificate before the extension was granted.</w:t>
      </w:r>
    </w:p>
    <w:p w14:paraId="0E070D04" w14:textId="77777777" w:rsidR="00EE08C3" w:rsidRPr="00AE3413" w:rsidRDefault="00EE08C3" w:rsidP="000C17E5">
      <w:pPr>
        <w:pStyle w:val="ListParagraph"/>
        <w:numPr>
          <w:ilvl w:val="1"/>
          <w:numId w:val="7"/>
        </w:numPr>
        <w:jc w:val="both"/>
        <w:rPr>
          <w:rFonts w:ascii="Arial" w:hAnsi="Arial" w:cs="Arial"/>
          <w:sz w:val="22"/>
          <w:szCs w:val="22"/>
        </w:rPr>
      </w:pPr>
      <w:r w:rsidRPr="00AE3413">
        <w:rPr>
          <w:rFonts w:ascii="Arial" w:hAnsi="Arial" w:cs="Arial"/>
          <w:sz w:val="22"/>
          <w:szCs w:val="22"/>
        </w:rPr>
        <w:t>Where a certificate issued to a vessel engaged on short voyages has not been extended under the provisions of sub-rule (4), the central government may extend the period of grace up to one month from the date of its expiry and the new certificate issued after the renewal survey is completed shall be valid for a period of five years from the date of expiry of the existing certificate before the extension was granted.</w:t>
      </w:r>
    </w:p>
    <w:p w14:paraId="6F80C344" w14:textId="7399C60A" w:rsidR="004A4A12" w:rsidRPr="00AE3413" w:rsidRDefault="00EE08C3" w:rsidP="000C17E5">
      <w:pPr>
        <w:pStyle w:val="ListParagraph"/>
        <w:numPr>
          <w:ilvl w:val="1"/>
          <w:numId w:val="7"/>
        </w:numPr>
        <w:jc w:val="both"/>
        <w:rPr>
          <w:rFonts w:ascii="Arial" w:hAnsi="Arial" w:cs="Arial"/>
          <w:sz w:val="22"/>
          <w:szCs w:val="22"/>
        </w:rPr>
      </w:pPr>
      <w:r w:rsidRPr="00AE3413">
        <w:rPr>
          <w:rFonts w:ascii="Arial" w:hAnsi="Arial" w:cs="Arial"/>
          <w:sz w:val="22"/>
          <w:szCs w:val="22"/>
        </w:rPr>
        <w:t>Under such special circumstances as may be determined by the central government,</w:t>
      </w:r>
      <w:r w:rsidR="00FE2642" w:rsidRPr="00AE3413">
        <w:rPr>
          <w:rFonts w:ascii="Arial" w:hAnsi="Arial" w:cs="Arial"/>
          <w:sz w:val="22"/>
          <w:szCs w:val="22"/>
        </w:rPr>
        <w:t xml:space="preserve"> the new certificate shall be issued for a period of five years from the date of completion of the renewal survey and not from the date of expiry of the existing certificate as provided in clause (b) of sub-rule (2), sub-rule (4) and sub-rule (5).</w:t>
      </w:r>
    </w:p>
    <w:p w14:paraId="306DB6AC" w14:textId="77777777" w:rsidR="001B4BE1" w:rsidRPr="00AE3413" w:rsidRDefault="001B4BE1" w:rsidP="000C17E5">
      <w:pPr>
        <w:pStyle w:val="ListParagraph"/>
        <w:numPr>
          <w:ilvl w:val="1"/>
          <w:numId w:val="7"/>
        </w:numPr>
        <w:jc w:val="both"/>
        <w:rPr>
          <w:rFonts w:ascii="Arial" w:hAnsi="Arial" w:cs="Arial"/>
          <w:sz w:val="22"/>
          <w:szCs w:val="22"/>
        </w:rPr>
      </w:pPr>
      <w:r w:rsidRPr="00AE3413">
        <w:rPr>
          <w:rFonts w:ascii="Arial" w:hAnsi="Arial" w:cs="Arial"/>
          <w:sz w:val="22"/>
          <w:szCs w:val="22"/>
        </w:rPr>
        <w:t>A certificate issued under rules 5 or 6 shall cease to be valid in the following cases, namely: -</w:t>
      </w:r>
    </w:p>
    <w:p w14:paraId="7C05C2D1" w14:textId="77777777" w:rsidR="001B4BE1" w:rsidRPr="00AE3413" w:rsidRDefault="001B4BE1" w:rsidP="000C17E5">
      <w:pPr>
        <w:pStyle w:val="ListParagraph"/>
        <w:numPr>
          <w:ilvl w:val="2"/>
          <w:numId w:val="7"/>
        </w:numPr>
        <w:jc w:val="both"/>
        <w:rPr>
          <w:rFonts w:ascii="Arial" w:hAnsi="Arial" w:cs="Arial"/>
          <w:sz w:val="22"/>
          <w:szCs w:val="22"/>
        </w:rPr>
      </w:pPr>
      <w:r w:rsidRPr="00AE3413">
        <w:rPr>
          <w:rFonts w:ascii="Arial" w:hAnsi="Arial" w:cs="Arial"/>
          <w:sz w:val="22"/>
          <w:szCs w:val="22"/>
        </w:rPr>
        <w:lastRenderedPageBreak/>
        <w:t>Where the surveys specified under sub-rule (1) of rule 4 has not been completed within the period specified there under; or</w:t>
      </w:r>
    </w:p>
    <w:p w14:paraId="040FC012" w14:textId="77777777" w:rsidR="001B4BE1" w:rsidRPr="00AE3413" w:rsidRDefault="001B4BE1" w:rsidP="000C17E5">
      <w:pPr>
        <w:pStyle w:val="ListParagraph"/>
        <w:numPr>
          <w:ilvl w:val="2"/>
          <w:numId w:val="7"/>
        </w:numPr>
        <w:jc w:val="both"/>
        <w:rPr>
          <w:rFonts w:ascii="Arial" w:hAnsi="Arial" w:cs="Arial"/>
          <w:sz w:val="22"/>
          <w:szCs w:val="22"/>
        </w:rPr>
      </w:pPr>
      <w:r w:rsidRPr="00AE3413">
        <w:rPr>
          <w:rFonts w:ascii="Arial" w:hAnsi="Arial" w:cs="Arial"/>
          <w:sz w:val="22"/>
          <w:szCs w:val="22"/>
        </w:rPr>
        <w:t>Upon a transfer of the vessel to the flag of another, state party:</w:t>
      </w:r>
    </w:p>
    <w:p w14:paraId="7B0E627A" w14:textId="77777777" w:rsidR="004A3295" w:rsidRPr="00AE3413" w:rsidRDefault="004A3295" w:rsidP="000C17E5">
      <w:pPr>
        <w:pStyle w:val="ListParagraph"/>
        <w:numPr>
          <w:ilvl w:val="1"/>
          <w:numId w:val="7"/>
        </w:numPr>
        <w:jc w:val="both"/>
        <w:rPr>
          <w:rFonts w:ascii="Arial" w:hAnsi="Arial" w:cs="Arial"/>
          <w:sz w:val="22"/>
          <w:szCs w:val="22"/>
        </w:rPr>
      </w:pPr>
      <w:r w:rsidRPr="00AE3413">
        <w:rPr>
          <w:rFonts w:ascii="Arial" w:hAnsi="Arial" w:cs="Arial"/>
          <w:sz w:val="22"/>
          <w:szCs w:val="22"/>
        </w:rPr>
        <w:t>Provided that no new certificate shall be issued by any government required to do so unless it is fully satisfied that the vessel is in full compliance of the requirements of sub-rules (7) and (8) of rule 4: provided further that in the case of a transfer between state parties, if a request is made within three months after such transfer has taken place, the government of the state party whose flag the vessel was formerly entitled to fly shall, as soon as possible, transmit to the central government copies of the certificate carried by the vessel before such transfer and copies of survey reports, if available.</w:t>
      </w:r>
    </w:p>
    <w:p w14:paraId="78E29422" w14:textId="324F5D0A" w:rsidR="00C91493" w:rsidRPr="00AE3413" w:rsidRDefault="00C91493" w:rsidP="00C91493">
      <w:pPr>
        <w:pStyle w:val="ListParagraph"/>
        <w:numPr>
          <w:ilvl w:val="0"/>
          <w:numId w:val="7"/>
        </w:numPr>
        <w:jc w:val="both"/>
        <w:rPr>
          <w:rFonts w:ascii="Arial" w:hAnsi="Arial" w:cs="Arial"/>
          <w:b/>
          <w:bCs/>
          <w:sz w:val="22"/>
          <w:szCs w:val="22"/>
        </w:rPr>
      </w:pPr>
      <w:r w:rsidRPr="00AE3413">
        <w:rPr>
          <w:rFonts w:ascii="Arial" w:hAnsi="Arial" w:cs="Arial"/>
          <w:b/>
          <w:bCs/>
          <w:sz w:val="22"/>
          <w:szCs w:val="22"/>
        </w:rPr>
        <w:t xml:space="preserve">Exemptions from survey and certification </w:t>
      </w:r>
      <w:proofErr w:type="gramStart"/>
      <w:r w:rsidRPr="00AE3413">
        <w:rPr>
          <w:rFonts w:ascii="Arial" w:hAnsi="Arial" w:cs="Arial"/>
          <w:b/>
          <w:bCs/>
          <w:sz w:val="22"/>
          <w:szCs w:val="22"/>
        </w:rPr>
        <w:t>requirements:-</w:t>
      </w:r>
      <w:proofErr w:type="gramEnd"/>
    </w:p>
    <w:p w14:paraId="0AA9D776" w14:textId="394DE504" w:rsidR="00C91493" w:rsidRPr="00AE3413" w:rsidRDefault="007E1520" w:rsidP="00C91493">
      <w:pPr>
        <w:pStyle w:val="ListParagraph"/>
        <w:numPr>
          <w:ilvl w:val="1"/>
          <w:numId w:val="7"/>
        </w:numPr>
        <w:jc w:val="both"/>
        <w:rPr>
          <w:rFonts w:ascii="Arial" w:hAnsi="Arial" w:cs="Arial"/>
          <w:b/>
          <w:bCs/>
          <w:sz w:val="22"/>
          <w:szCs w:val="22"/>
        </w:rPr>
      </w:pPr>
      <w:r w:rsidRPr="00AE3413">
        <w:rPr>
          <w:rFonts w:ascii="Arial" w:hAnsi="Arial" w:cs="Arial"/>
          <w:b/>
          <w:bCs/>
          <w:sz w:val="22"/>
          <w:szCs w:val="22"/>
        </w:rPr>
        <w:t xml:space="preserve">General principle: – </w:t>
      </w:r>
      <w:r w:rsidRPr="00AE3413">
        <w:rPr>
          <w:rFonts w:ascii="Arial" w:hAnsi="Arial" w:cs="Arial"/>
          <w:sz w:val="22"/>
          <w:szCs w:val="22"/>
        </w:rPr>
        <w:t>Subject to the provisions of these rules and of the Convention, no vessel to which rule 3 applies shall be exempted from the survey and certification requirements prescribed in this Schedule, except as expressly provided in this paragraph.</w:t>
      </w:r>
    </w:p>
    <w:p w14:paraId="522371E2" w14:textId="77777777" w:rsidR="009506D4" w:rsidRPr="00AE3413" w:rsidRDefault="009506D4" w:rsidP="00C91493">
      <w:pPr>
        <w:pStyle w:val="ListParagraph"/>
        <w:numPr>
          <w:ilvl w:val="1"/>
          <w:numId w:val="7"/>
        </w:numPr>
        <w:jc w:val="both"/>
        <w:rPr>
          <w:rFonts w:ascii="Arial" w:hAnsi="Arial" w:cs="Arial"/>
          <w:b/>
          <w:bCs/>
          <w:sz w:val="22"/>
          <w:szCs w:val="22"/>
        </w:rPr>
      </w:pPr>
      <w:r w:rsidRPr="00AE3413">
        <w:rPr>
          <w:rFonts w:ascii="Arial" w:hAnsi="Arial" w:cs="Arial"/>
          <w:b/>
          <w:bCs/>
          <w:sz w:val="22"/>
          <w:szCs w:val="22"/>
        </w:rPr>
        <w:t xml:space="preserve">Exemptions for unmanned non-self-propelled </w:t>
      </w:r>
      <w:proofErr w:type="gramStart"/>
      <w:r w:rsidRPr="00AE3413">
        <w:rPr>
          <w:rFonts w:ascii="Arial" w:hAnsi="Arial" w:cs="Arial"/>
          <w:b/>
          <w:bCs/>
          <w:sz w:val="22"/>
          <w:szCs w:val="22"/>
        </w:rPr>
        <w:t>barges:-</w:t>
      </w:r>
      <w:proofErr w:type="gramEnd"/>
      <w:r w:rsidRPr="00AE3413">
        <w:rPr>
          <w:rFonts w:ascii="Arial" w:hAnsi="Arial" w:cs="Arial"/>
          <w:b/>
          <w:bCs/>
          <w:sz w:val="22"/>
          <w:szCs w:val="22"/>
        </w:rPr>
        <w:t xml:space="preserve"> </w:t>
      </w:r>
      <w:r w:rsidRPr="00AE3413">
        <w:rPr>
          <w:rFonts w:ascii="Arial" w:hAnsi="Arial" w:cs="Arial"/>
          <w:sz w:val="22"/>
          <w:szCs w:val="22"/>
        </w:rPr>
        <w:t xml:space="preserve">The Central Government may, in accordance with regulation 3.2 of Annex IV to the Convention, exempt an unmanned non-self-propelled (UNSP) barge from the survey and certification requirements of these rules, where it is satisfied, </w:t>
      </w:r>
      <w:proofErr w:type="gramStart"/>
      <w:r w:rsidRPr="00AE3413">
        <w:rPr>
          <w:rFonts w:ascii="Arial" w:hAnsi="Arial" w:cs="Arial"/>
          <w:sz w:val="22"/>
          <w:szCs w:val="22"/>
        </w:rPr>
        <w:t>on the basis of</w:t>
      </w:r>
      <w:proofErr w:type="gramEnd"/>
      <w:r w:rsidRPr="00AE3413">
        <w:rPr>
          <w:rFonts w:ascii="Arial" w:hAnsi="Arial" w:cs="Arial"/>
          <w:sz w:val="22"/>
          <w:szCs w:val="22"/>
        </w:rPr>
        <w:t xml:space="preserve"> plans, particulars and survey, that –</w:t>
      </w:r>
    </w:p>
    <w:p w14:paraId="50704789" w14:textId="77777777" w:rsidR="009506D4" w:rsidRPr="00AE3413" w:rsidRDefault="009506D4" w:rsidP="009506D4">
      <w:pPr>
        <w:pStyle w:val="ListParagraph"/>
        <w:numPr>
          <w:ilvl w:val="2"/>
          <w:numId w:val="7"/>
        </w:numPr>
        <w:jc w:val="both"/>
        <w:rPr>
          <w:rFonts w:ascii="Arial" w:hAnsi="Arial" w:cs="Arial"/>
          <w:b/>
          <w:bCs/>
          <w:sz w:val="22"/>
          <w:szCs w:val="22"/>
        </w:rPr>
      </w:pPr>
      <w:r w:rsidRPr="00AE3413">
        <w:rPr>
          <w:rFonts w:ascii="Arial" w:hAnsi="Arial" w:cs="Arial"/>
          <w:sz w:val="22"/>
          <w:szCs w:val="22"/>
        </w:rPr>
        <w:t>the barge is not propelled by mechanical means;</w:t>
      </w:r>
    </w:p>
    <w:p w14:paraId="04BF2043" w14:textId="77777777" w:rsidR="009506D4" w:rsidRPr="00AE3413" w:rsidRDefault="009506D4" w:rsidP="009506D4">
      <w:pPr>
        <w:pStyle w:val="ListParagraph"/>
        <w:numPr>
          <w:ilvl w:val="2"/>
          <w:numId w:val="7"/>
        </w:numPr>
        <w:jc w:val="both"/>
        <w:rPr>
          <w:rFonts w:ascii="Arial" w:hAnsi="Arial" w:cs="Arial"/>
          <w:b/>
          <w:bCs/>
          <w:sz w:val="22"/>
          <w:szCs w:val="22"/>
        </w:rPr>
      </w:pPr>
      <w:r w:rsidRPr="00AE3413">
        <w:rPr>
          <w:rFonts w:ascii="Arial" w:hAnsi="Arial" w:cs="Arial"/>
          <w:sz w:val="22"/>
          <w:szCs w:val="22"/>
        </w:rPr>
        <w:t>the barge has neither persons nor living animals on board;</w:t>
      </w:r>
    </w:p>
    <w:p w14:paraId="0C3050A3" w14:textId="77777777" w:rsidR="009506D4" w:rsidRPr="00AE3413" w:rsidRDefault="009506D4" w:rsidP="009506D4">
      <w:pPr>
        <w:pStyle w:val="ListParagraph"/>
        <w:numPr>
          <w:ilvl w:val="2"/>
          <w:numId w:val="7"/>
        </w:numPr>
        <w:jc w:val="both"/>
        <w:rPr>
          <w:rFonts w:ascii="Arial" w:hAnsi="Arial" w:cs="Arial"/>
          <w:b/>
          <w:bCs/>
          <w:sz w:val="22"/>
          <w:szCs w:val="22"/>
        </w:rPr>
      </w:pPr>
      <w:r w:rsidRPr="00AE3413">
        <w:rPr>
          <w:rFonts w:ascii="Arial" w:hAnsi="Arial" w:cs="Arial"/>
          <w:sz w:val="22"/>
          <w:szCs w:val="22"/>
        </w:rPr>
        <w:t>the barge is not used for holding sewage during transport; and</w:t>
      </w:r>
    </w:p>
    <w:p w14:paraId="38346641" w14:textId="35AEC109" w:rsidR="009506D4" w:rsidRPr="00AE3413" w:rsidRDefault="009506D4" w:rsidP="009506D4">
      <w:pPr>
        <w:pStyle w:val="ListParagraph"/>
        <w:numPr>
          <w:ilvl w:val="2"/>
          <w:numId w:val="7"/>
        </w:numPr>
        <w:jc w:val="both"/>
        <w:rPr>
          <w:rFonts w:ascii="Arial" w:hAnsi="Arial" w:cs="Arial"/>
          <w:b/>
          <w:bCs/>
          <w:sz w:val="22"/>
          <w:szCs w:val="22"/>
        </w:rPr>
      </w:pPr>
      <w:r w:rsidRPr="00AE3413">
        <w:rPr>
          <w:rFonts w:ascii="Arial" w:hAnsi="Arial" w:cs="Arial"/>
          <w:sz w:val="22"/>
          <w:szCs w:val="22"/>
        </w:rPr>
        <w:t>the barge has no arrangements that could produce sewage as defined in regulation 1.3 of Annex IV to the Convention.</w:t>
      </w:r>
    </w:p>
    <w:p w14:paraId="376F7A59" w14:textId="77777777" w:rsidR="00D21DCF" w:rsidRPr="00AE3413" w:rsidRDefault="004A0E7C" w:rsidP="004A0E7C">
      <w:pPr>
        <w:pStyle w:val="ListParagraph"/>
        <w:numPr>
          <w:ilvl w:val="1"/>
          <w:numId w:val="7"/>
        </w:numPr>
        <w:jc w:val="both"/>
        <w:rPr>
          <w:rFonts w:ascii="Arial" w:hAnsi="Arial" w:cs="Arial"/>
          <w:sz w:val="22"/>
          <w:szCs w:val="22"/>
        </w:rPr>
      </w:pPr>
      <w:proofErr w:type="gramStart"/>
      <w:r w:rsidRPr="00AE3413">
        <w:rPr>
          <w:rFonts w:ascii="Arial" w:hAnsi="Arial" w:cs="Arial"/>
          <w:b/>
          <w:bCs/>
          <w:sz w:val="22"/>
          <w:szCs w:val="22"/>
        </w:rPr>
        <w:t>Procedure</w:t>
      </w:r>
      <w:r w:rsidR="00D21DCF" w:rsidRPr="00AE3413">
        <w:rPr>
          <w:rFonts w:ascii="Arial" w:hAnsi="Arial" w:cs="Arial"/>
          <w:b/>
          <w:bCs/>
          <w:sz w:val="22"/>
          <w:szCs w:val="22"/>
        </w:rPr>
        <w:t>:-</w:t>
      </w:r>
      <w:proofErr w:type="gramEnd"/>
      <w:r w:rsidR="00D21DCF" w:rsidRPr="00AE3413">
        <w:rPr>
          <w:rFonts w:ascii="Arial" w:hAnsi="Arial" w:cs="Arial"/>
          <w:b/>
          <w:bCs/>
          <w:sz w:val="22"/>
          <w:szCs w:val="22"/>
        </w:rPr>
        <w:t xml:space="preserve"> </w:t>
      </w:r>
      <w:proofErr w:type="gramStart"/>
      <w:r w:rsidR="00D21DCF" w:rsidRPr="00AE3413">
        <w:rPr>
          <w:rFonts w:ascii="Arial" w:hAnsi="Arial" w:cs="Arial"/>
          <w:sz w:val="22"/>
          <w:szCs w:val="22"/>
        </w:rPr>
        <w:t>For the purpose of</w:t>
      </w:r>
      <w:proofErr w:type="gramEnd"/>
      <w:r w:rsidR="00D21DCF" w:rsidRPr="00AE3413">
        <w:rPr>
          <w:rFonts w:ascii="Arial" w:hAnsi="Arial" w:cs="Arial"/>
          <w:sz w:val="22"/>
          <w:szCs w:val="22"/>
        </w:rPr>
        <w:t xml:space="preserve"> sub-paragraph (2), the shipowner or operator shall apply to the Central Government or to a recognised organisation acting on its behalf, enclosing the General Arrangement Plan, Capacity Plan and such other plans or information as may be required; the Central Government or recognised organisation shall –</w:t>
      </w:r>
    </w:p>
    <w:p w14:paraId="27290F84" w14:textId="77777777" w:rsidR="00D21DCF" w:rsidRPr="00AE3413" w:rsidRDefault="00D21DCF" w:rsidP="00D21DCF">
      <w:pPr>
        <w:pStyle w:val="ListParagraph"/>
        <w:numPr>
          <w:ilvl w:val="2"/>
          <w:numId w:val="7"/>
        </w:numPr>
        <w:jc w:val="both"/>
        <w:rPr>
          <w:rFonts w:ascii="Arial" w:hAnsi="Arial" w:cs="Arial"/>
          <w:sz w:val="22"/>
          <w:szCs w:val="22"/>
        </w:rPr>
      </w:pPr>
      <w:r w:rsidRPr="00AE3413">
        <w:rPr>
          <w:rFonts w:ascii="Arial" w:hAnsi="Arial" w:cs="Arial"/>
          <w:sz w:val="22"/>
          <w:szCs w:val="22"/>
        </w:rPr>
        <w:t>review the submitted plans and information to verify compliance with the conditions in sub-paragraph (2); and</w:t>
      </w:r>
    </w:p>
    <w:p w14:paraId="38EDB49F" w14:textId="16A731AA" w:rsidR="004A0E7C" w:rsidRPr="00AE3413" w:rsidRDefault="00D21DCF" w:rsidP="00D21DCF">
      <w:pPr>
        <w:pStyle w:val="ListParagraph"/>
        <w:numPr>
          <w:ilvl w:val="2"/>
          <w:numId w:val="7"/>
        </w:numPr>
        <w:jc w:val="both"/>
        <w:rPr>
          <w:rFonts w:ascii="Arial" w:hAnsi="Arial" w:cs="Arial"/>
          <w:sz w:val="22"/>
          <w:szCs w:val="22"/>
        </w:rPr>
      </w:pPr>
      <w:r w:rsidRPr="00AE3413">
        <w:rPr>
          <w:rFonts w:ascii="Arial" w:hAnsi="Arial" w:cs="Arial"/>
          <w:sz w:val="22"/>
          <w:szCs w:val="22"/>
        </w:rPr>
        <w:t>carry out a survey of the barge to confirm that the actual arrangements on board correspond to the conditions in sub-paragraph (2).</w:t>
      </w:r>
    </w:p>
    <w:p w14:paraId="0AA0CAEF" w14:textId="68D3067B" w:rsidR="00D21DCF" w:rsidRPr="00AE3413" w:rsidRDefault="00B762DD" w:rsidP="00D21DCF">
      <w:pPr>
        <w:pStyle w:val="ListParagraph"/>
        <w:numPr>
          <w:ilvl w:val="1"/>
          <w:numId w:val="7"/>
        </w:numPr>
        <w:jc w:val="both"/>
        <w:rPr>
          <w:rFonts w:ascii="Arial" w:hAnsi="Arial" w:cs="Arial"/>
          <w:sz w:val="22"/>
          <w:szCs w:val="22"/>
        </w:rPr>
      </w:pPr>
      <w:r w:rsidRPr="00AE3413">
        <w:rPr>
          <w:rFonts w:ascii="Arial" w:hAnsi="Arial" w:cs="Arial"/>
          <w:b/>
          <w:bCs/>
          <w:sz w:val="22"/>
          <w:szCs w:val="22"/>
        </w:rPr>
        <w:t xml:space="preserve">Issue of exemption certificate:– </w:t>
      </w:r>
      <w:r w:rsidRPr="00AE3413">
        <w:rPr>
          <w:rFonts w:ascii="Arial" w:hAnsi="Arial" w:cs="Arial"/>
          <w:sz w:val="22"/>
          <w:szCs w:val="22"/>
        </w:rPr>
        <w:t xml:space="preserve">Where the Central Government, or a recognised organisation acting on its behalf, is satisfied that the conditions in </w:t>
      </w:r>
      <w:r w:rsidRPr="00AE3413">
        <w:rPr>
          <w:rFonts w:ascii="Arial" w:hAnsi="Arial" w:cs="Arial"/>
          <w:sz w:val="22"/>
          <w:szCs w:val="22"/>
        </w:rPr>
        <w:lastRenderedPageBreak/>
        <w:t>sub-paragraphs (2) and (3) are met, it shall issue an International Sewage Pollution Prevention Exemption Certificate for Unmanned Non-Self-Propelled Barges in Form III, in accordance with regulations 3.2 and 7 of Annex IV to the Convention and rule 5.</w:t>
      </w:r>
    </w:p>
    <w:p w14:paraId="1AE6E7B2" w14:textId="4111849A" w:rsidR="00561A86" w:rsidRPr="00AE3413" w:rsidRDefault="00561A86" w:rsidP="00D21DCF">
      <w:pPr>
        <w:pStyle w:val="ListParagraph"/>
        <w:numPr>
          <w:ilvl w:val="1"/>
          <w:numId w:val="7"/>
        </w:numPr>
        <w:jc w:val="both"/>
        <w:rPr>
          <w:rFonts w:ascii="Arial" w:hAnsi="Arial" w:cs="Arial"/>
          <w:sz w:val="22"/>
          <w:szCs w:val="22"/>
        </w:rPr>
      </w:pPr>
      <w:r w:rsidRPr="00AE3413">
        <w:rPr>
          <w:rFonts w:ascii="Arial" w:hAnsi="Arial" w:cs="Arial"/>
          <w:b/>
          <w:bCs/>
          <w:sz w:val="22"/>
          <w:szCs w:val="22"/>
        </w:rPr>
        <w:t>Loss of exemption:</w:t>
      </w:r>
      <w:r w:rsidRPr="00AE3413">
        <w:rPr>
          <w:rFonts w:ascii="Arial" w:hAnsi="Arial" w:cs="Arial"/>
          <w:sz w:val="22"/>
          <w:szCs w:val="22"/>
        </w:rPr>
        <w:t xml:space="preserve"> –The exemption granted under this paragraph shall cease to have effect, and the exemption certificate shall be withdrawn or cancelled, where</w:t>
      </w:r>
      <w:r w:rsidR="00677314" w:rsidRPr="00AE3413">
        <w:rPr>
          <w:rFonts w:ascii="Arial" w:hAnsi="Arial" w:cs="Arial"/>
          <w:sz w:val="22"/>
          <w:szCs w:val="22"/>
        </w:rPr>
        <w:t>;</w:t>
      </w:r>
    </w:p>
    <w:p w14:paraId="5CDE0890" w14:textId="77777777" w:rsidR="00561A86" w:rsidRPr="00AE3413" w:rsidRDefault="00561A86" w:rsidP="00561A86">
      <w:pPr>
        <w:pStyle w:val="ListParagraph"/>
        <w:numPr>
          <w:ilvl w:val="2"/>
          <w:numId w:val="7"/>
        </w:numPr>
        <w:jc w:val="both"/>
        <w:rPr>
          <w:rFonts w:ascii="Arial" w:hAnsi="Arial" w:cs="Arial"/>
          <w:sz w:val="22"/>
          <w:szCs w:val="22"/>
        </w:rPr>
      </w:pPr>
      <w:r w:rsidRPr="00AE3413">
        <w:rPr>
          <w:rFonts w:ascii="Arial" w:hAnsi="Arial" w:cs="Arial"/>
          <w:sz w:val="22"/>
          <w:szCs w:val="22"/>
        </w:rPr>
        <w:t>the barge is operated in a manner that does not comply with the conditions in sub-paragraph (2); or</w:t>
      </w:r>
    </w:p>
    <w:p w14:paraId="4C5D3EEC" w14:textId="77777777" w:rsidR="00677314" w:rsidRPr="00AE3413" w:rsidRDefault="00561A86" w:rsidP="00677314">
      <w:pPr>
        <w:pStyle w:val="ListParagraph"/>
        <w:numPr>
          <w:ilvl w:val="2"/>
          <w:numId w:val="7"/>
        </w:numPr>
        <w:jc w:val="both"/>
        <w:rPr>
          <w:rFonts w:ascii="Arial" w:hAnsi="Arial" w:cs="Arial"/>
          <w:sz w:val="22"/>
          <w:szCs w:val="22"/>
        </w:rPr>
      </w:pPr>
      <w:r w:rsidRPr="00AE3413">
        <w:rPr>
          <w:rFonts w:ascii="Arial" w:hAnsi="Arial" w:cs="Arial"/>
          <w:sz w:val="22"/>
          <w:szCs w:val="22"/>
        </w:rPr>
        <w:t>any arrangements are fitted or used which could generate sewage as defined in Annex IV, unless the barge is thereafter surveyed and certificated in accordance with paragraphs 1 to 5 of this Schedule.</w:t>
      </w:r>
    </w:p>
    <w:p w14:paraId="15120FD5" w14:textId="785F5F6A" w:rsidR="004A3295" w:rsidRPr="00AE3413" w:rsidRDefault="00677314" w:rsidP="00677314">
      <w:pPr>
        <w:pStyle w:val="ListParagraph"/>
        <w:numPr>
          <w:ilvl w:val="1"/>
          <w:numId w:val="7"/>
        </w:numPr>
        <w:jc w:val="both"/>
        <w:rPr>
          <w:rFonts w:ascii="Arial" w:hAnsi="Arial" w:cs="Arial"/>
          <w:sz w:val="22"/>
          <w:szCs w:val="22"/>
        </w:rPr>
      </w:pPr>
      <w:r w:rsidRPr="00AE3413">
        <w:rPr>
          <w:rFonts w:ascii="Arial" w:hAnsi="Arial" w:cs="Arial"/>
          <w:b/>
          <w:bCs/>
          <w:sz w:val="22"/>
          <w:szCs w:val="22"/>
        </w:rPr>
        <w:t>Other MARPOL exemptions:</w:t>
      </w:r>
      <w:r w:rsidRPr="00AE3413">
        <w:rPr>
          <w:rFonts w:ascii="Arial" w:hAnsi="Arial" w:cs="Arial"/>
          <w:sz w:val="22"/>
          <w:szCs w:val="22"/>
        </w:rPr>
        <w:t>– Nothing in this paragraph shall prejudice the power of the Central Government, in accordance with the Convention and the Act, to grant or recognise exemptions from survey and certification requirements under other Annexes of MARPOL in respect of unmanned non-self-propelled barges, where such exemptions are provided for in those Annexes; provided that any such exemption shall not diminish the level of protection of the marine environment required by these rules in relation to sewage.</w:t>
      </w:r>
      <w:r w:rsidR="004A3295" w:rsidRPr="00AE3413">
        <w:rPr>
          <w:rFonts w:ascii="Arial" w:hAnsi="Arial" w:cs="Arial"/>
          <w:sz w:val="22"/>
          <w:szCs w:val="22"/>
        </w:rPr>
        <w:br w:type="page"/>
      </w:r>
    </w:p>
    <w:p w14:paraId="4A65D016" w14:textId="704AB667" w:rsidR="001B4BE1" w:rsidRPr="00AE3413" w:rsidRDefault="007B6FE9" w:rsidP="007B6FE9">
      <w:pPr>
        <w:jc w:val="center"/>
        <w:rPr>
          <w:rFonts w:ascii="Arial" w:hAnsi="Arial" w:cs="Arial"/>
          <w:b/>
          <w:bCs/>
          <w:sz w:val="22"/>
          <w:szCs w:val="22"/>
        </w:rPr>
      </w:pPr>
      <w:r w:rsidRPr="00AE3413">
        <w:rPr>
          <w:rFonts w:ascii="Arial" w:hAnsi="Arial" w:cs="Arial"/>
          <w:b/>
          <w:bCs/>
          <w:sz w:val="22"/>
          <w:szCs w:val="22"/>
        </w:rPr>
        <w:lastRenderedPageBreak/>
        <w:t>SCHEDULE II</w:t>
      </w:r>
    </w:p>
    <w:p w14:paraId="04BF8258" w14:textId="5A5A38F6" w:rsidR="003E6933" w:rsidRPr="00AE3413" w:rsidRDefault="003E6933" w:rsidP="007B6FE9">
      <w:pPr>
        <w:jc w:val="center"/>
        <w:rPr>
          <w:rFonts w:ascii="Arial" w:hAnsi="Arial" w:cs="Arial"/>
          <w:b/>
          <w:bCs/>
          <w:sz w:val="22"/>
          <w:szCs w:val="22"/>
        </w:rPr>
      </w:pPr>
      <w:r w:rsidRPr="00AE3413">
        <w:rPr>
          <w:rFonts w:ascii="Arial" w:hAnsi="Arial" w:cs="Arial"/>
          <w:b/>
          <w:bCs/>
          <w:sz w:val="22"/>
          <w:szCs w:val="22"/>
        </w:rPr>
        <w:t>(See Rule 3, 5, 6 &amp; 8)</w:t>
      </w:r>
    </w:p>
    <w:p w14:paraId="158C8B21" w14:textId="4BC21E9F" w:rsidR="00DE2D8D" w:rsidRPr="00AE3413" w:rsidRDefault="00DE2D8D" w:rsidP="001F2689">
      <w:pPr>
        <w:jc w:val="center"/>
        <w:rPr>
          <w:rFonts w:ascii="Arial" w:hAnsi="Arial" w:cs="Arial"/>
          <w:b/>
          <w:bCs/>
          <w:sz w:val="22"/>
          <w:szCs w:val="22"/>
          <w:u w:color="000000"/>
        </w:rPr>
      </w:pPr>
      <w:r w:rsidRPr="00AE3413">
        <w:rPr>
          <w:rFonts w:ascii="Arial" w:hAnsi="Arial" w:cs="Arial"/>
          <w:b/>
          <w:bCs/>
          <w:sz w:val="22"/>
          <w:szCs w:val="22"/>
          <w:u w:color="000000"/>
        </w:rPr>
        <w:t>Sewage holding tanks (Regulation 9.1.3)</w:t>
      </w:r>
    </w:p>
    <w:p w14:paraId="45E60861" w14:textId="72683468" w:rsidR="00DE2D8D" w:rsidRPr="00AE3413" w:rsidRDefault="00762CCC" w:rsidP="00917E49">
      <w:pPr>
        <w:pStyle w:val="ListParagraph"/>
        <w:numPr>
          <w:ilvl w:val="0"/>
          <w:numId w:val="8"/>
        </w:numPr>
        <w:jc w:val="both"/>
        <w:rPr>
          <w:rFonts w:ascii="Arial" w:hAnsi="Arial" w:cs="Arial"/>
          <w:sz w:val="22"/>
          <w:szCs w:val="22"/>
        </w:rPr>
      </w:pPr>
      <w:r w:rsidRPr="00AE3413">
        <w:rPr>
          <w:rFonts w:ascii="Arial" w:hAnsi="Arial" w:cs="Arial"/>
          <w:sz w:val="22"/>
          <w:szCs w:val="22"/>
        </w:rPr>
        <w:t>Sewage holding tanks shall have following capacity for the retention of all sewage, having regard to the operation of the ship, the number of persons on board and other relevant factors.</w:t>
      </w:r>
    </w:p>
    <w:tbl>
      <w:tblPr>
        <w:tblStyle w:val="TableGrid0"/>
        <w:tblW w:w="8254" w:type="dxa"/>
        <w:tblInd w:w="457" w:type="dxa"/>
        <w:tblCellMar>
          <w:top w:w="48" w:type="dxa"/>
          <w:left w:w="106" w:type="dxa"/>
          <w:right w:w="115" w:type="dxa"/>
        </w:tblCellMar>
        <w:tblLook w:val="04A0" w:firstRow="1" w:lastRow="0" w:firstColumn="1" w:lastColumn="0" w:noHBand="0" w:noVBand="1"/>
      </w:tblPr>
      <w:tblGrid>
        <w:gridCol w:w="3314"/>
        <w:gridCol w:w="2470"/>
        <w:gridCol w:w="2470"/>
      </w:tblGrid>
      <w:tr w:rsidR="0034635C" w:rsidRPr="00AE3413" w14:paraId="2E379D40" w14:textId="77777777" w:rsidTr="0034635C">
        <w:trPr>
          <w:trHeight w:val="478"/>
        </w:trPr>
        <w:tc>
          <w:tcPr>
            <w:tcW w:w="3314" w:type="dxa"/>
            <w:vMerge w:val="restart"/>
            <w:tcBorders>
              <w:top w:val="single" w:sz="4" w:space="0" w:color="000000"/>
              <w:left w:val="single" w:sz="4" w:space="0" w:color="000000"/>
              <w:bottom w:val="single" w:sz="4" w:space="0" w:color="000000"/>
              <w:right w:val="single" w:sz="4" w:space="0" w:color="000000"/>
            </w:tcBorders>
            <w:vAlign w:val="center"/>
          </w:tcPr>
          <w:p w14:paraId="1F6496CA" w14:textId="77777777" w:rsidR="0034635C" w:rsidRPr="00AE3413" w:rsidRDefault="0034635C" w:rsidP="00F31F74">
            <w:pPr>
              <w:ind w:left="2"/>
              <w:jc w:val="center"/>
              <w:rPr>
                <w:rFonts w:ascii="Arial" w:hAnsi="Arial" w:cs="Arial"/>
                <w:sz w:val="22"/>
                <w:szCs w:val="22"/>
              </w:rPr>
            </w:pPr>
            <w:r w:rsidRPr="00AE3413">
              <w:rPr>
                <w:rFonts w:ascii="Arial" w:hAnsi="Arial" w:cs="Arial"/>
                <w:sz w:val="22"/>
                <w:szCs w:val="22"/>
                <w:u w:color="000000"/>
              </w:rPr>
              <w:t>Type of discharge Control</w:t>
            </w:r>
          </w:p>
        </w:tc>
        <w:tc>
          <w:tcPr>
            <w:tcW w:w="4940" w:type="dxa"/>
            <w:gridSpan w:val="2"/>
            <w:tcBorders>
              <w:top w:val="single" w:sz="4" w:space="0" w:color="000000"/>
              <w:left w:val="single" w:sz="4" w:space="0" w:color="000000"/>
              <w:bottom w:val="single" w:sz="4" w:space="0" w:color="000000"/>
              <w:right w:val="single" w:sz="4" w:space="0" w:color="000000"/>
            </w:tcBorders>
            <w:vAlign w:val="center"/>
          </w:tcPr>
          <w:p w14:paraId="70F97CDA" w14:textId="77777777" w:rsidR="0034635C" w:rsidRPr="00AE3413" w:rsidRDefault="0034635C" w:rsidP="00F31F74">
            <w:pPr>
              <w:ind w:left="1054"/>
              <w:rPr>
                <w:rFonts w:ascii="Arial" w:hAnsi="Arial" w:cs="Arial"/>
                <w:sz w:val="22"/>
                <w:szCs w:val="22"/>
              </w:rPr>
            </w:pPr>
            <w:r w:rsidRPr="00AE3413">
              <w:rPr>
                <w:rFonts w:ascii="Arial" w:hAnsi="Arial" w:cs="Arial"/>
                <w:sz w:val="22"/>
                <w:szCs w:val="22"/>
                <w:u w:color="000000"/>
              </w:rPr>
              <w:t>Liters per Person Per Day</w:t>
            </w:r>
          </w:p>
        </w:tc>
      </w:tr>
      <w:tr w:rsidR="0034635C" w:rsidRPr="00AE3413" w14:paraId="73AE1798" w14:textId="77777777" w:rsidTr="0034635C">
        <w:trPr>
          <w:trHeight w:val="480"/>
        </w:trPr>
        <w:tc>
          <w:tcPr>
            <w:tcW w:w="0" w:type="auto"/>
            <w:vMerge/>
            <w:tcBorders>
              <w:top w:val="nil"/>
              <w:left w:val="single" w:sz="4" w:space="0" w:color="000000"/>
              <w:bottom w:val="single" w:sz="4" w:space="0" w:color="000000"/>
              <w:right w:val="single" w:sz="4" w:space="0" w:color="000000"/>
            </w:tcBorders>
          </w:tcPr>
          <w:p w14:paraId="26986303" w14:textId="77777777" w:rsidR="0034635C" w:rsidRPr="00AE3413" w:rsidRDefault="0034635C" w:rsidP="00F31F74">
            <w:pPr>
              <w:spacing w:after="160"/>
              <w:rPr>
                <w:rFonts w:ascii="Arial" w:hAnsi="Arial" w:cs="Arial"/>
                <w:sz w:val="22"/>
                <w:szCs w:val="22"/>
              </w:rPr>
            </w:pPr>
          </w:p>
        </w:tc>
        <w:tc>
          <w:tcPr>
            <w:tcW w:w="2470" w:type="dxa"/>
            <w:tcBorders>
              <w:top w:val="single" w:sz="4" w:space="0" w:color="000000"/>
              <w:left w:val="single" w:sz="4" w:space="0" w:color="000000"/>
              <w:bottom w:val="single" w:sz="4" w:space="0" w:color="000000"/>
              <w:right w:val="single" w:sz="4" w:space="0" w:color="000000"/>
            </w:tcBorders>
            <w:vAlign w:val="center"/>
          </w:tcPr>
          <w:p w14:paraId="3F1B3DDC" w14:textId="77777777" w:rsidR="0034635C" w:rsidRPr="00AE3413" w:rsidRDefault="0034635C" w:rsidP="00F31F74">
            <w:pPr>
              <w:jc w:val="center"/>
              <w:rPr>
                <w:rFonts w:ascii="Arial" w:hAnsi="Arial" w:cs="Arial"/>
                <w:sz w:val="22"/>
                <w:szCs w:val="22"/>
              </w:rPr>
            </w:pPr>
            <w:r w:rsidRPr="00AE3413">
              <w:rPr>
                <w:rFonts w:ascii="Arial" w:hAnsi="Arial" w:cs="Arial"/>
                <w:sz w:val="22"/>
                <w:szCs w:val="22"/>
                <w:u w:color="000000"/>
              </w:rPr>
              <w:t>Conventional System</w:t>
            </w:r>
          </w:p>
        </w:tc>
        <w:tc>
          <w:tcPr>
            <w:tcW w:w="2470" w:type="dxa"/>
            <w:tcBorders>
              <w:top w:val="single" w:sz="4" w:space="0" w:color="000000"/>
              <w:left w:val="single" w:sz="4" w:space="0" w:color="000000"/>
              <w:bottom w:val="single" w:sz="4" w:space="0" w:color="000000"/>
              <w:right w:val="single" w:sz="4" w:space="0" w:color="000000"/>
            </w:tcBorders>
            <w:vAlign w:val="center"/>
          </w:tcPr>
          <w:p w14:paraId="1320FD9C" w14:textId="77777777" w:rsidR="0034635C" w:rsidRPr="00AE3413" w:rsidRDefault="0034635C" w:rsidP="00F31F74">
            <w:pPr>
              <w:jc w:val="center"/>
              <w:rPr>
                <w:rFonts w:ascii="Arial" w:hAnsi="Arial" w:cs="Arial"/>
                <w:sz w:val="22"/>
                <w:szCs w:val="22"/>
              </w:rPr>
            </w:pPr>
            <w:r w:rsidRPr="00AE3413">
              <w:rPr>
                <w:rFonts w:ascii="Arial" w:hAnsi="Arial" w:cs="Arial"/>
                <w:sz w:val="22"/>
                <w:szCs w:val="22"/>
                <w:u w:color="000000"/>
              </w:rPr>
              <w:t>Vacuum System</w:t>
            </w:r>
          </w:p>
        </w:tc>
      </w:tr>
      <w:tr w:rsidR="0034635C" w:rsidRPr="00AE3413" w14:paraId="6C0C87BC" w14:textId="77777777" w:rsidTr="0034635C">
        <w:trPr>
          <w:trHeight w:val="478"/>
        </w:trPr>
        <w:tc>
          <w:tcPr>
            <w:tcW w:w="3314" w:type="dxa"/>
            <w:tcBorders>
              <w:top w:val="single" w:sz="4" w:space="0" w:color="000000"/>
              <w:left w:val="single" w:sz="4" w:space="0" w:color="000000"/>
              <w:bottom w:val="single" w:sz="4" w:space="0" w:color="000000"/>
              <w:right w:val="single" w:sz="4" w:space="0" w:color="000000"/>
            </w:tcBorders>
            <w:vAlign w:val="center"/>
          </w:tcPr>
          <w:p w14:paraId="78CC1ED2" w14:textId="77777777" w:rsidR="0034635C" w:rsidRPr="00AE3413" w:rsidRDefault="0034635C" w:rsidP="00F31F74">
            <w:pPr>
              <w:ind w:left="2"/>
              <w:jc w:val="center"/>
              <w:rPr>
                <w:rFonts w:ascii="Arial" w:hAnsi="Arial" w:cs="Arial"/>
                <w:sz w:val="22"/>
                <w:szCs w:val="22"/>
              </w:rPr>
            </w:pPr>
            <w:r w:rsidRPr="00AE3413">
              <w:rPr>
                <w:rFonts w:ascii="Arial" w:hAnsi="Arial" w:cs="Arial"/>
                <w:sz w:val="22"/>
                <w:szCs w:val="22"/>
                <w:u w:color="000000"/>
              </w:rPr>
              <w:t>Sewage (black water)</w:t>
            </w:r>
          </w:p>
        </w:tc>
        <w:tc>
          <w:tcPr>
            <w:tcW w:w="2470" w:type="dxa"/>
            <w:tcBorders>
              <w:top w:val="single" w:sz="4" w:space="0" w:color="000000"/>
              <w:left w:val="single" w:sz="4" w:space="0" w:color="000000"/>
              <w:bottom w:val="single" w:sz="4" w:space="0" w:color="000000"/>
              <w:right w:val="single" w:sz="4" w:space="0" w:color="000000"/>
            </w:tcBorders>
            <w:vAlign w:val="center"/>
          </w:tcPr>
          <w:p w14:paraId="49C76130" w14:textId="77777777" w:rsidR="0034635C" w:rsidRPr="00AE3413" w:rsidRDefault="0034635C" w:rsidP="00F31F74">
            <w:pPr>
              <w:ind w:right="315"/>
              <w:jc w:val="center"/>
              <w:rPr>
                <w:rFonts w:ascii="Arial" w:hAnsi="Arial" w:cs="Arial"/>
                <w:sz w:val="22"/>
                <w:szCs w:val="22"/>
              </w:rPr>
            </w:pPr>
            <w:r w:rsidRPr="00AE3413">
              <w:rPr>
                <w:rFonts w:ascii="Arial" w:hAnsi="Arial" w:cs="Arial"/>
                <w:sz w:val="22"/>
                <w:szCs w:val="22"/>
                <w:u w:color="000000"/>
              </w:rPr>
              <w:t>60</w:t>
            </w:r>
          </w:p>
        </w:tc>
        <w:tc>
          <w:tcPr>
            <w:tcW w:w="2470" w:type="dxa"/>
            <w:tcBorders>
              <w:top w:val="single" w:sz="4" w:space="0" w:color="000000"/>
              <w:left w:val="single" w:sz="4" w:space="0" w:color="000000"/>
              <w:bottom w:val="single" w:sz="4" w:space="0" w:color="000000"/>
              <w:right w:val="single" w:sz="4" w:space="0" w:color="000000"/>
            </w:tcBorders>
            <w:vAlign w:val="center"/>
          </w:tcPr>
          <w:p w14:paraId="00E854DE" w14:textId="77777777" w:rsidR="0034635C" w:rsidRPr="00AE3413" w:rsidRDefault="0034635C" w:rsidP="00F31F74">
            <w:pPr>
              <w:ind w:right="310"/>
              <w:jc w:val="center"/>
              <w:rPr>
                <w:rFonts w:ascii="Arial" w:hAnsi="Arial" w:cs="Arial"/>
                <w:sz w:val="22"/>
                <w:szCs w:val="22"/>
              </w:rPr>
            </w:pPr>
            <w:r w:rsidRPr="00AE3413">
              <w:rPr>
                <w:rFonts w:ascii="Arial" w:hAnsi="Arial" w:cs="Arial"/>
                <w:sz w:val="22"/>
                <w:szCs w:val="22"/>
                <w:u w:color="000000"/>
              </w:rPr>
              <w:t>25</w:t>
            </w:r>
          </w:p>
        </w:tc>
      </w:tr>
      <w:tr w:rsidR="0034635C" w:rsidRPr="00AE3413" w14:paraId="387B0812" w14:textId="77777777" w:rsidTr="0034635C">
        <w:trPr>
          <w:trHeight w:val="480"/>
        </w:trPr>
        <w:tc>
          <w:tcPr>
            <w:tcW w:w="3314" w:type="dxa"/>
            <w:tcBorders>
              <w:top w:val="single" w:sz="4" w:space="0" w:color="000000"/>
              <w:left w:val="single" w:sz="4" w:space="0" w:color="000000"/>
              <w:bottom w:val="single" w:sz="4" w:space="0" w:color="000000"/>
              <w:right w:val="single" w:sz="4" w:space="0" w:color="000000"/>
            </w:tcBorders>
            <w:vAlign w:val="center"/>
          </w:tcPr>
          <w:p w14:paraId="37C03541" w14:textId="77777777" w:rsidR="0034635C" w:rsidRPr="00AE3413" w:rsidRDefault="0034635C" w:rsidP="00F31F74">
            <w:pPr>
              <w:ind w:left="2"/>
              <w:jc w:val="center"/>
              <w:rPr>
                <w:rFonts w:ascii="Arial" w:hAnsi="Arial" w:cs="Arial"/>
                <w:sz w:val="22"/>
                <w:szCs w:val="22"/>
              </w:rPr>
            </w:pPr>
            <w:r w:rsidRPr="00AE3413">
              <w:rPr>
                <w:rFonts w:ascii="Arial" w:hAnsi="Arial" w:cs="Arial"/>
                <w:sz w:val="22"/>
                <w:szCs w:val="22"/>
                <w:u w:color="000000"/>
              </w:rPr>
              <w:t>Sewage (black and grey water)</w:t>
            </w:r>
          </w:p>
        </w:tc>
        <w:tc>
          <w:tcPr>
            <w:tcW w:w="2470" w:type="dxa"/>
            <w:tcBorders>
              <w:top w:val="single" w:sz="4" w:space="0" w:color="000000"/>
              <w:left w:val="single" w:sz="4" w:space="0" w:color="000000"/>
              <w:bottom w:val="single" w:sz="4" w:space="0" w:color="000000"/>
              <w:right w:val="single" w:sz="4" w:space="0" w:color="000000"/>
            </w:tcBorders>
            <w:vAlign w:val="center"/>
          </w:tcPr>
          <w:p w14:paraId="63C7CAAA" w14:textId="77777777" w:rsidR="0034635C" w:rsidRPr="00AE3413" w:rsidRDefault="0034635C" w:rsidP="00F31F74">
            <w:pPr>
              <w:ind w:left="799"/>
              <w:rPr>
                <w:rFonts w:ascii="Arial" w:hAnsi="Arial" w:cs="Arial"/>
                <w:sz w:val="22"/>
                <w:szCs w:val="22"/>
              </w:rPr>
            </w:pPr>
            <w:r w:rsidRPr="00AE3413">
              <w:rPr>
                <w:rFonts w:ascii="Arial" w:hAnsi="Arial" w:cs="Arial"/>
                <w:sz w:val="22"/>
                <w:szCs w:val="22"/>
                <w:u w:color="000000"/>
              </w:rPr>
              <w:t>230</w:t>
            </w:r>
          </w:p>
        </w:tc>
        <w:tc>
          <w:tcPr>
            <w:tcW w:w="2470" w:type="dxa"/>
            <w:tcBorders>
              <w:top w:val="single" w:sz="4" w:space="0" w:color="000000"/>
              <w:left w:val="single" w:sz="4" w:space="0" w:color="000000"/>
              <w:bottom w:val="single" w:sz="4" w:space="0" w:color="000000"/>
              <w:right w:val="single" w:sz="4" w:space="0" w:color="000000"/>
            </w:tcBorders>
            <w:vAlign w:val="center"/>
          </w:tcPr>
          <w:p w14:paraId="02B6C39D" w14:textId="77777777" w:rsidR="0034635C" w:rsidRPr="00AE3413" w:rsidRDefault="0034635C" w:rsidP="00F31F74">
            <w:pPr>
              <w:ind w:right="310"/>
              <w:jc w:val="center"/>
              <w:rPr>
                <w:rFonts w:ascii="Arial" w:hAnsi="Arial" w:cs="Arial"/>
                <w:sz w:val="22"/>
                <w:szCs w:val="22"/>
              </w:rPr>
            </w:pPr>
            <w:r w:rsidRPr="00AE3413">
              <w:rPr>
                <w:rFonts w:ascii="Arial" w:hAnsi="Arial" w:cs="Arial"/>
                <w:sz w:val="22"/>
                <w:szCs w:val="22"/>
                <w:u w:color="000000"/>
              </w:rPr>
              <w:t>185</w:t>
            </w:r>
          </w:p>
        </w:tc>
      </w:tr>
    </w:tbl>
    <w:p w14:paraId="62BD9E08" w14:textId="77777777" w:rsidR="0034635C" w:rsidRPr="00AE3413" w:rsidRDefault="0034635C" w:rsidP="0034635C">
      <w:pPr>
        <w:pStyle w:val="ListParagraph"/>
        <w:ind w:left="360"/>
        <w:jc w:val="both"/>
        <w:rPr>
          <w:rFonts w:ascii="Arial" w:hAnsi="Arial" w:cs="Arial"/>
          <w:sz w:val="22"/>
          <w:szCs w:val="22"/>
        </w:rPr>
      </w:pPr>
    </w:p>
    <w:p w14:paraId="6CEDF874" w14:textId="18C0E7D0" w:rsidR="00C346B9" w:rsidRPr="00AE3413" w:rsidRDefault="00C346B9" w:rsidP="00917E49">
      <w:pPr>
        <w:pStyle w:val="ListParagraph"/>
        <w:numPr>
          <w:ilvl w:val="0"/>
          <w:numId w:val="8"/>
        </w:numPr>
        <w:jc w:val="both"/>
        <w:rPr>
          <w:rFonts w:ascii="Arial" w:hAnsi="Arial" w:cs="Arial"/>
          <w:sz w:val="22"/>
          <w:szCs w:val="22"/>
        </w:rPr>
      </w:pPr>
      <w:r w:rsidRPr="00AE3413">
        <w:rPr>
          <w:rFonts w:ascii="Arial" w:hAnsi="Arial" w:cs="Arial"/>
          <w:sz w:val="22"/>
          <w:szCs w:val="22"/>
        </w:rPr>
        <w:t>Capacity of the tank should be at least sufficient to hold the sewage for one day or as per the voyage pattern of the vessel, the maximum number of days operating in areas where the discharge of</w:t>
      </w:r>
      <w:r w:rsidR="00F416B5" w:rsidRPr="00AE3413">
        <w:rPr>
          <w:rFonts w:ascii="Arial" w:hAnsi="Arial" w:cs="Arial"/>
          <w:sz w:val="22"/>
          <w:szCs w:val="22"/>
        </w:rPr>
        <w:t xml:space="preserve"> untreated</w:t>
      </w:r>
      <w:r w:rsidRPr="00AE3413">
        <w:rPr>
          <w:rFonts w:ascii="Arial" w:hAnsi="Arial" w:cs="Arial"/>
          <w:sz w:val="22"/>
          <w:szCs w:val="22"/>
        </w:rPr>
        <w:t xml:space="preserve"> sewage into the sea is prohibited (minimum 1 day). </w:t>
      </w:r>
    </w:p>
    <w:p w14:paraId="318C0E2C" w14:textId="77777777" w:rsidR="00C346B9" w:rsidRPr="00AE3413" w:rsidRDefault="00C346B9" w:rsidP="00917E49">
      <w:pPr>
        <w:pStyle w:val="ListParagraph"/>
        <w:numPr>
          <w:ilvl w:val="0"/>
          <w:numId w:val="8"/>
        </w:numPr>
        <w:jc w:val="both"/>
        <w:rPr>
          <w:rFonts w:ascii="Arial" w:hAnsi="Arial" w:cs="Arial"/>
          <w:sz w:val="22"/>
          <w:szCs w:val="22"/>
        </w:rPr>
      </w:pPr>
      <w:r w:rsidRPr="00AE3413">
        <w:rPr>
          <w:rFonts w:ascii="Arial" w:hAnsi="Arial" w:cs="Arial"/>
          <w:sz w:val="22"/>
          <w:szCs w:val="22"/>
        </w:rPr>
        <w:t xml:space="preserve">Sewage holding tanks shall be constructed to the satisfaction of the Recognised Organisation that classes the ship and shall have a means to indicate visually the amount of its contents (e.g. a sight glass). </w:t>
      </w:r>
    </w:p>
    <w:p w14:paraId="457C8C3A" w14:textId="77777777" w:rsidR="001602C9" w:rsidRPr="00AE3413" w:rsidRDefault="00C346B9" w:rsidP="001602C9">
      <w:pPr>
        <w:pStyle w:val="ListParagraph"/>
        <w:numPr>
          <w:ilvl w:val="0"/>
          <w:numId w:val="8"/>
        </w:numPr>
        <w:jc w:val="both"/>
        <w:rPr>
          <w:rFonts w:ascii="Arial" w:hAnsi="Arial" w:cs="Arial"/>
          <w:sz w:val="22"/>
          <w:szCs w:val="22"/>
        </w:rPr>
      </w:pPr>
      <w:r w:rsidRPr="00AE3413">
        <w:rPr>
          <w:rFonts w:ascii="Arial" w:hAnsi="Arial" w:cs="Arial"/>
          <w:sz w:val="22"/>
          <w:szCs w:val="22"/>
        </w:rPr>
        <w:t xml:space="preserve">The sewage system should not have fixed connections to ballast water systems. </w:t>
      </w:r>
    </w:p>
    <w:p w14:paraId="2F5C0F1F" w14:textId="77777777" w:rsidR="001602C9" w:rsidRPr="00AE3413" w:rsidRDefault="001602C9" w:rsidP="001602C9">
      <w:pPr>
        <w:pStyle w:val="ListParagraph"/>
        <w:numPr>
          <w:ilvl w:val="0"/>
          <w:numId w:val="8"/>
        </w:numPr>
        <w:jc w:val="both"/>
        <w:rPr>
          <w:rFonts w:ascii="Arial" w:hAnsi="Arial" w:cs="Arial"/>
          <w:sz w:val="22"/>
          <w:szCs w:val="22"/>
        </w:rPr>
      </w:pPr>
      <w:r w:rsidRPr="00AE3413">
        <w:rPr>
          <w:rFonts w:ascii="Arial" w:hAnsi="Arial" w:cs="Arial"/>
          <w:sz w:val="22"/>
          <w:szCs w:val="22"/>
        </w:rPr>
        <w:t>Additional requirements for vessels of less than 400 gross tonnage and certified to carry 15 persons or fewer. –</w:t>
      </w:r>
    </w:p>
    <w:p w14:paraId="1C115692" w14:textId="77777777" w:rsidR="00F27219" w:rsidRPr="00AE3413" w:rsidRDefault="001602C9" w:rsidP="001602C9">
      <w:pPr>
        <w:pStyle w:val="ListParagraph"/>
        <w:numPr>
          <w:ilvl w:val="1"/>
          <w:numId w:val="8"/>
        </w:numPr>
        <w:jc w:val="both"/>
        <w:rPr>
          <w:rFonts w:ascii="Arial" w:hAnsi="Arial" w:cs="Arial"/>
          <w:sz w:val="22"/>
          <w:szCs w:val="22"/>
        </w:rPr>
      </w:pPr>
      <w:r w:rsidRPr="00AE3413">
        <w:rPr>
          <w:rFonts w:ascii="Arial" w:hAnsi="Arial" w:cs="Arial"/>
          <w:sz w:val="22"/>
          <w:szCs w:val="22"/>
        </w:rPr>
        <w:t>Every vessel of gross tonnage less than four hundred and certified to carry fifteen persons or fewer shall be provided with one of the following sewage handling arrangements:</w:t>
      </w:r>
    </w:p>
    <w:p w14:paraId="763E2749" w14:textId="77777777" w:rsidR="00F27219" w:rsidRPr="00AE3413" w:rsidRDefault="001602C9" w:rsidP="001602C9">
      <w:pPr>
        <w:pStyle w:val="ListParagraph"/>
        <w:numPr>
          <w:ilvl w:val="2"/>
          <w:numId w:val="8"/>
        </w:numPr>
        <w:jc w:val="both"/>
        <w:rPr>
          <w:rFonts w:ascii="Arial" w:hAnsi="Arial" w:cs="Arial"/>
          <w:sz w:val="22"/>
          <w:szCs w:val="22"/>
        </w:rPr>
      </w:pPr>
      <w:r w:rsidRPr="00AE3413">
        <w:rPr>
          <w:rFonts w:ascii="Arial" w:hAnsi="Arial" w:cs="Arial"/>
          <w:sz w:val="22"/>
          <w:szCs w:val="22"/>
        </w:rPr>
        <w:t>a sewage treatment plant of a type approved by the Central Government; or</w:t>
      </w:r>
    </w:p>
    <w:p w14:paraId="5B007F40" w14:textId="77777777" w:rsidR="00F27219" w:rsidRPr="00AE3413" w:rsidRDefault="001602C9" w:rsidP="001602C9">
      <w:pPr>
        <w:pStyle w:val="ListParagraph"/>
        <w:numPr>
          <w:ilvl w:val="2"/>
          <w:numId w:val="8"/>
        </w:numPr>
        <w:jc w:val="both"/>
        <w:rPr>
          <w:rFonts w:ascii="Arial" w:hAnsi="Arial" w:cs="Arial"/>
          <w:sz w:val="22"/>
          <w:szCs w:val="22"/>
        </w:rPr>
      </w:pPr>
      <w:r w:rsidRPr="00AE3413">
        <w:rPr>
          <w:rFonts w:ascii="Arial" w:hAnsi="Arial" w:cs="Arial"/>
          <w:sz w:val="22"/>
          <w:szCs w:val="22"/>
        </w:rPr>
        <w:t xml:space="preserve">a sewage </w:t>
      </w:r>
      <w:proofErr w:type="spellStart"/>
      <w:r w:rsidRPr="00AE3413">
        <w:rPr>
          <w:rFonts w:ascii="Arial" w:hAnsi="Arial" w:cs="Arial"/>
          <w:sz w:val="22"/>
          <w:szCs w:val="22"/>
        </w:rPr>
        <w:t>comminuting</w:t>
      </w:r>
      <w:proofErr w:type="spellEnd"/>
      <w:r w:rsidRPr="00AE3413">
        <w:rPr>
          <w:rFonts w:ascii="Arial" w:hAnsi="Arial" w:cs="Arial"/>
          <w:sz w:val="22"/>
          <w:szCs w:val="22"/>
        </w:rPr>
        <w:t xml:space="preserve"> and disinfecting system approved by the Central Government; or</w:t>
      </w:r>
    </w:p>
    <w:p w14:paraId="0F62A43D" w14:textId="77777777" w:rsidR="00292BF8" w:rsidRPr="00AE3413" w:rsidRDefault="001602C9" w:rsidP="001602C9">
      <w:pPr>
        <w:pStyle w:val="ListParagraph"/>
        <w:numPr>
          <w:ilvl w:val="2"/>
          <w:numId w:val="8"/>
        </w:numPr>
        <w:jc w:val="both"/>
        <w:rPr>
          <w:rFonts w:ascii="Arial" w:hAnsi="Arial" w:cs="Arial"/>
          <w:sz w:val="22"/>
          <w:szCs w:val="22"/>
        </w:rPr>
      </w:pPr>
      <w:r w:rsidRPr="00AE3413">
        <w:rPr>
          <w:rFonts w:ascii="Arial" w:hAnsi="Arial" w:cs="Arial"/>
          <w:sz w:val="22"/>
          <w:szCs w:val="22"/>
        </w:rPr>
        <w:t>a holding tank of such capacity as is sufficient for the retention of all sewage generated on board, having regard to the number of persons carried and the vessel’s service and voyage pattern.</w:t>
      </w:r>
    </w:p>
    <w:p w14:paraId="04D83FB2" w14:textId="77777777" w:rsidR="00292BF8" w:rsidRPr="00AE3413" w:rsidRDefault="001602C9" w:rsidP="001602C9">
      <w:pPr>
        <w:pStyle w:val="ListParagraph"/>
        <w:numPr>
          <w:ilvl w:val="1"/>
          <w:numId w:val="8"/>
        </w:numPr>
        <w:jc w:val="both"/>
        <w:rPr>
          <w:rFonts w:ascii="Arial" w:hAnsi="Arial" w:cs="Arial"/>
          <w:sz w:val="22"/>
          <w:szCs w:val="22"/>
        </w:rPr>
      </w:pPr>
      <w:r w:rsidRPr="00AE3413">
        <w:rPr>
          <w:rFonts w:ascii="Arial" w:hAnsi="Arial" w:cs="Arial"/>
          <w:sz w:val="22"/>
          <w:szCs w:val="22"/>
        </w:rPr>
        <w:t xml:space="preserve">Provision of holding tank(s) may be considered by the Central Government or a recognised organisation acting on its behalf in lieu of a sewage treatment plant where voyages to offshore or distant ports are made only occasionally, subject </w:t>
      </w:r>
      <w:r w:rsidRPr="00AE3413">
        <w:rPr>
          <w:rFonts w:ascii="Arial" w:hAnsi="Arial" w:cs="Arial"/>
          <w:sz w:val="22"/>
          <w:szCs w:val="22"/>
        </w:rPr>
        <w:lastRenderedPageBreak/>
        <w:t>to the capacity of the holding tank(s) being adequate taking into account the duration of such voyages and the total number of persons carried.</w:t>
      </w:r>
    </w:p>
    <w:p w14:paraId="26889C4C" w14:textId="77777777" w:rsidR="00292BF8" w:rsidRPr="00AE3413" w:rsidRDefault="001602C9" w:rsidP="001602C9">
      <w:pPr>
        <w:pStyle w:val="ListParagraph"/>
        <w:numPr>
          <w:ilvl w:val="1"/>
          <w:numId w:val="8"/>
        </w:numPr>
        <w:jc w:val="both"/>
        <w:rPr>
          <w:rFonts w:ascii="Arial" w:hAnsi="Arial" w:cs="Arial"/>
          <w:sz w:val="22"/>
          <w:szCs w:val="22"/>
        </w:rPr>
      </w:pPr>
      <w:r w:rsidRPr="00AE3413">
        <w:rPr>
          <w:rFonts w:ascii="Arial" w:hAnsi="Arial" w:cs="Arial"/>
          <w:sz w:val="22"/>
          <w:szCs w:val="22"/>
        </w:rPr>
        <w:t>Where a vessel of gross tonnage less than four hundred and certified to carry fifteen persons or fewer does not have a sewage handling system installed in accordance with sub-paragraph (1), the vessel shall –</w:t>
      </w:r>
    </w:p>
    <w:p w14:paraId="0410C26E" w14:textId="77777777" w:rsidR="00292BF8" w:rsidRPr="00AE3413" w:rsidRDefault="001602C9" w:rsidP="001602C9">
      <w:pPr>
        <w:pStyle w:val="ListParagraph"/>
        <w:numPr>
          <w:ilvl w:val="2"/>
          <w:numId w:val="8"/>
        </w:numPr>
        <w:jc w:val="both"/>
        <w:rPr>
          <w:rFonts w:ascii="Arial" w:hAnsi="Arial" w:cs="Arial"/>
          <w:sz w:val="22"/>
          <w:szCs w:val="22"/>
        </w:rPr>
      </w:pPr>
      <w:r w:rsidRPr="00AE3413">
        <w:rPr>
          <w:rFonts w:ascii="Arial" w:hAnsi="Arial" w:cs="Arial"/>
          <w:sz w:val="22"/>
          <w:szCs w:val="22"/>
        </w:rPr>
        <w:t>use onshore toilet facilities whenever possible; and/or</w:t>
      </w:r>
    </w:p>
    <w:p w14:paraId="57C66765" w14:textId="77777777" w:rsidR="00292BF8" w:rsidRPr="00AE3413" w:rsidRDefault="001602C9" w:rsidP="001602C9">
      <w:pPr>
        <w:pStyle w:val="ListParagraph"/>
        <w:numPr>
          <w:ilvl w:val="2"/>
          <w:numId w:val="8"/>
        </w:numPr>
        <w:jc w:val="both"/>
        <w:rPr>
          <w:rFonts w:ascii="Arial" w:hAnsi="Arial" w:cs="Arial"/>
          <w:sz w:val="22"/>
          <w:szCs w:val="22"/>
        </w:rPr>
      </w:pPr>
      <w:r w:rsidRPr="00AE3413">
        <w:rPr>
          <w:rFonts w:ascii="Arial" w:hAnsi="Arial" w:cs="Arial"/>
          <w:sz w:val="22"/>
          <w:szCs w:val="22"/>
        </w:rPr>
        <w:t>use portable toilet(s) to be later emptied to a sewerage or septic system on shore; or</w:t>
      </w:r>
    </w:p>
    <w:p w14:paraId="1E6BB2C9" w14:textId="77777777" w:rsidR="00292BF8" w:rsidRPr="00AE3413" w:rsidRDefault="001602C9" w:rsidP="001602C9">
      <w:pPr>
        <w:pStyle w:val="ListParagraph"/>
        <w:numPr>
          <w:ilvl w:val="2"/>
          <w:numId w:val="8"/>
        </w:numPr>
        <w:jc w:val="both"/>
        <w:rPr>
          <w:rFonts w:ascii="Arial" w:hAnsi="Arial" w:cs="Arial"/>
          <w:sz w:val="22"/>
          <w:szCs w:val="22"/>
        </w:rPr>
      </w:pPr>
      <w:r w:rsidRPr="00AE3413">
        <w:rPr>
          <w:rFonts w:ascii="Arial" w:hAnsi="Arial" w:cs="Arial"/>
          <w:sz w:val="22"/>
          <w:szCs w:val="22"/>
        </w:rPr>
        <w:t>retain sewage in an on-board holding tank for pumping out to shore reception facilities.</w:t>
      </w:r>
    </w:p>
    <w:p w14:paraId="4008EC47" w14:textId="062B33CC" w:rsidR="0009286C" w:rsidRPr="00AE3413" w:rsidRDefault="001602C9" w:rsidP="00292BF8">
      <w:pPr>
        <w:pStyle w:val="ListParagraph"/>
        <w:numPr>
          <w:ilvl w:val="1"/>
          <w:numId w:val="8"/>
        </w:numPr>
        <w:jc w:val="both"/>
        <w:rPr>
          <w:rFonts w:ascii="Arial" w:hAnsi="Arial" w:cs="Arial"/>
          <w:sz w:val="22"/>
          <w:szCs w:val="22"/>
        </w:rPr>
      </w:pPr>
      <w:r w:rsidRPr="00AE3413">
        <w:rPr>
          <w:rFonts w:ascii="Arial" w:hAnsi="Arial" w:cs="Arial"/>
          <w:sz w:val="22"/>
          <w:szCs w:val="22"/>
        </w:rPr>
        <w:t>The Central Government may issue guidelines specifying detailed technical standards and operational practices for the application of this paragraph to private (non-commercial) yachts, restricted service vessels and inland coastal vessels, consistent with Annex IV of the Convention and these rules.</w:t>
      </w:r>
    </w:p>
    <w:p w14:paraId="426ED4E7" w14:textId="77777777" w:rsidR="0009286C" w:rsidRPr="00AE3413" w:rsidRDefault="0009286C">
      <w:pPr>
        <w:spacing w:line="278" w:lineRule="auto"/>
        <w:rPr>
          <w:rFonts w:ascii="Arial" w:hAnsi="Arial" w:cs="Arial"/>
          <w:sz w:val="22"/>
          <w:szCs w:val="22"/>
        </w:rPr>
      </w:pPr>
      <w:r w:rsidRPr="00AE3413">
        <w:rPr>
          <w:rFonts w:ascii="Arial" w:hAnsi="Arial" w:cs="Arial"/>
          <w:sz w:val="22"/>
          <w:szCs w:val="22"/>
        </w:rPr>
        <w:br w:type="page"/>
      </w:r>
    </w:p>
    <w:p w14:paraId="1B32C7E4" w14:textId="3868754E" w:rsidR="001602C9" w:rsidRPr="00AE3413" w:rsidRDefault="0009286C" w:rsidP="0055318E">
      <w:pPr>
        <w:pStyle w:val="ListParagraph"/>
        <w:jc w:val="center"/>
        <w:rPr>
          <w:rFonts w:ascii="Arial" w:hAnsi="Arial" w:cs="Arial"/>
          <w:b/>
          <w:bCs/>
          <w:sz w:val="22"/>
          <w:szCs w:val="22"/>
        </w:rPr>
      </w:pPr>
      <w:r w:rsidRPr="00AE3413">
        <w:rPr>
          <w:rFonts w:ascii="Arial" w:hAnsi="Arial" w:cs="Arial"/>
          <w:b/>
          <w:bCs/>
          <w:sz w:val="22"/>
          <w:szCs w:val="22"/>
        </w:rPr>
        <w:lastRenderedPageBreak/>
        <w:t>SCHEDULE III</w:t>
      </w:r>
    </w:p>
    <w:p w14:paraId="4312A90A" w14:textId="53BAACC2" w:rsidR="0009286C" w:rsidRPr="00AE3413" w:rsidRDefault="0009286C" w:rsidP="0055318E">
      <w:pPr>
        <w:pStyle w:val="ListParagraph"/>
        <w:jc w:val="center"/>
        <w:rPr>
          <w:rFonts w:ascii="Arial" w:hAnsi="Arial" w:cs="Arial"/>
          <w:b/>
          <w:bCs/>
          <w:sz w:val="22"/>
          <w:szCs w:val="22"/>
        </w:rPr>
      </w:pPr>
      <w:r w:rsidRPr="00AE3413">
        <w:rPr>
          <w:rFonts w:ascii="Arial" w:hAnsi="Arial" w:cs="Arial"/>
          <w:b/>
          <w:bCs/>
          <w:sz w:val="22"/>
          <w:szCs w:val="22"/>
        </w:rPr>
        <w:t>(RULE 8 (4))</w:t>
      </w:r>
    </w:p>
    <w:p w14:paraId="49BF1BF4" w14:textId="13238BC7" w:rsidR="0009286C" w:rsidRPr="00AE3413" w:rsidRDefault="0009286C" w:rsidP="0055318E">
      <w:pPr>
        <w:pStyle w:val="ListParagraph"/>
        <w:jc w:val="center"/>
        <w:rPr>
          <w:rFonts w:ascii="Arial" w:hAnsi="Arial" w:cs="Arial"/>
          <w:b/>
          <w:bCs/>
          <w:sz w:val="22"/>
          <w:szCs w:val="22"/>
        </w:rPr>
      </w:pPr>
      <w:r w:rsidRPr="00AE3413">
        <w:rPr>
          <w:rFonts w:ascii="Arial" w:hAnsi="Arial" w:cs="Arial"/>
          <w:b/>
          <w:bCs/>
          <w:sz w:val="22"/>
          <w:szCs w:val="22"/>
        </w:rPr>
        <w:t>DISCHARGE RATE</w:t>
      </w:r>
    </w:p>
    <w:p w14:paraId="777BF5DF" w14:textId="070230B9" w:rsidR="0009286C" w:rsidRPr="00AE3413" w:rsidRDefault="0055318E" w:rsidP="0009286C">
      <w:pPr>
        <w:pStyle w:val="ListParagraph"/>
        <w:numPr>
          <w:ilvl w:val="6"/>
          <w:numId w:val="8"/>
        </w:numPr>
        <w:jc w:val="both"/>
        <w:rPr>
          <w:rFonts w:ascii="Arial" w:hAnsi="Arial" w:cs="Arial"/>
          <w:sz w:val="22"/>
          <w:szCs w:val="22"/>
        </w:rPr>
      </w:pPr>
      <w:r w:rsidRPr="00AE3413">
        <w:rPr>
          <w:rFonts w:ascii="Arial" w:hAnsi="Arial" w:cs="Arial"/>
          <w:sz w:val="22"/>
          <w:szCs w:val="22"/>
        </w:rPr>
        <w:t xml:space="preserve">(1) </w:t>
      </w:r>
      <w:r w:rsidRPr="00AE3413">
        <w:rPr>
          <w:rFonts w:ascii="Arial" w:hAnsi="Arial" w:cs="Arial"/>
          <w:b/>
          <w:bCs/>
          <w:sz w:val="22"/>
          <w:szCs w:val="22"/>
        </w:rPr>
        <w:t>Rate of Discharge</w:t>
      </w:r>
      <w:r w:rsidRPr="00AE3413">
        <w:rPr>
          <w:rFonts w:ascii="Arial" w:hAnsi="Arial" w:cs="Arial"/>
          <w:sz w:val="22"/>
          <w:szCs w:val="22"/>
        </w:rPr>
        <w:t xml:space="preserve"> - </w:t>
      </w:r>
      <w:r w:rsidR="0009286C" w:rsidRPr="00AE3413">
        <w:rPr>
          <w:rFonts w:ascii="Arial" w:hAnsi="Arial" w:cs="Arial"/>
          <w:sz w:val="22"/>
          <w:szCs w:val="22"/>
        </w:rPr>
        <w:t xml:space="preserve">The maximum permissible discharge rate is 1/200,000 (or one 200,000th part) of swept volume as follows: </w:t>
      </w:r>
    </w:p>
    <w:p w14:paraId="7E3649A8" w14:textId="77777777" w:rsidR="0009286C" w:rsidRPr="00AE3413" w:rsidRDefault="0009286C" w:rsidP="0009286C">
      <w:pPr>
        <w:ind w:left="2272" w:firstLine="284"/>
        <w:jc w:val="both"/>
        <w:rPr>
          <w:rFonts w:ascii="Arial" w:hAnsi="Arial" w:cs="Arial"/>
          <w:sz w:val="22"/>
          <w:szCs w:val="22"/>
        </w:rPr>
      </w:pPr>
      <w:proofErr w:type="spellStart"/>
      <w:r w:rsidRPr="00AE3413">
        <w:rPr>
          <w:rFonts w:ascii="Arial" w:hAnsi="Arial" w:cs="Arial"/>
          <w:sz w:val="22"/>
          <w:szCs w:val="22"/>
        </w:rPr>
        <w:t>DRmax</w:t>
      </w:r>
      <w:proofErr w:type="spellEnd"/>
      <w:r w:rsidRPr="00AE3413">
        <w:rPr>
          <w:rFonts w:ascii="Arial" w:hAnsi="Arial" w:cs="Arial"/>
          <w:sz w:val="22"/>
          <w:szCs w:val="22"/>
        </w:rPr>
        <w:t xml:space="preserve"> = 0.00926 V D B </w:t>
      </w:r>
    </w:p>
    <w:p w14:paraId="6432CED0" w14:textId="77777777" w:rsidR="0009286C" w:rsidRPr="00AE3413" w:rsidRDefault="0009286C" w:rsidP="0009286C">
      <w:pPr>
        <w:jc w:val="both"/>
        <w:rPr>
          <w:rFonts w:ascii="Arial" w:hAnsi="Arial" w:cs="Arial"/>
          <w:sz w:val="22"/>
          <w:szCs w:val="22"/>
        </w:rPr>
      </w:pPr>
      <w:r w:rsidRPr="00AE3413">
        <w:rPr>
          <w:rFonts w:ascii="Arial" w:hAnsi="Arial" w:cs="Arial"/>
          <w:sz w:val="22"/>
          <w:szCs w:val="22"/>
        </w:rPr>
        <w:t xml:space="preserve">Where: </w:t>
      </w:r>
    </w:p>
    <w:p w14:paraId="647B3CF3" w14:textId="77777777" w:rsidR="0009286C" w:rsidRPr="00AE3413" w:rsidRDefault="0009286C" w:rsidP="0009286C">
      <w:pPr>
        <w:jc w:val="both"/>
        <w:rPr>
          <w:rFonts w:ascii="Arial" w:hAnsi="Arial" w:cs="Arial"/>
          <w:sz w:val="22"/>
          <w:szCs w:val="22"/>
        </w:rPr>
      </w:pPr>
      <w:proofErr w:type="spellStart"/>
      <w:r w:rsidRPr="00AE3413">
        <w:rPr>
          <w:rFonts w:ascii="Arial" w:hAnsi="Arial" w:cs="Arial"/>
          <w:sz w:val="22"/>
          <w:szCs w:val="22"/>
        </w:rPr>
        <w:t>DRmax</w:t>
      </w:r>
      <w:proofErr w:type="spellEnd"/>
      <w:r w:rsidRPr="00AE3413">
        <w:rPr>
          <w:rFonts w:ascii="Arial" w:hAnsi="Arial" w:cs="Arial"/>
          <w:sz w:val="22"/>
          <w:szCs w:val="22"/>
        </w:rPr>
        <w:t xml:space="preserve"> is maximum permissible discharge rate (m3 /h) </w:t>
      </w:r>
    </w:p>
    <w:p w14:paraId="70A15A9E" w14:textId="77777777" w:rsidR="0009286C" w:rsidRPr="00AE3413" w:rsidRDefault="0009286C" w:rsidP="0009286C">
      <w:pPr>
        <w:jc w:val="both"/>
        <w:rPr>
          <w:rFonts w:ascii="Arial" w:hAnsi="Arial" w:cs="Arial"/>
          <w:sz w:val="22"/>
          <w:szCs w:val="22"/>
        </w:rPr>
      </w:pPr>
      <w:r w:rsidRPr="00AE3413">
        <w:rPr>
          <w:rFonts w:ascii="Arial" w:hAnsi="Arial" w:cs="Arial"/>
          <w:sz w:val="22"/>
          <w:szCs w:val="22"/>
        </w:rPr>
        <w:t xml:space="preserve">V is ship’s average speed (knots) over the period </w:t>
      </w:r>
    </w:p>
    <w:p w14:paraId="1D8B6597" w14:textId="77777777" w:rsidR="0009286C" w:rsidRPr="00AE3413" w:rsidRDefault="0009286C" w:rsidP="0009286C">
      <w:pPr>
        <w:jc w:val="both"/>
        <w:rPr>
          <w:rFonts w:ascii="Arial" w:hAnsi="Arial" w:cs="Arial"/>
          <w:sz w:val="22"/>
          <w:szCs w:val="22"/>
        </w:rPr>
      </w:pPr>
      <w:r w:rsidRPr="00AE3413">
        <w:rPr>
          <w:rFonts w:ascii="Arial" w:hAnsi="Arial" w:cs="Arial"/>
          <w:sz w:val="22"/>
          <w:szCs w:val="22"/>
        </w:rPr>
        <w:t xml:space="preserve">D is Draft (m) </w:t>
      </w:r>
    </w:p>
    <w:p w14:paraId="2FD4383D" w14:textId="77777777" w:rsidR="0009286C" w:rsidRPr="00AE3413" w:rsidRDefault="0009286C" w:rsidP="0009286C">
      <w:pPr>
        <w:jc w:val="both"/>
        <w:rPr>
          <w:rFonts w:ascii="Arial" w:hAnsi="Arial" w:cs="Arial"/>
          <w:sz w:val="22"/>
          <w:szCs w:val="22"/>
        </w:rPr>
      </w:pPr>
      <w:r w:rsidRPr="00AE3413">
        <w:rPr>
          <w:rFonts w:ascii="Arial" w:hAnsi="Arial" w:cs="Arial"/>
          <w:sz w:val="22"/>
          <w:szCs w:val="22"/>
        </w:rPr>
        <w:t xml:space="preserve">B is Breadth (m) </w:t>
      </w:r>
    </w:p>
    <w:p w14:paraId="7B50D796" w14:textId="35609143" w:rsidR="00B579A0" w:rsidRPr="00AE3413" w:rsidRDefault="0009286C" w:rsidP="0055318E">
      <w:pPr>
        <w:pStyle w:val="ListParagraph"/>
        <w:numPr>
          <w:ilvl w:val="0"/>
          <w:numId w:val="13"/>
        </w:numPr>
        <w:jc w:val="both"/>
        <w:rPr>
          <w:rFonts w:ascii="Arial" w:hAnsi="Arial" w:cs="Arial"/>
          <w:sz w:val="22"/>
          <w:szCs w:val="22"/>
        </w:rPr>
      </w:pPr>
      <w:r w:rsidRPr="00AE3413">
        <w:rPr>
          <w:rFonts w:ascii="Arial" w:hAnsi="Arial" w:cs="Arial"/>
          <w:sz w:val="22"/>
          <w:szCs w:val="22"/>
        </w:rPr>
        <w:t xml:space="preserve">The maximum permissible discharge rate specified in paragraph (1) refers to the average rate as calculated over any </w:t>
      </w:r>
      <w:proofErr w:type="gramStart"/>
      <w:r w:rsidRPr="00AE3413">
        <w:rPr>
          <w:rFonts w:ascii="Arial" w:hAnsi="Arial" w:cs="Arial"/>
          <w:sz w:val="22"/>
          <w:szCs w:val="22"/>
        </w:rPr>
        <w:t>24 hour</w:t>
      </w:r>
      <w:proofErr w:type="gramEnd"/>
      <w:r w:rsidRPr="00AE3413">
        <w:rPr>
          <w:rFonts w:ascii="Arial" w:hAnsi="Arial" w:cs="Arial"/>
          <w:sz w:val="22"/>
          <w:szCs w:val="22"/>
        </w:rPr>
        <w:t xml:space="preserve"> period, or the period of discharge if that is less, and may be exceeded by no more that 20% when measured on an hourly basis.</w:t>
      </w:r>
    </w:p>
    <w:p w14:paraId="018A4B88" w14:textId="5B704CC6" w:rsidR="0009286C" w:rsidRPr="00AE3413" w:rsidRDefault="0055318E" w:rsidP="0055318E">
      <w:pPr>
        <w:pStyle w:val="ListParagraph"/>
        <w:numPr>
          <w:ilvl w:val="6"/>
          <w:numId w:val="8"/>
        </w:numPr>
        <w:jc w:val="both"/>
        <w:rPr>
          <w:rFonts w:ascii="Arial" w:hAnsi="Arial" w:cs="Arial"/>
          <w:sz w:val="22"/>
          <w:szCs w:val="22"/>
        </w:rPr>
      </w:pPr>
      <w:r w:rsidRPr="00AE3413">
        <w:rPr>
          <w:rFonts w:ascii="Arial" w:hAnsi="Arial" w:cs="Arial"/>
          <w:b/>
          <w:bCs/>
          <w:sz w:val="22"/>
          <w:szCs w:val="22"/>
        </w:rPr>
        <w:t>Approval of Rate</w:t>
      </w:r>
      <w:r w:rsidRPr="00AE3413">
        <w:rPr>
          <w:rFonts w:ascii="Arial" w:hAnsi="Arial" w:cs="Arial"/>
          <w:sz w:val="22"/>
          <w:szCs w:val="22"/>
        </w:rPr>
        <w:t xml:space="preserve"> </w:t>
      </w:r>
      <w:proofErr w:type="gramStart"/>
      <w:r w:rsidRPr="00AE3413">
        <w:rPr>
          <w:rFonts w:ascii="Arial" w:hAnsi="Arial" w:cs="Arial"/>
          <w:sz w:val="22"/>
          <w:szCs w:val="22"/>
        </w:rPr>
        <w:t>–(</w:t>
      </w:r>
      <w:proofErr w:type="gramEnd"/>
      <w:r w:rsidRPr="00AE3413">
        <w:rPr>
          <w:rFonts w:ascii="Arial" w:hAnsi="Arial" w:cs="Arial"/>
          <w:sz w:val="22"/>
          <w:szCs w:val="22"/>
        </w:rPr>
        <w:t xml:space="preserve">1) </w:t>
      </w:r>
      <w:r w:rsidR="0009286C" w:rsidRPr="00AE3413">
        <w:rPr>
          <w:rFonts w:ascii="Arial" w:hAnsi="Arial" w:cs="Arial"/>
          <w:sz w:val="22"/>
          <w:szCs w:val="22"/>
        </w:rPr>
        <w:t xml:space="preserve">The Director General shall approve the rate of discharge </w:t>
      </w:r>
      <w:r w:rsidRPr="00AE3413">
        <w:rPr>
          <w:rFonts w:ascii="Arial" w:hAnsi="Arial" w:cs="Arial"/>
          <w:sz w:val="22"/>
          <w:szCs w:val="22"/>
        </w:rPr>
        <w:t>specified in paragraph 1 of this Schedule based upon the ship’s maximum summer draft and maximum service speed. Where sewage is to be discharged at a different combination of draft and speed one or more secondary discharge rates may also be approved in accordance with the table below</w:t>
      </w:r>
    </w:p>
    <w:tbl>
      <w:tblPr>
        <w:tblStyle w:val="TableGrid"/>
        <w:tblW w:w="0" w:type="auto"/>
        <w:tblLook w:val="04A0" w:firstRow="1" w:lastRow="0" w:firstColumn="1" w:lastColumn="0" w:noHBand="0" w:noVBand="1"/>
      </w:tblPr>
      <w:tblGrid>
        <w:gridCol w:w="1402"/>
        <w:gridCol w:w="1402"/>
        <w:gridCol w:w="1402"/>
        <w:gridCol w:w="1403"/>
        <w:gridCol w:w="1403"/>
        <w:gridCol w:w="1403"/>
      </w:tblGrid>
      <w:tr w:rsidR="0055318E" w:rsidRPr="00AE3413" w14:paraId="444C4134" w14:textId="77777777" w:rsidTr="00050BE6">
        <w:tc>
          <w:tcPr>
            <w:tcW w:w="8415" w:type="dxa"/>
            <w:gridSpan w:val="6"/>
          </w:tcPr>
          <w:p w14:paraId="4AE4BDA5" w14:textId="2A8954A0" w:rsidR="0055318E" w:rsidRPr="00AE3413" w:rsidRDefault="0055318E" w:rsidP="00085A80">
            <w:pPr>
              <w:jc w:val="center"/>
              <w:rPr>
                <w:rFonts w:ascii="Arial" w:hAnsi="Arial" w:cs="Arial"/>
                <w:sz w:val="22"/>
                <w:szCs w:val="22"/>
              </w:rPr>
            </w:pPr>
            <w:r w:rsidRPr="00AE3413">
              <w:rPr>
                <w:rFonts w:ascii="Arial" w:hAnsi="Arial" w:cs="Arial"/>
                <w:sz w:val="22"/>
                <w:szCs w:val="22"/>
              </w:rPr>
              <w:t>DISCHARGE RATE (m</w:t>
            </w:r>
            <w:r w:rsidRPr="00AE3413">
              <w:rPr>
                <w:rFonts w:ascii="Arial" w:hAnsi="Arial" w:cs="Arial"/>
                <w:sz w:val="22"/>
                <w:szCs w:val="22"/>
                <w:vertAlign w:val="superscript"/>
              </w:rPr>
              <w:t>3</w:t>
            </w:r>
            <w:r w:rsidRPr="00AE3413">
              <w:rPr>
                <w:rFonts w:ascii="Arial" w:hAnsi="Arial" w:cs="Arial"/>
                <w:sz w:val="22"/>
                <w:szCs w:val="22"/>
              </w:rPr>
              <w:t>/h)</w:t>
            </w:r>
          </w:p>
        </w:tc>
      </w:tr>
      <w:tr w:rsidR="0055318E" w:rsidRPr="00AE3413" w14:paraId="101C900F" w14:textId="77777777" w:rsidTr="0055318E">
        <w:tc>
          <w:tcPr>
            <w:tcW w:w="1402" w:type="dxa"/>
          </w:tcPr>
          <w:p w14:paraId="3C6E2EB3" w14:textId="3BD951BB" w:rsidR="0055318E" w:rsidRPr="00AE3413" w:rsidRDefault="0055318E" w:rsidP="0055318E">
            <w:pPr>
              <w:jc w:val="both"/>
              <w:rPr>
                <w:rFonts w:ascii="Arial" w:hAnsi="Arial" w:cs="Arial"/>
                <w:sz w:val="22"/>
                <w:szCs w:val="22"/>
              </w:rPr>
            </w:pPr>
            <w:r w:rsidRPr="00AE3413">
              <w:rPr>
                <w:rFonts w:ascii="Arial" w:hAnsi="Arial" w:cs="Arial"/>
                <w:sz w:val="22"/>
                <w:szCs w:val="22"/>
              </w:rPr>
              <w:t>Speed (kt)</w:t>
            </w:r>
          </w:p>
        </w:tc>
        <w:tc>
          <w:tcPr>
            <w:tcW w:w="1402" w:type="dxa"/>
          </w:tcPr>
          <w:p w14:paraId="6A025574" w14:textId="764E1E4A" w:rsidR="0055318E" w:rsidRPr="00AE3413" w:rsidRDefault="0055318E" w:rsidP="0055318E">
            <w:pPr>
              <w:jc w:val="both"/>
              <w:rPr>
                <w:rFonts w:ascii="Arial" w:hAnsi="Arial" w:cs="Arial"/>
                <w:sz w:val="22"/>
                <w:szCs w:val="22"/>
              </w:rPr>
            </w:pPr>
            <w:r w:rsidRPr="00AE3413">
              <w:rPr>
                <w:rFonts w:ascii="Arial" w:hAnsi="Arial" w:cs="Arial"/>
                <w:sz w:val="22"/>
                <w:szCs w:val="22"/>
              </w:rPr>
              <w:t>4</w:t>
            </w:r>
          </w:p>
        </w:tc>
        <w:tc>
          <w:tcPr>
            <w:tcW w:w="1402" w:type="dxa"/>
          </w:tcPr>
          <w:p w14:paraId="76952777" w14:textId="2DECF0A6" w:rsidR="0055318E" w:rsidRPr="00AE3413" w:rsidRDefault="0055318E" w:rsidP="0055318E">
            <w:pPr>
              <w:jc w:val="both"/>
              <w:rPr>
                <w:rFonts w:ascii="Arial" w:hAnsi="Arial" w:cs="Arial"/>
                <w:sz w:val="22"/>
                <w:szCs w:val="22"/>
              </w:rPr>
            </w:pPr>
            <w:r w:rsidRPr="00AE3413">
              <w:rPr>
                <w:rFonts w:ascii="Arial" w:hAnsi="Arial" w:cs="Arial"/>
                <w:sz w:val="22"/>
                <w:szCs w:val="22"/>
              </w:rPr>
              <w:t>6</w:t>
            </w:r>
          </w:p>
        </w:tc>
        <w:tc>
          <w:tcPr>
            <w:tcW w:w="1403" w:type="dxa"/>
          </w:tcPr>
          <w:p w14:paraId="531808C0" w14:textId="75D8DC34" w:rsidR="0055318E" w:rsidRPr="00AE3413" w:rsidRDefault="0055318E" w:rsidP="0055318E">
            <w:pPr>
              <w:jc w:val="both"/>
              <w:rPr>
                <w:rFonts w:ascii="Arial" w:hAnsi="Arial" w:cs="Arial"/>
                <w:sz w:val="22"/>
                <w:szCs w:val="22"/>
              </w:rPr>
            </w:pPr>
            <w:r w:rsidRPr="00AE3413">
              <w:rPr>
                <w:rFonts w:ascii="Arial" w:hAnsi="Arial" w:cs="Arial"/>
                <w:sz w:val="22"/>
                <w:szCs w:val="22"/>
              </w:rPr>
              <w:t>8</w:t>
            </w:r>
          </w:p>
        </w:tc>
        <w:tc>
          <w:tcPr>
            <w:tcW w:w="1403" w:type="dxa"/>
          </w:tcPr>
          <w:p w14:paraId="5C1485CA" w14:textId="4D73C543" w:rsidR="0055318E" w:rsidRPr="00AE3413" w:rsidRDefault="0055318E" w:rsidP="0055318E">
            <w:pPr>
              <w:jc w:val="both"/>
              <w:rPr>
                <w:rFonts w:ascii="Arial" w:hAnsi="Arial" w:cs="Arial"/>
                <w:sz w:val="22"/>
                <w:szCs w:val="22"/>
              </w:rPr>
            </w:pPr>
            <w:r w:rsidRPr="00AE3413">
              <w:rPr>
                <w:rFonts w:ascii="Arial" w:hAnsi="Arial" w:cs="Arial"/>
                <w:sz w:val="22"/>
                <w:szCs w:val="22"/>
              </w:rPr>
              <w:t>10</w:t>
            </w:r>
          </w:p>
        </w:tc>
        <w:tc>
          <w:tcPr>
            <w:tcW w:w="1403" w:type="dxa"/>
          </w:tcPr>
          <w:p w14:paraId="1A5D80A2" w14:textId="1AE3DF46" w:rsidR="0055318E" w:rsidRPr="00AE3413" w:rsidRDefault="0055318E" w:rsidP="0055318E">
            <w:pPr>
              <w:jc w:val="both"/>
              <w:rPr>
                <w:rFonts w:ascii="Arial" w:hAnsi="Arial" w:cs="Arial"/>
                <w:sz w:val="22"/>
                <w:szCs w:val="22"/>
              </w:rPr>
            </w:pPr>
            <w:r w:rsidRPr="00AE3413">
              <w:rPr>
                <w:rFonts w:ascii="Arial" w:hAnsi="Arial" w:cs="Arial"/>
                <w:sz w:val="22"/>
                <w:szCs w:val="22"/>
              </w:rPr>
              <w:t>12</w:t>
            </w:r>
          </w:p>
        </w:tc>
      </w:tr>
      <w:tr w:rsidR="0055318E" w:rsidRPr="00AE3413" w14:paraId="1BC80600" w14:textId="77777777" w:rsidTr="0055318E">
        <w:tc>
          <w:tcPr>
            <w:tcW w:w="1402" w:type="dxa"/>
          </w:tcPr>
          <w:p w14:paraId="32CF54AF" w14:textId="5919B520" w:rsidR="0055318E" w:rsidRPr="00AE3413" w:rsidRDefault="0055318E" w:rsidP="0055318E">
            <w:pPr>
              <w:jc w:val="both"/>
              <w:rPr>
                <w:rFonts w:ascii="Arial" w:hAnsi="Arial" w:cs="Arial"/>
                <w:sz w:val="22"/>
                <w:szCs w:val="22"/>
              </w:rPr>
            </w:pPr>
            <w:r w:rsidRPr="00AE3413">
              <w:rPr>
                <w:rFonts w:ascii="Arial" w:hAnsi="Arial" w:cs="Arial"/>
                <w:sz w:val="22"/>
                <w:szCs w:val="22"/>
              </w:rPr>
              <w:t>Draft (m)</w:t>
            </w:r>
          </w:p>
        </w:tc>
        <w:tc>
          <w:tcPr>
            <w:tcW w:w="1402" w:type="dxa"/>
          </w:tcPr>
          <w:p w14:paraId="56F0911E" w14:textId="77777777" w:rsidR="0055318E" w:rsidRPr="00AE3413" w:rsidRDefault="0055318E" w:rsidP="0055318E">
            <w:pPr>
              <w:jc w:val="both"/>
              <w:rPr>
                <w:rFonts w:ascii="Arial" w:hAnsi="Arial" w:cs="Arial"/>
                <w:sz w:val="22"/>
                <w:szCs w:val="22"/>
              </w:rPr>
            </w:pPr>
          </w:p>
        </w:tc>
        <w:tc>
          <w:tcPr>
            <w:tcW w:w="1402" w:type="dxa"/>
          </w:tcPr>
          <w:p w14:paraId="65FC1A0B" w14:textId="77777777" w:rsidR="0055318E" w:rsidRPr="00AE3413" w:rsidRDefault="0055318E" w:rsidP="0055318E">
            <w:pPr>
              <w:jc w:val="both"/>
              <w:rPr>
                <w:rFonts w:ascii="Arial" w:hAnsi="Arial" w:cs="Arial"/>
                <w:sz w:val="22"/>
                <w:szCs w:val="22"/>
              </w:rPr>
            </w:pPr>
          </w:p>
        </w:tc>
        <w:tc>
          <w:tcPr>
            <w:tcW w:w="1403" w:type="dxa"/>
          </w:tcPr>
          <w:p w14:paraId="137FF24A" w14:textId="77777777" w:rsidR="0055318E" w:rsidRPr="00AE3413" w:rsidRDefault="0055318E" w:rsidP="0055318E">
            <w:pPr>
              <w:jc w:val="both"/>
              <w:rPr>
                <w:rFonts w:ascii="Arial" w:hAnsi="Arial" w:cs="Arial"/>
                <w:sz w:val="22"/>
                <w:szCs w:val="22"/>
              </w:rPr>
            </w:pPr>
          </w:p>
        </w:tc>
        <w:tc>
          <w:tcPr>
            <w:tcW w:w="1403" w:type="dxa"/>
          </w:tcPr>
          <w:p w14:paraId="2E7EAFA4" w14:textId="77777777" w:rsidR="0055318E" w:rsidRPr="00AE3413" w:rsidRDefault="0055318E" w:rsidP="0055318E">
            <w:pPr>
              <w:jc w:val="both"/>
              <w:rPr>
                <w:rFonts w:ascii="Arial" w:hAnsi="Arial" w:cs="Arial"/>
                <w:sz w:val="22"/>
                <w:szCs w:val="22"/>
              </w:rPr>
            </w:pPr>
          </w:p>
        </w:tc>
        <w:tc>
          <w:tcPr>
            <w:tcW w:w="1403" w:type="dxa"/>
          </w:tcPr>
          <w:p w14:paraId="4D24E73E" w14:textId="77777777" w:rsidR="0055318E" w:rsidRPr="00AE3413" w:rsidRDefault="0055318E" w:rsidP="0055318E">
            <w:pPr>
              <w:jc w:val="both"/>
              <w:rPr>
                <w:rFonts w:ascii="Arial" w:hAnsi="Arial" w:cs="Arial"/>
                <w:sz w:val="22"/>
                <w:szCs w:val="22"/>
              </w:rPr>
            </w:pPr>
          </w:p>
        </w:tc>
      </w:tr>
      <w:tr w:rsidR="0055318E" w:rsidRPr="00AE3413" w14:paraId="4AEFB3A6" w14:textId="77777777" w:rsidTr="0055318E">
        <w:tc>
          <w:tcPr>
            <w:tcW w:w="1402" w:type="dxa"/>
          </w:tcPr>
          <w:p w14:paraId="639AE49F" w14:textId="1B2148E1" w:rsidR="0055318E" w:rsidRPr="00AE3413" w:rsidRDefault="0055318E" w:rsidP="0055318E">
            <w:pPr>
              <w:jc w:val="both"/>
              <w:rPr>
                <w:rFonts w:ascii="Arial" w:hAnsi="Arial" w:cs="Arial"/>
                <w:sz w:val="22"/>
                <w:szCs w:val="22"/>
              </w:rPr>
            </w:pPr>
            <w:r w:rsidRPr="00AE3413">
              <w:rPr>
                <w:rFonts w:ascii="Arial" w:hAnsi="Arial" w:cs="Arial"/>
                <w:sz w:val="22"/>
                <w:szCs w:val="22"/>
              </w:rPr>
              <w:t>5</w:t>
            </w:r>
          </w:p>
        </w:tc>
        <w:tc>
          <w:tcPr>
            <w:tcW w:w="1402" w:type="dxa"/>
          </w:tcPr>
          <w:p w14:paraId="4841918F" w14:textId="5D48F292" w:rsidR="0055318E" w:rsidRPr="00AE3413" w:rsidRDefault="0055318E" w:rsidP="0055318E">
            <w:pPr>
              <w:jc w:val="both"/>
              <w:rPr>
                <w:rFonts w:ascii="Arial" w:hAnsi="Arial" w:cs="Arial"/>
                <w:sz w:val="22"/>
                <w:szCs w:val="22"/>
              </w:rPr>
            </w:pPr>
            <w:r w:rsidRPr="00AE3413">
              <w:rPr>
                <w:rFonts w:ascii="Arial" w:hAnsi="Arial" w:cs="Arial"/>
                <w:sz w:val="22"/>
                <w:szCs w:val="22"/>
              </w:rPr>
              <w:t>4.63</w:t>
            </w:r>
          </w:p>
        </w:tc>
        <w:tc>
          <w:tcPr>
            <w:tcW w:w="1402" w:type="dxa"/>
          </w:tcPr>
          <w:p w14:paraId="167A0713" w14:textId="4EA906E5" w:rsidR="0055318E" w:rsidRPr="00AE3413" w:rsidRDefault="0055318E" w:rsidP="0055318E">
            <w:pPr>
              <w:jc w:val="both"/>
              <w:rPr>
                <w:rFonts w:ascii="Arial" w:hAnsi="Arial" w:cs="Arial"/>
                <w:sz w:val="22"/>
                <w:szCs w:val="22"/>
              </w:rPr>
            </w:pPr>
            <w:r w:rsidRPr="00AE3413">
              <w:rPr>
                <w:rFonts w:ascii="Arial" w:hAnsi="Arial" w:cs="Arial"/>
                <w:sz w:val="22"/>
                <w:szCs w:val="22"/>
              </w:rPr>
              <w:t>6.94</w:t>
            </w:r>
          </w:p>
        </w:tc>
        <w:tc>
          <w:tcPr>
            <w:tcW w:w="1403" w:type="dxa"/>
          </w:tcPr>
          <w:p w14:paraId="626E1B7F" w14:textId="7DDBB846" w:rsidR="0055318E" w:rsidRPr="00AE3413" w:rsidRDefault="0055318E" w:rsidP="0055318E">
            <w:pPr>
              <w:jc w:val="both"/>
              <w:rPr>
                <w:rFonts w:ascii="Arial" w:hAnsi="Arial" w:cs="Arial"/>
                <w:sz w:val="22"/>
                <w:szCs w:val="22"/>
              </w:rPr>
            </w:pPr>
            <w:r w:rsidRPr="00AE3413">
              <w:rPr>
                <w:rFonts w:ascii="Arial" w:hAnsi="Arial" w:cs="Arial"/>
                <w:sz w:val="22"/>
                <w:szCs w:val="22"/>
              </w:rPr>
              <w:t>9.26</w:t>
            </w:r>
          </w:p>
        </w:tc>
        <w:tc>
          <w:tcPr>
            <w:tcW w:w="1403" w:type="dxa"/>
          </w:tcPr>
          <w:p w14:paraId="3521CECC" w14:textId="2B198286" w:rsidR="0055318E" w:rsidRPr="00AE3413" w:rsidRDefault="0055318E" w:rsidP="0055318E">
            <w:pPr>
              <w:jc w:val="both"/>
              <w:rPr>
                <w:rFonts w:ascii="Arial" w:hAnsi="Arial" w:cs="Arial"/>
                <w:sz w:val="22"/>
                <w:szCs w:val="22"/>
              </w:rPr>
            </w:pPr>
            <w:r w:rsidRPr="00AE3413">
              <w:rPr>
                <w:rFonts w:ascii="Arial" w:hAnsi="Arial" w:cs="Arial"/>
                <w:sz w:val="22"/>
                <w:szCs w:val="22"/>
              </w:rPr>
              <w:t>11.57</w:t>
            </w:r>
          </w:p>
        </w:tc>
        <w:tc>
          <w:tcPr>
            <w:tcW w:w="1403" w:type="dxa"/>
          </w:tcPr>
          <w:p w14:paraId="6D074505" w14:textId="108EA475" w:rsidR="0055318E" w:rsidRPr="00AE3413" w:rsidRDefault="0055318E" w:rsidP="0055318E">
            <w:pPr>
              <w:jc w:val="both"/>
              <w:rPr>
                <w:rFonts w:ascii="Arial" w:hAnsi="Arial" w:cs="Arial"/>
                <w:sz w:val="22"/>
                <w:szCs w:val="22"/>
              </w:rPr>
            </w:pPr>
            <w:r w:rsidRPr="00AE3413">
              <w:rPr>
                <w:rFonts w:ascii="Arial" w:hAnsi="Arial" w:cs="Arial"/>
                <w:sz w:val="22"/>
                <w:szCs w:val="22"/>
              </w:rPr>
              <w:t>13.89</w:t>
            </w:r>
          </w:p>
        </w:tc>
      </w:tr>
      <w:tr w:rsidR="0055318E" w:rsidRPr="00AE3413" w14:paraId="5BB0D41D" w14:textId="77777777" w:rsidTr="0055318E">
        <w:tc>
          <w:tcPr>
            <w:tcW w:w="1402" w:type="dxa"/>
          </w:tcPr>
          <w:p w14:paraId="68CBB142" w14:textId="66F5A053" w:rsidR="0055318E" w:rsidRPr="00AE3413" w:rsidRDefault="0055318E" w:rsidP="0055318E">
            <w:pPr>
              <w:jc w:val="both"/>
              <w:rPr>
                <w:rFonts w:ascii="Arial" w:hAnsi="Arial" w:cs="Arial"/>
                <w:sz w:val="22"/>
                <w:szCs w:val="22"/>
              </w:rPr>
            </w:pPr>
            <w:r w:rsidRPr="00AE3413">
              <w:rPr>
                <w:rFonts w:ascii="Arial" w:hAnsi="Arial" w:cs="Arial"/>
                <w:sz w:val="22"/>
                <w:szCs w:val="22"/>
              </w:rPr>
              <w:t>6</w:t>
            </w:r>
          </w:p>
        </w:tc>
        <w:tc>
          <w:tcPr>
            <w:tcW w:w="1402" w:type="dxa"/>
          </w:tcPr>
          <w:p w14:paraId="695C1587" w14:textId="6A18545D" w:rsidR="0055318E" w:rsidRPr="00AE3413" w:rsidRDefault="0055318E" w:rsidP="0055318E">
            <w:pPr>
              <w:jc w:val="both"/>
              <w:rPr>
                <w:rFonts w:ascii="Arial" w:hAnsi="Arial" w:cs="Arial"/>
                <w:sz w:val="22"/>
                <w:szCs w:val="22"/>
              </w:rPr>
            </w:pPr>
            <w:r w:rsidRPr="00AE3413">
              <w:rPr>
                <w:rFonts w:ascii="Arial" w:hAnsi="Arial" w:cs="Arial"/>
                <w:sz w:val="22"/>
                <w:szCs w:val="22"/>
              </w:rPr>
              <w:t>5.56</w:t>
            </w:r>
          </w:p>
        </w:tc>
        <w:tc>
          <w:tcPr>
            <w:tcW w:w="1402" w:type="dxa"/>
          </w:tcPr>
          <w:p w14:paraId="0CB2D31C" w14:textId="37589AD7" w:rsidR="0055318E" w:rsidRPr="00AE3413" w:rsidRDefault="0055318E" w:rsidP="0055318E">
            <w:pPr>
              <w:jc w:val="both"/>
              <w:rPr>
                <w:rFonts w:ascii="Arial" w:hAnsi="Arial" w:cs="Arial"/>
                <w:sz w:val="22"/>
                <w:szCs w:val="22"/>
              </w:rPr>
            </w:pPr>
            <w:r w:rsidRPr="00AE3413">
              <w:rPr>
                <w:rFonts w:ascii="Arial" w:hAnsi="Arial" w:cs="Arial"/>
                <w:sz w:val="22"/>
                <w:szCs w:val="22"/>
              </w:rPr>
              <w:t>8.33</w:t>
            </w:r>
          </w:p>
        </w:tc>
        <w:tc>
          <w:tcPr>
            <w:tcW w:w="1403" w:type="dxa"/>
          </w:tcPr>
          <w:p w14:paraId="43597E56" w14:textId="67239B7E" w:rsidR="0055318E" w:rsidRPr="00AE3413" w:rsidRDefault="0055318E" w:rsidP="0055318E">
            <w:pPr>
              <w:jc w:val="both"/>
              <w:rPr>
                <w:rFonts w:ascii="Arial" w:hAnsi="Arial" w:cs="Arial"/>
                <w:sz w:val="22"/>
                <w:szCs w:val="22"/>
              </w:rPr>
            </w:pPr>
            <w:r w:rsidRPr="00AE3413">
              <w:rPr>
                <w:rFonts w:ascii="Arial" w:hAnsi="Arial" w:cs="Arial"/>
                <w:sz w:val="22"/>
                <w:szCs w:val="22"/>
              </w:rPr>
              <w:t>11.11</w:t>
            </w:r>
          </w:p>
        </w:tc>
        <w:tc>
          <w:tcPr>
            <w:tcW w:w="1403" w:type="dxa"/>
          </w:tcPr>
          <w:p w14:paraId="5B5086AD" w14:textId="1CA59505" w:rsidR="0055318E" w:rsidRPr="00AE3413" w:rsidRDefault="0055318E" w:rsidP="0055318E">
            <w:pPr>
              <w:jc w:val="both"/>
              <w:rPr>
                <w:rFonts w:ascii="Arial" w:hAnsi="Arial" w:cs="Arial"/>
                <w:sz w:val="22"/>
                <w:szCs w:val="22"/>
              </w:rPr>
            </w:pPr>
            <w:r w:rsidRPr="00AE3413">
              <w:rPr>
                <w:rFonts w:ascii="Arial" w:hAnsi="Arial" w:cs="Arial"/>
                <w:sz w:val="22"/>
                <w:szCs w:val="22"/>
              </w:rPr>
              <w:t>13.89</w:t>
            </w:r>
          </w:p>
        </w:tc>
        <w:tc>
          <w:tcPr>
            <w:tcW w:w="1403" w:type="dxa"/>
          </w:tcPr>
          <w:p w14:paraId="3B4B8818" w14:textId="7AA56DDA" w:rsidR="0055318E" w:rsidRPr="00AE3413" w:rsidRDefault="0055318E" w:rsidP="0055318E">
            <w:pPr>
              <w:jc w:val="both"/>
              <w:rPr>
                <w:rFonts w:ascii="Arial" w:hAnsi="Arial" w:cs="Arial"/>
                <w:sz w:val="22"/>
                <w:szCs w:val="22"/>
              </w:rPr>
            </w:pPr>
            <w:r w:rsidRPr="00AE3413">
              <w:rPr>
                <w:rFonts w:ascii="Arial" w:hAnsi="Arial" w:cs="Arial"/>
                <w:sz w:val="22"/>
                <w:szCs w:val="22"/>
              </w:rPr>
              <w:t>16.67</w:t>
            </w:r>
          </w:p>
        </w:tc>
      </w:tr>
      <w:tr w:rsidR="0055318E" w:rsidRPr="00AE3413" w14:paraId="6A2024BF" w14:textId="77777777" w:rsidTr="0055318E">
        <w:tc>
          <w:tcPr>
            <w:tcW w:w="1402" w:type="dxa"/>
          </w:tcPr>
          <w:p w14:paraId="29C63CBF" w14:textId="78148004" w:rsidR="0055318E" w:rsidRPr="00AE3413" w:rsidRDefault="0055318E" w:rsidP="0055318E">
            <w:pPr>
              <w:jc w:val="both"/>
              <w:rPr>
                <w:rFonts w:ascii="Arial" w:hAnsi="Arial" w:cs="Arial"/>
                <w:sz w:val="22"/>
                <w:szCs w:val="22"/>
              </w:rPr>
            </w:pPr>
            <w:r w:rsidRPr="00AE3413">
              <w:rPr>
                <w:rFonts w:ascii="Arial" w:hAnsi="Arial" w:cs="Arial"/>
                <w:sz w:val="22"/>
                <w:szCs w:val="22"/>
              </w:rPr>
              <w:t>7</w:t>
            </w:r>
          </w:p>
        </w:tc>
        <w:tc>
          <w:tcPr>
            <w:tcW w:w="1402" w:type="dxa"/>
          </w:tcPr>
          <w:p w14:paraId="3515278E" w14:textId="210AEB7D" w:rsidR="0055318E" w:rsidRPr="00AE3413" w:rsidRDefault="0055318E" w:rsidP="0055318E">
            <w:pPr>
              <w:jc w:val="both"/>
              <w:rPr>
                <w:rFonts w:ascii="Arial" w:hAnsi="Arial" w:cs="Arial"/>
                <w:sz w:val="22"/>
                <w:szCs w:val="22"/>
              </w:rPr>
            </w:pPr>
            <w:r w:rsidRPr="00AE3413">
              <w:rPr>
                <w:rFonts w:ascii="Arial" w:hAnsi="Arial" w:cs="Arial"/>
                <w:sz w:val="22"/>
                <w:szCs w:val="22"/>
              </w:rPr>
              <w:t>6.48</w:t>
            </w:r>
          </w:p>
        </w:tc>
        <w:tc>
          <w:tcPr>
            <w:tcW w:w="1402" w:type="dxa"/>
          </w:tcPr>
          <w:p w14:paraId="079B46F5" w14:textId="0692CB13" w:rsidR="0055318E" w:rsidRPr="00AE3413" w:rsidRDefault="0055318E" w:rsidP="0055318E">
            <w:pPr>
              <w:jc w:val="both"/>
              <w:rPr>
                <w:rFonts w:ascii="Arial" w:hAnsi="Arial" w:cs="Arial"/>
                <w:sz w:val="22"/>
                <w:szCs w:val="22"/>
              </w:rPr>
            </w:pPr>
            <w:r w:rsidRPr="00AE3413">
              <w:rPr>
                <w:rFonts w:ascii="Arial" w:hAnsi="Arial" w:cs="Arial"/>
                <w:sz w:val="22"/>
                <w:szCs w:val="22"/>
              </w:rPr>
              <w:t>9.72</w:t>
            </w:r>
          </w:p>
        </w:tc>
        <w:tc>
          <w:tcPr>
            <w:tcW w:w="1403" w:type="dxa"/>
          </w:tcPr>
          <w:p w14:paraId="6AFDECB5" w14:textId="395EA73A" w:rsidR="0055318E" w:rsidRPr="00AE3413" w:rsidRDefault="0055318E" w:rsidP="0055318E">
            <w:pPr>
              <w:jc w:val="both"/>
              <w:rPr>
                <w:rFonts w:ascii="Arial" w:hAnsi="Arial" w:cs="Arial"/>
                <w:sz w:val="22"/>
                <w:szCs w:val="22"/>
              </w:rPr>
            </w:pPr>
            <w:r w:rsidRPr="00AE3413">
              <w:rPr>
                <w:rFonts w:ascii="Arial" w:hAnsi="Arial" w:cs="Arial"/>
                <w:sz w:val="22"/>
                <w:szCs w:val="22"/>
              </w:rPr>
              <w:t>12.96</w:t>
            </w:r>
          </w:p>
        </w:tc>
        <w:tc>
          <w:tcPr>
            <w:tcW w:w="1403" w:type="dxa"/>
          </w:tcPr>
          <w:p w14:paraId="2A6ED570" w14:textId="6A0BBB2A" w:rsidR="0055318E" w:rsidRPr="00AE3413" w:rsidRDefault="0055318E" w:rsidP="0055318E">
            <w:pPr>
              <w:jc w:val="both"/>
              <w:rPr>
                <w:rFonts w:ascii="Arial" w:hAnsi="Arial" w:cs="Arial"/>
                <w:sz w:val="22"/>
                <w:szCs w:val="22"/>
              </w:rPr>
            </w:pPr>
            <w:r w:rsidRPr="00AE3413">
              <w:rPr>
                <w:rFonts w:ascii="Arial" w:hAnsi="Arial" w:cs="Arial"/>
                <w:sz w:val="22"/>
                <w:szCs w:val="22"/>
              </w:rPr>
              <w:t>16.20</w:t>
            </w:r>
          </w:p>
        </w:tc>
        <w:tc>
          <w:tcPr>
            <w:tcW w:w="1403" w:type="dxa"/>
          </w:tcPr>
          <w:p w14:paraId="78FF02ED" w14:textId="4156BC42" w:rsidR="0055318E" w:rsidRPr="00AE3413" w:rsidRDefault="0055318E" w:rsidP="0055318E">
            <w:pPr>
              <w:jc w:val="both"/>
              <w:rPr>
                <w:rFonts w:ascii="Arial" w:hAnsi="Arial" w:cs="Arial"/>
                <w:sz w:val="22"/>
                <w:szCs w:val="22"/>
              </w:rPr>
            </w:pPr>
            <w:r w:rsidRPr="00AE3413">
              <w:rPr>
                <w:rFonts w:ascii="Arial" w:hAnsi="Arial" w:cs="Arial"/>
                <w:sz w:val="22"/>
                <w:szCs w:val="22"/>
              </w:rPr>
              <w:t>19.45</w:t>
            </w:r>
          </w:p>
        </w:tc>
      </w:tr>
      <w:tr w:rsidR="0055318E" w:rsidRPr="00AE3413" w14:paraId="2A23C697" w14:textId="77777777" w:rsidTr="0055318E">
        <w:tc>
          <w:tcPr>
            <w:tcW w:w="1402" w:type="dxa"/>
          </w:tcPr>
          <w:p w14:paraId="6152D8A2" w14:textId="39865C69" w:rsidR="0055318E" w:rsidRPr="00AE3413" w:rsidRDefault="0055318E" w:rsidP="0055318E">
            <w:pPr>
              <w:jc w:val="both"/>
              <w:rPr>
                <w:rFonts w:ascii="Arial" w:hAnsi="Arial" w:cs="Arial"/>
                <w:sz w:val="22"/>
                <w:szCs w:val="22"/>
              </w:rPr>
            </w:pPr>
            <w:r w:rsidRPr="00AE3413">
              <w:rPr>
                <w:rFonts w:ascii="Arial" w:hAnsi="Arial" w:cs="Arial"/>
                <w:sz w:val="22"/>
                <w:szCs w:val="22"/>
              </w:rPr>
              <w:t>8</w:t>
            </w:r>
          </w:p>
        </w:tc>
        <w:tc>
          <w:tcPr>
            <w:tcW w:w="1402" w:type="dxa"/>
          </w:tcPr>
          <w:p w14:paraId="424DA5BA" w14:textId="3D151925" w:rsidR="0055318E" w:rsidRPr="00AE3413" w:rsidRDefault="0055318E" w:rsidP="0055318E">
            <w:pPr>
              <w:jc w:val="both"/>
              <w:rPr>
                <w:rFonts w:ascii="Arial" w:hAnsi="Arial" w:cs="Arial"/>
                <w:sz w:val="22"/>
                <w:szCs w:val="22"/>
              </w:rPr>
            </w:pPr>
            <w:r w:rsidRPr="00AE3413">
              <w:rPr>
                <w:rFonts w:ascii="Arial" w:hAnsi="Arial" w:cs="Arial"/>
                <w:sz w:val="22"/>
                <w:szCs w:val="22"/>
              </w:rPr>
              <w:t>7.41</w:t>
            </w:r>
          </w:p>
        </w:tc>
        <w:tc>
          <w:tcPr>
            <w:tcW w:w="1402" w:type="dxa"/>
          </w:tcPr>
          <w:p w14:paraId="37DBB979" w14:textId="57BD95DD" w:rsidR="0055318E" w:rsidRPr="00AE3413" w:rsidRDefault="0055318E" w:rsidP="0055318E">
            <w:pPr>
              <w:jc w:val="both"/>
              <w:rPr>
                <w:rFonts w:ascii="Arial" w:hAnsi="Arial" w:cs="Arial"/>
                <w:sz w:val="22"/>
                <w:szCs w:val="22"/>
              </w:rPr>
            </w:pPr>
            <w:r w:rsidRPr="00AE3413">
              <w:rPr>
                <w:rFonts w:ascii="Arial" w:hAnsi="Arial" w:cs="Arial"/>
                <w:sz w:val="22"/>
                <w:szCs w:val="22"/>
              </w:rPr>
              <w:t>11.11</w:t>
            </w:r>
          </w:p>
        </w:tc>
        <w:tc>
          <w:tcPr>
            <w:tcW w:w="1403" w:type="dxa"/>
          </w:tcPr>
          <w:p w14:paraId="036715D3" w14:textId="3121BB7B" w:rsidR="0055318E" w:rsidRPr="00AE3413" w:rsidRDefault="0055318E" w:rsidP="0055318E">
            <w:pPr>
              <w:jc w:val="both"/>
              <w:rPr>
                <w:rFonts w:ascii="Arial" w:hAnsi="Arial" w:cs="Arial"/>
                <w:sz w:val="22"/>
                <w:szCs w:val="22"/>
              </w:rPr>
            </w:pPr>
            <w:r w:rsidRPr="00AE3413">
              <w:rPr>
                <w:rFonts w:ascii="Arial" w:hAnsi="Arial" w:cs="Arial"/>
                <w:sz w:val="22"/>
                <w:szCs w:val="22"/>
              </w:rPr>
              <w:t>14.82</w:t>
            </w:r>
          </w:p>
        </w:tc>
        <w:tc>
          <w:tcPr>
            <w:tcW w:w="1403" w:type="dxa"/>
          </w:tcPr>
          <w:p w14:paraId="24BD0257" w14:textId="21FCCE95" w:rsidR="0055318E" w:rsidRPr="00AE3413" w:rsidRDefault="0055318E" w:rsidP="0055318E">
            <w:pPr>
              <w:jc w:val="both"/>
              <w:rPr>
                <w:rFonts w:ascii="Arial" w:hAnsi="Arial" w:cs="Arial"/>
                <w:sz w:val="22"/>
                <w:szCs w:val="22"/>
              </w:rPr>
            </w:pPr>
            <w:r w:rsidRPr="00AE3413">
              <w:rPr>
                <w:rFonts w:ascii="Arial" w:hAnsi="Arial" w:cs="Arial"/>
                <w:sz w:val="22"/>
                <w:szCs w:val="22"/>
              </w:rPr>
              <w:t>18.52</w:t>
            </w:r>
          </w:p>
        </w:tc>
        <w:tc>
          <w:tcPr>
            <w:tcW w:w="1403" w:type="dxa"/>
          </w:tcPr>
          <w:p w14:paraId="020F9069" w14:textId="4A686D58" w:rsidR="0055318E" w:rsidRPr="00AE3413" w:rsidRDefault="0055318E" w:rsidP="0055318E">
            <w:pPr>
              <w:jc w:val="both"/>
              <w:rPr>
                <w:rFonts w:ascii="Arial" w:hAnsi="Arial" w:cs="Arial"/>
                <w:sz w:val="22"/>
                <w:szCs w:val="22"/>
              </w:rPr>
            </w:pPr>
            <w:r w:rsidRPr="00AE3413">
              <w:rPr>
                <w:rFonts w:ascii="Arial" w:hAnsi="Arial" w:cs="Arial"/>
                <w:sz w:val="22"/>
                <w:szCs w:val="22"/>
              </w:rPr>
              <w:t>22.22</w:t>
            </w:r>
          </w:p>
        </w:tc>
      </w:tr>
      <w:tr w:rsidR="0055318E" w:rsidRPr="00AE3413" w14:paraId="1B961D43" w14:textId="77777777" w:rsidTr="0055318E">
        <w:tc>
          <w:tcPr>
            <w:tcW w:w="1402" w:type="dxa"/>
          </w:tcPr>
          <w:p w14:paraId="6B2039E8" w14:textId="68ED51AE" w:rsidR="0055318E" w:rsidRPr="00AE3413" w:rsidRDefault="0055318E" w:rsidP="0055318E">
            <w:pPr>
              <w:jc w:val="both"/>
              <w:rPr>
                <w:rFonts w:ascii="Arial" w:hAnsi="Arial" w:cs="Arial"/>
                <w:sz w:val="22"/>
                <w:szCs w:val="22"/>
              </w:rPr>
            </w:pPr>
            <w:r w:rsidRPr="00AE3413">
              <w:rPr>
                <w:rFonts w:ascii="Arial" w:hAnsi="Arial" w:cs="Arial"/>
                <w:sz w:val="22"/>
                <w:szCs w:val="22"/>
              </w:rPr>
              <w:t>9</w:t>
            </w:r>
          </w:p>
        </w:tc>
        <w:tc>
          <w:tcPr>
            <w:tcW w:w="1402" w:type="dxa"/>
          </w:tcPr>
          <w:p w14:paraId="4E5A5ECF" w14:textId="2201BF31" w:rsidR="0055318E" w:rsidRPr="00AE3413" w:rsidRDefault="0055318E" w:rsidP="0055318E">
            <w:pPr>
              <w:jc w:val="both"/>
              <w:rPr>
                <w:rFonts w:ascii="Arial" w:hAnsi="Arial" w:cs="Arial"/>
                <w:sz w:val="22"/>
                <w:szCs w:val="22"/>
              </w:rPr>
            </w:pPr>
            <w:r w:rsidRPr="00AE3413">
              <w:rPr>
                <w:rFonts w:ascii="Arial" w:hAnsi="Arial" w:cs="Arial"/>
                <w:sz w:val="22"/>
                <w:szCs w:val="22"/>
              </w:rPr>
              <w:t>8.33</w:t>
            </w:r>
          </w:p>
        </w:tc>
        <w:tc>
          <w:tcPr>
            <w:tcW w:w="1402" w:type="dxa"/>
          </w:tcPr>
          <w:p w14:paraId="7BF409D5" w14:textId="7B5622FB" w:rsidR="0055318E" w:rsidRPr="00AE3413" w:rsidRDefault="0055318E" w:rsidP="0055318E">
            <w:pPr>
              <w:jc w:val="both"/>
              <w:rPr>
                <w:rFonts w:ascii="Arial" w:hAnsi="Arial" w:cs="Arial"/>
                <w:sz w:val="22"/>
                <w:szCs w:val="22"/>
              </w:rPr>
            </w:pPr>
            <w:r w:rsidRPr="00AE3413">
              <w:rPr>
                <w:rFonts w:ascii="Arial" w:hAnsi="Arial" w:cs="Arial"/>
                <w:sz w:val="22"/>
                <w:szCs w:val="22"/>
              </w:rPr>
              <w:t>12.50</w:t>
            </w:r>
          </w:p>
        </w:tc>
        <w:tc>
          <w:tcPr>
            <w:tcW w:w="1403" w:type="dxa"/>
          </w:tcPr>
          <w:p w14:paraId="5C2A1A07" w14:textId="76E760E0" w:rsidR="0055318E" w:rsidRPr="00AE3413" w:rsidRDefault="0055318E" w:rsidP="0055318E">
            <w:pPr>
              <w:jc w:val="both"/>
              <w:rPr>
                <w:rFonts w:ascii="Arial" w:hAnsi="Arial" w:cs="Arial"/>
                <w:sz w:val="22"/>
                <w:szCs w:val="22"/>
              </w:rPr>
            </w:pPr>
            <w:r w:rsidRPr="00AE3413">
              <w:rPr>
                <w:rFonts w:ascii="Arial" w:hAnsi="Arial" w:cs="Arial"/>
                <w:sz w:val="22"/>
                <w:szCs w:val="22"/>
              </w:rPr>
              <w:t>16.67</w:t>
            </w:r>
          </w:p>
        </w:tc>
        <w:tc>
          <w:tcPr>
            <w:tcW w:w="1403" w:type="dxa"/>
          </w:tcPr>
          <w:p w14:paraId="56355CE0" w14:textId="2B76B09C" w:rsidR="0055318E" w:rsidRPr="00AE3413" w:rsidRDefault="0055318E" w:rsidP="0055318E">
            <w:pPr>
              <w:jc w:val="both"/>
              <w:rPr>
                <w:rFonts w:ascii="Arial" w:hAnsi="Arial" w:cs="Arial"/>
                <w:sz w:val="22"/>
                <w:szCs w:val="22"/>
              </w:rPr>
            </w:pPr>
            <w:r w:rsidRPr="00AE3413">
              <w:rPr>
                <w:rFonts w:ascii="Arial" w:hAnsi="Arial" w:cs="Arial"/>
                <w:sz w:val="22"/>
                <w:szCs w:val="22"/>
              </w:rPr>
              <w:t>20.83</w:t>
            </w:r>
          </w:p>
        </w:tc>
        <w:tc>
          <w:tcPr>
            <w:tcW w:w="1403" w:type="dxa"/>
          </w:tcPr>
          <w:p w14:paraId="5838F183" w14:textId="1209B48A" w:rsidR="0055318E" w:rsidRPr="00AE3413" w:rsidRDefault="0055318E" w:rsidP="0055318E">
            <w:pPr>
              <w:jc w:val="both"/>
              <w:rPr>
                <w:rFonts w:ascii="Arial" w:hAnsi="Arial" w:cs="Arial"/>
                <w:sz w:val="22"/>
                <w:szCs w:val="22"/>
              </w:rPr>
            </w:pPr>
            <w:r w:rsidRPr="00AE3413">
              <w:rPr>
                <w:rFonts w:ascii="Arial" w:hAnsi="Arial" w:cs="Arial"/>
                <w:sz w:val="22"/>
                <w:szCs w:val="22"/>
              </w:rPr>
              <w:t>25.00</w:t>
            </w:r>
          </w:p>
        </w:tc>
      </w:tr>
    </w:tbl>
    <w:p w14:paraId="64141938" w14:textId="7AEBDF0D" w:rsidR="0055318E" w:rsidRPr="00AE3413" w:rsidRDefault="00085A80" w:rsidP="0055318E">
      <w:pPr>
        <w:jc w:val="both"/>
        <w:rPr>
          <w:rFonts w:ascii="Arial" w:hAnsi="Arial" w:cs="Arial"/>
          <w:sz w:val="22"/>
          <w:szCs w:val="22"/>
        </w:rPr>
      </w:pPr>
      <w:r w:rsidRPr="00AE3413">
        <w:rPr>
          <w:rFonts w:ascii="Arial" w:hAnsi="Arial" w:cs="Arial"/>
          <w:sz w:val="22"/>
          <w:szCs w:val="22"/>
        </w:rPr>
        <w:t>(2) Notwithstanding anything contained in sub paragraph (1), for ships other than those having a high requirement for untreated sewage discharge, such as passenger ships and livestock carriers, the discharge rate criterion will generally not be exceeded at ship speed of 4 knots.</w:t>
      </w:r>
    </w:p>
    <w:p w14:paraId="4D472B7B" w14:textId="49823F82" w:rsidR="0055318E" w:rsidRPr="00AE3413" w:rsidRDefault="0055318E" w:rsidP="0055318E">
      <w:pPr>
        <w:pStyle w:val="ListParagraph"/>
        <w:numPr>
          <w:ilvl w:val="6"/>
          <w:numId w:val="8"/>
        </w:numPr>
        <w:jc w:val="both"/>
        <w:rPr>
          <w:rFonts w:ascii="Arial" w:hAnsi="Arial" w:cs="Arial"/>
          <w:sz w:val="22"/>
          <w:szCs w:val="22"/>
        </w:rPr>
      </w:pPr>
      <w:r w:rsidRPr="00AE3413">
        <w:rPr>
          <w:rFonts w:ascii="Arial" w:hAnsi="Arial" w:cs="Arial"/>
          <w:b/>
          <w:bCs/>
          <w:sz w:val="22"/>
          <w:szCs w:val="22"/>
        </w:rPr>
        <w:lastRenderedPageBreak/>
        <w:t>Method of Calculation</w:t>
      </w:r>
      <w:r w:rsidRPr="00AE3413">
        <w:rPr>
          <w:rFonts w:ascii="Arial" w:hAnsi="Arial" w:cs="Arial"/>
          <w:sz w:val="22"/>
          <w:szCs w:val="22"/>
        </w:rPr>
        <w:t>: (1) The calculated swept volume of the ship is to be determined for drafts up to and including the summer draft assigned in accordance with Article 3 of International Convention on Load Lines, 1966.</w:t>
      </w:r>
    </w:p>
    <w:p w14:paraId="14325DCD" w14:textId="77777777" w:rsidR="0055318E" w:rsidRPr="00AE3413" w:rsidRDefault="0055318E" w:rsidP="0055318E">
      <w:pPr>
        <w:pStyle w:val="ListParagraph"/>
        <w:ind w:left="360"/>
        <w:jc w:val="both"/>
        <w:rPr>
          <w:rFonts w:ascii="Arial" w:hAnsi="Arial" w:cs="Arial"/>
          <w:sz w:val="22"/>
          <w:szCs w:val="22"/>
        </w:rPr>
      </w:pPr>
      <w:r w:rsidRPr="00AE3413">
        <w:rPr>
          <w:rFonts w:ascii="Arial" w:hAnsi="Arial" w:cs="Arial"/>
          <w:b/>
          <w:bCs/>
          <w:sz w:val="22"/>
          <w:szCs w:val="22"/>
        </w:rPr>
        <w:t xml:space="preserve">(2) </w:t>
      </w:r>
      <w:r w:rsidRPr="00AE3413">
        <w:rPr>
          <w:rFonts w:ascii="Arial" w:hAnsi="Arial" w:cs="Arial"/>
          <w:sz w:val="22"/>
          <w:szCs w:val="22"/>
        </w:rPr>
        <w:t xml:space="preserve">Where a ship is to discharge sewage from a holding tank using a pump calibrated at a fixed rate, the pump can either be: </w:t>
      </w:r>
    </w:p>
    <w:p w14:paraId="129CC33A" w14:textId="77777777" w:rsidR="0055318E" w:rsidRPr="00AE3413" w:rsidRDefault="0055318E" w:rsidP="0055318E">
      <w:pPr>
        <w:pStyle w:val="ListParagraph"/>
        <w:ind w:left="568"/>
        <w:jc w:val="both"/>
        <w:rPr>
          <w:rFonts w:ascii="Arial" w:hAnsi="Arial" w:cs="Arial"/>
          <w:sz w:val="22"/>
          <w:szCs w:val="22"/>
        </w:rPr>
      </w:pPr>
      <w:r w:rsidRPr="00AE3413">
        <w:rPr>
          <w:rFonts w:ascii="Arial" w:hAnsi="Arial" w:cs="Arial"/>
          <w:b/>
          <w:bCs/>
          <w:sz w:val="22"/>
          <w:szCs w:val="22"/>
        </w:rPr>
        <w:t>(</w:t>
      </w:r>
      <w:proofErr w:type="spellStart"/>
      <w:r w:rsidRPr="00AE3413">
        <w:rPr>
          <w:rFonts w:ascii="Arial" w:hAnsi="Arial" w:cs="Arial"/>
          <w:b/>
          <w:bCs/>
          <w:sz w:val="22"/>
          <w:szCs w:val="22"/>
        </w:rPr>
        <w:t>i</w:t>
      </w:r>
      <w:proofErr w:type="spellEnd"/>
      <w:r w:rsidRPr="00AE3413">
        <w:rPr>
          <w:rFonts w:ascii="Arial" w:hAnsi="Arial" w:cs="Arial"/>
          <w:b/>
          <w:bCs/>
          <w:sz w:val="22"/>
          <w:szCs w:val="22"/>
        </w:rPr>
        <w:t xml:space="preserve">) </w:t>
      </w:r>
      <w:r w:rsidRPr="00AE3413">
        <w:rPr>
          <w:rFonts w:ascii="Arial" w:hAnsi="Arial" w:cs="Arial"/>
          <w:sz w:val="22"/>
          <w:szCs w:val="22"/>
        </w:rPr>
        <w:t xml:space="preserve">calibrated at a the rate permitted at 4 knots; or </w:t>
      </w:r>
    </w:p>
    <w:p w14:paraId="7EF665B0" w14:textId="77777777" w:rsidR="0055318E" w:rsidRPr="00AE3413" w:rsidRDefault="0055318E" w:rsidP="0055318E">
      <w:pPr>
        <w:ind w:left="568"/>
        <w:jc w:val="both"/>
        <w:rPr>
          <w:rFonts w:ascii="Arial" w:hAnsi="Arial" w:cs="Arial"/>
          <w:sz w:val="22"/>
          <w:szCs w:val="22"/>
        </w:rPr>
      </w:pPr>
      <w:r w:rsidRPr="00AE3413">
        <w:rPr>
          <w:rFonts w:ascii="Arial" w:hAnsi="Arial" w:cs="Arial"/>
          <w:sz w:val="22"/>
          <w:szCs w:val="22"/>
        </w:rPr>
        <w:t xml:space="preserve">(ii) calibrated for a specific minimum ship’s speed in excess of 4 knots. </w:t>
      </w:r>
    </w:p>
    <w:p w14:paraId="778700D1" w14:textId="3CED3E46" w:rsidR="00AA205F" w:rsidRPr="00AE3413" w:rsidRDefault="0055318E" w:rsidP="00AA205F">
      <w:pPr>
        <w:pStyle w:val="ListParagraph"/>
        <w:numPr>
          <w:ilvl w:val="0"/>
          <w:numId w:val="13"/>
        </w:numPr>
        <w:jc w:val="both"/>
        <w:rPr>
          <w:rFonts w:ascii="Arial" w:hAnsi="Arial" w:cs="Arial"/>
          <w:sz w:val="22"/>
          <w:szCs w:val="22"/>
        </w:rPr>
      </w:pPr>
      <w:r w:rsidRPr="00AE3413">
        <w:rPr>
          <w:rFonts w:ascii="Arial" w:hAnsi="Arial" w:cs="Arial"/>
          <w:sz w:val="22"/>
          <w:szCs w:val="22"/>
        </w:rPr>
        <w:t xml:space="preserve">Where the intended actual discharge rate exceeds that permissible at 4 knots, the actual discharge rate may need to be reduced or the speed increased. The Director General shall provide the rate and speed in the approval issued </w:t>
      </w:r>
    </w:p>
    <w:p w14:paraId="29E621F6" w14:textId="16BC83D6" w:rsidR="0055318E" w:rsidRPr="00AE3413" w:rsidRDefault="0055318E" w:rsidP="0055318E">
      <w:pPr>
        <w:pStyle w:val="ListParagraph"/>
        <w:numPr>
          <w:ilvl w:val="6"/>
          <w:numId w:val="8"/>
        </w:numPr>
        <w:jc w:val="both"/>
        <w:rPr>
          <w:rFonts w:ascii="Arial" w:hAnsi="Arial" w:cs="Arial"/>
          <w:sz w:val="22"/>
          <w:szCs w:val="22"/>
        </w:rPr>
      </w:pPr>
      <w:r w:rsidRPr="00AE3413">
        <w:rPr>
          <w:rFonts w:ascii="Arial" w:hAnsi="Arial" w:cs="Arial"/>
          <w:sz w:val="22"/>
          <w:szCs w:val="22"/>
        </w:rPr>
        <w:t xml:space="preserve">Compliance with the rate – (1) Before undertaking a sewage discharge in accordance with this standard, the crew member responsible for sewage operations should ensure that the ship is </w:t>
      </w:r>
      <w:proofErr w:type="spellStart"/>
      <w:r w:rsidRPr="00AE3413">
        <w:rPr>
          <w:rFonts w:ascii="Arial" w:hAnsi="Arial" w:cs="Arial"/>
          <w:sz w:val="22"/>
          <w:szCs w:val="22"/>
        </w:rPr>
        <w:t>en</w:t>
      </w:r>
      <w:proofErr w:type="spellEnd"/>
      <w:r w:rsidRPr="00AE3413">
        <w:rPr>
          <w:rFonts w:ascii="Arial" w:hAnsi="Arial" w:cs="Arial"/>
          <w:sz w:val="22"/>
          <w:szCs w:val="22"/>
        </w:rPr>
        <w:t xml:space="preserve"> route, is more than 12 nautical miles from the nearest land and the navigation speed is consistent with the discharge rate that has been approved by the Director General. Ships with high discharge requirements are encouraged to keep notes of calculations of the actual discharges to demonstrate compliance with the approved rate.</w:t>
      </w:r>
    </w:p>
    <w:p w14:paraId="15E98A82" w14:textId="6F5B5CF0" w:rsidR="00995F22" w:rsidRPr="00AE3413" w:rsidRDefault="00995F22" w:rsidP="006D7594">
      <w:pPr>
        <w:rPr>
          <w:rFonts w:ascii="Arial" w:hAnsi="Arial" w:cs="Arial"/>
          <w:sz w:val="22"/>
          <w:szCs w:val="22"/>
        </w:rPr>
      </w:pPr>
    </w:p>
    <w:p w14:paraId="71F6C9F7" w14:textId="77777777" w:rsidR="00014708" w:rsidRPr="00AE3413" w:rsidRDefault="00014708" w:rsidP="00AA205F">
      <w:pPr>
        <w:spacing w:before="1"/>
        <w:jc w:val="both"/>
        <w:rPr>
          <w:rFonts w:ascii="Arial" w:hAnsi="Arial" w:cs="Arial"/>
          <w:b/>
          <w:sz w:val="22"/>
          <w:szCs w:val="22"/>
        </w:rPr>
        <w:sectPr w:rsidR="00014708" w:rsidRPr="00AE3413" w:rsidSect="00006FA2">
          <w:pgSz w:w="11906" w:h="16838"/>
          <w:pgMar w:top="1440" w:right="2041" w:bottom="1440" w:left="1440" w:header="709" w:footer="709" w:gutter="0"/>
          <w:cols w:space="708"/>
          <w:docGrid w:linePitch="360"/>
        </w:sectPr>
      </w:pPr>
    </w:p>
    <w:p w14:paraId="41D7A320" w14:textId="652F90BE" w:rsidR="0009286C" w:rsidRPr="00AE3413" w:rsidRDefault="0009286C" w:rsidP="002670BB">
      <w:pPr>
        <w:tabs>
          <w:tab w:val="left" w:pos="4560"/>
        </w:tabs>
        <w:jc w:val="center"/>
        <w:rPr>
          <w:rFonts w:ascii="Arial" w:hAnsi="Arial" w:cs="Arial"/>
          <w:b/>
          <w:sz w:val="22"/>
          <w:szCs w:val="22"/>
        </w:rPr>
      </w:pPr>
      <w:r w:rsidRPr="00AE3413">
        <w:rPr>
          <w:rFonts w:ascii="Arial" w:hAnsi="Arial" w:cs="Arial"/>
          <w:b/>
          <w:sz w:val="22"/>
          <w:szCs w:val="22"/>
        </w:rPr>
        <w:lastRenderedPageBreak/>
        <w:t>SCHEDULE IV</w:t>
      </w:r>
    </w:p>
    <w:p w14:paraId="783CB9A0" w14:textId="0BC5E465" w:rsidR="002670BB" w:rsidRPr="00AE3413" w:rsidRDefault="002670BB" w:rsidP="002670BB">
      <w:pPr>
        <w:tabs>
          <w:tab w:val="left" w:pos="4560"/>
        </w:tabs>
        <w:jc w:val="center"/>
        <w:rPr>
          <w:rFonts w:ascii="Arial" w:hAnsi="Arial" w:cs="Arial"/>
          <w:b/>
          <w:bCs/>
          <w:sz w:val="22"/>
          <w:szCs w:val="22"/>
        </w:rPr>
      </w:pPr>
      <w:r w:rsidRPr="00AE3413">
        <w:rPr>
          <w:rFonts w:ascii="Arial" w:hAnsi="Arial" w:cs="Arial"/>
          <w:b/>
          <w:sz w:val="22"/>
          <w:szCs w:val="22"/>
        </w:rPr>
        <w:t>F</w:t>
      </w:r>
      <w:r w:rsidRPr="00AE3413">
        <w:rPr>
          <w:rFonts w:ascii="Arial" w:hAnsi="Arial" w:cs="Arial"/>
          <w:b/>
          <w:bCs/>
          <w:spacing w:val="-2"/>
          <w:sz w:val="22"/>
          <w:szCs w:val="22"/>
        </w:rPr>
        <w:t>ORM-</w:t>
      </w:r>
      <w:r w:rsidRPr="00AE3413">
        <w:rPr>
          <w:rFonts w:ascii="Arial" w:hAnsi="Arial" w:cs="Arial"/>
          <w:b/>
          <w:bCs/>
          <w:spacing w:val="-10"/>
          <w:sz w:val="22"/>
          <w:szCs w:val="22"/>
        </w:rPr>
        <w:t>I</w:t>
      </w:r>
    </w:p>
    <w:p w14:paraId="4CAA2FA0" w14:textId="77777777" w:rsidR="002670BB" w:rsidRPr="00AE3413" w:rsidRDefault="002670BB" w:rsidP="002670BB">
      <w:pPr>
        <w:spacing w:before="2" w:line="276" w:lineRule="auto"/>
        <w:ind w:left="3542" w:right="3717"/>
        <w:jc w:val="center"/>
        <w:rPr>
          <w:rFonts w:ascii="Arial" w:hAnsi="Arial" w:cs="Arial"/>
          <w:sz w:val="22"/>
          <w:szCs w:val="22"/>
        </w:rPr>
      </w:pPr>
      <w:r w:rsidRPr="00AE3413">
        <w:rPr>
          <w:rFonts w:ascii="Arial" w:hAnsi="Arial" w:cs="Arial"/>
          <w:sz w:val="22"/>
          <w:szCs w:val="22"/>
        </w:rPr>
        <w:t>(See</w:t>
      </w:r>
      <w:r w:rsidRPr="00AE3413">
        <w:rPr>
          <w:rFonts w:ascii="Arial" w:hAnsi="Arial" w:cs="Arial"/>
          <w:spacing w:val="-2"/>
          <w:sz w:val="22"/>
          <w:szCs w:val="22"/>
        </w:rPr>
        <w:t xml:space="preserve"> </w:t>
      </w:r>
      <w:r w:rsidRPr="00AE3413">
        <w:rPr>
          <w:rFonts w:ascii="Arial" w:hAnsi="Arial" w:cs="Arial"/>
          <w:sz w:val="22"/>
          <w:szCs w:val="22"/>
        </w:rPr>
        <w:t>rule</w:t>
      </w:r>
      <w:r w:rsidRPr="00AE3413">
        <w:rPr>
          <w:rFonts w:ascii="Arial" w:hAnsi="Arial" w:cs="Arial"/>
          <w:spacing w:val="-2"/>
          <w:sz w:val="22"/>
          <w:szCs w:val="22"/>
        </w:rPr>
        <w:t xml:space="preserve"> </w:t>
      </w:r>
      <w:r w:rsidRPr="00AE3413">
        <w:rPr>
          <w:rFonts w:ascii="Arial" w:hAnsi="Arial" w:cs="Arial"/>
          <w:spacing w:val="-5"/>
          <w:sz w:val="22"/>
          <w:szCs w:val="22"/>
        </w:rPr>
        <w:t>xx)</w:t>
      </w:r>
    </w:p>
    <w:p w14:paraId="37F1FABF" w14:textId="77777777" w:rsidR="002670BB" w:rsidRPr="00AE3413" w:rsidRDefault="002670BB" w:rsidP="002670BB">
      <w:pPr>
        <w:spacing w:line="276" w:lineRule="auto"/>
        <w:ind w:right="179"/>
        <w:jc w:val="center"/>
        <w:rPr>
          <w:rFonts w:ascii="Arial" w:hAnsi="Arial" w:cs="Arial"/>
          <w:b/>
          <w:bCs/>
          <w:sz w:val="22"/>
          <w:szCs w:val="22"/>
        </w:rPr>
      </w:pPr>
      <w:r w:rsidRPr="00AE3413">
        <w:rPr>
          <w:rFonts w:ascii="Arial" w:hAnsi="Arial" w:cs="Arial"/>
          <w:b/>
          <w:bCs/>
          <w:sz w:val="22"/>
          <w:szCs w:val="22"/>
        </w:rPr>
        <w:t>International</w:t>
      </w:r>
      <w:r w:rsidRPr="00AE3413">
        <w:rPr>
          <w:rFonts w:ascii="Arial" w:hAnsi="Arial" w:cs="Arial"/>
          <w:b/>
          <w:bCs/>
          <w:spacing w:val="-8"/>
          <w:sz w:val="22"/>
          <w:szCs w:val="22"/>
        </w:rPr>
        <w:t xml:space="preserve"> </w:t>
      </w:r>
      <w:r w:rsidRPr="00AE3413">
        <w:rPr>
          <w:rFonts w:ascii="Arial" w:hAnsi="Arial" w:cs="Arial"/>
          <w:b/>
          <w:bCs/>
          <w:sz w:val="22"/>
          <w:szCs w:val="22"/>
        </w:rPr>
        <w:t>Sewage</w:t>
      </w:r>
      <w:r w:rsidRPr="00AE3413">
        <w:rPr>
          <w:rFonts w:ascii="Arial" w:hAnsi="Arial" w:cs="Arial"/>
          <w:b/>
          <w:bCs/>
          <w:spacing w:val="-7"/>
          <w:sz w:val="22"/>
          <w:szCs w:val="22"/>
        </w:rPr>
        <w:t xml:space="preserve"> </w:t>
      </w:r>
      <w:r w:rsidRPr="00AE3413">
        <w:rPr>
          <w:rFonts w:ascii="Arial" w:hAnsi="Arial" w:cs="Arial"/>
          <w:b/>
          <w:bCs/>
          <w:sz w:val="22"/>
          <w:szCs w:val="22"/>
        </w:rPr>
        <w:t>Pollution</w:t>
      </w:r>
      <w:r w:rsidRPr="00AE3413">
        <w:rPr>
          <w:rFonts w:ascii="Arial" w:hAnsi="Arial" w:cs="Arial"/>
          <w:b/>
          <w:bCs/>
          <w:spacing w:val="-6"/>
          <w:sz w:val="22"/>
          <w:szCs w:val="22"/>
        </w:rPr>
        <w:t xml:space="preserve"> </w:t>
      </w:r>
      <w:r w:rsidRPr="00AE3413">
        <w:rPr>
          <w:rFonts w:ascii="Arial" w:hAnsi="Arial" w:cs="Arial"/>
          <w:b/>
          <w:bCs/>
          <w:sz w:val="22"/>
          <w:szCs w:val="22"/>
        </w:rPr>
        <w:t>Prevention</w:t>
      </w:r>
    </w:p>
    <w:p w14:paraId="592D4142" w14:textId="77777777" w:rsidR="002670BB" w:rsidRPr="00AE3413" w:rsidRDefault="002670BB" w:rsidP="002670BB">
      <w:pPr>
        <w:spacing w:before="135" w:line="276" w:lineRule="auto"/>
        <w:ind w:left="182" w:right="373"/>
        <w:jc w:val="both"/>
        <w:rPr>
          <w:rFonts w:ascii="Arial" w:hAnsi="Arial" w:cs="Arial"/>
          <w:sz w:val="22"/>
          <w:szCs w:val="22"/>
        </w:rPr>
      </w:pPr>
      <w:r w:rsidRPr="00AE3413">
        <w:rPr>
          <w:rFonts w:ascii="Arial" w:hAnsi="Arial" w:cs="Arial"/>
          <w:sz w:val="22"/>
          <w:szCs w:val="22"/>
        </w:rPr>
        <w:t>Issued under the provisions of the International Convention for the Prevention of Pollution from Vessels, 1973, as modified by the Protocol of 1978 relating thereto, as amended (hereinafter referred to as “the Convention”), under the authority of the Government of India.</w:t>
      </w:r>
    </w:p>
    <w:p w14:paraId="382D72F1" w14:textId="77777777" w:rsidR="002670BB" w:rsidRPr="00AE3413" w:rsidRDefault="002670BB" w:rsidP="002670BB">
      <w:pPr>
        <w:spacing w:before="135" w:line="276" w:lineRule="auto"/>
        <w:ind w:left="182" w:right="373"/>
        <w:jc w:val="both"/>
        <w:rPr>
          <w:rFonts w:ascii="Arial" w:hAnsi="Arial" w:cs="Arial"/>
          <w:sz w:val="22"/>
          <w:szCs w:val="22"/>
        </w:rPr>
      </w:pPr>
      <w:r w:rsidRPr="00AE3413">
        <w:rPr>
          <w:rFonts w:ascii="Arial" w:hAnsi="Arial" w:cs="Arial"/>
          <w:spacing w:val="-2"/>
          <w:sz w:val="22"/>
          <w:szCs w:val="22"/>
        </w:rPr>
        <w:t xml:space="preserve">By ………………………………………………………………………………………………………………………………………………………………… </w:t>
      </w:r>
      <w:r w:rsidRPr="00AE3413">
        <w:rPr>
          <w:rFonts w:ascii="Arial" w:hAnsi="Arial" w:cs="Arial"/>
          <w:sz w:val="22"/>
          <w:szCs w:val="22"/>
        </w:rPr>
        <w:t xml:space="preserve">(full designation of the competent person or organization authorized under the provisions of the </w:t>
      </w:r>
      <w:r w:rsidRPr="00AE3413">
        <w:rPr>
          <w:rFonts w:ascii="Arial" w:hAnsi="Arial" w:cs="Arial"/>
          <w:spacing w:val="-2"/>
          <w:sz w:val="22"/>
          <w:szCs w:val="22"/>
        </w:rPr>
        <w:t>Convention)</w:t>
      </w:r>
    </w:p>
    <w:p w14:paraId="429F6BF4" w14:textId="77777777" w:rsidR="002670BB" w:rsidRPr="00AE3413" w:rsidRDefault="002670BB" w:rsidP="002670BB">
      <w:pPr>
        <w:spacing w:before="1" w:line="276" w:lineRule="auto"/>
        <w:ind w:left="182"/>
        <w:jc w:val="both"/>
        <w:outlineLvl w:val="1"/>
        <w:rPr>
          <w:rFonts w:ascii="Arial" w:hAnsi="Arial" w:cs="Arial"/>
          <w:b/>
          <w:bCs/>
          <w:sz w:val="22"/>
          <w:szCs w:val="22"/>
        </w:rPr>
      </w:pPr>
      <w:r w:rsidRPr="00AE3413">
        <w:rPr>
          <w:rFonts w:ascii="Arial" w:hAnsi="Arial" w:cs="Arial"/>
          <w:b/>
          <w:bCs/>
          <w:sz w:val="22"/>
          <w:szCs w:val="22"/>
        </w:rPr>
        <w:t>Particulars</w:t>
      </w:r>
      <w:r w:rsidRPr="00AE3413">
        <w:rPr>
          <w:rFonts w:ascii="Arial" w:hAnsi="Arial" w:cs="Arial"/>
          <w:b/>
          <w:bCs/>
          <w:spacing w:val="-7"/>
          <w:sz w:val="22"/>
          <w:szCs w:val="22"/>
        </w:rPr>
        <w:t xml:space="preserve"> </w:t>
      </w:r>
      <w:r w:rsidRPr="00AE3413">
        <w:rPr>
          <w:rFonts w:ascii="Arial" w:hAnsi="Arial" w:cs="Arial"/>
          <w:b/>
          <w:bCs/>
          <w:sz w:val="22"/>
          <w:szCs w:val="22"/>
        </w:rPr>
        <w:t>of</w:t>
      </w:r>
      <w:r w:rsidRPr="00AE3413">
        <w:rPr>
          <w:rFonts w:ascii="Arial" w:hAnsi="Arial" w:cs="Arial"/>
          <w:b/>
          <w:bCs/>
          <w:spacing w:val="-6"/>
          <w:sz w:val="22"/>
          <w:szCs w:val="22"/>
        </w:rPr>
        <w:t xml:space="preserve"> </w:t>
      </w:r>
      <w:r w:rsidRPr="00AE3413">
        <w:rPr>
          <w:rFonts w:ascii="Arial" w:hAnsi="Arial" w:cs="Arial"/>
          <w:b/>
          <w:bCs/>
          <w:spacing w:val="-2"/>
          <w:sz w:val="22"/>
          <w:szCs w:val="22"/>
        </w:rPr>
        <w:t>ship1</w:t>
      </w:r>
    </w:p>
    <w:p w14:paraId="78FD58C3" w14:textId="77777777" w:rsidR="002670BB" w:rsidRPr="00AE3413" w:rsidRDefault="002670BB" w:rsidP="002670BB">
      <w:pPr>
        <w:spacing w:line="276" w:lineRule="auto"/>
        <w:ind w:left="182" w:right="405"/>
        <w:rPr>
          <w:rFonts w:ascii="Arial" w:hAnsi="Arial" w:cs="Arial"/>
          <w:sz w:val="22"/>
          <w:szCs w:val="22"/>
        </w:rPr>
      </w:pPr>
      <w:r w:rsidRPr="00AE3413">
        <w:rPr>
          <w:rFonts w:ascii="Arial" w:hAnsi="Arial" w:cs="Arial"/>
          <w:sz w:val="22"/>
          <w:szCs w:val="22"/>
        </w:rPr>
        <w:t>Name</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r w:rsidRPr="00AE3413">
        <w:rPr>
          <w:rFonts w:ascii="Arial" w:hAnsi="Arial" w:cs="Arial"/>
          <w:sz w:val="22"/>
          <w:szCs w:val="22"/>
        </w:rPr>
        <w:t>vessel …….…………………………………………………………………………………………………………………………………………</w:t>
      </w:r>
    </w:p>
    <w:p w14:paraId="2A432AFA" w14:textId="77777777" w:rsidR="002670BB" w:rsidRPr="00AE3413" w:rsidRDefault="002670BB" w:rsidP="002670BB">
      <w:pPr>
        <w:spacing w:line="276" w:lineRule="auto"/>
        <w:ind w:left="182" w:right="405"/>
        <w:rPr>
          <w:rFonts w:ascii="Arial" w:hAnsi="Arial" w:cs="Arial"/>
          <w:sz w:val="22"/>
          <w:szCs w:val="22"/>
        </w:rPr>
      </w:pPr>
      <w:r w:rsidRPr="00AE3413">
        <w:rPr>
          <w:rFonts w:ascii="Arial" w:hAnsi="Arial" w:cs="Arial"/>
          <w:sz w:val="22"/>
          <w:szCs w:val="22"/>
        </w:rPr>
        <w:t>Distinctive</w:t>
      </w:r>
      <w:r w:rsidRPr="00AE3413">
        <w:rPr>
          <w:rFonts w:ascii="Arial" w:hAnsi="Arial" w:cs="Arial"/>
          <w:spacing w:val="-11"/>
          <w:sz w:val="22"/>
          <w:szCs w:val="22"/>
        </w:rPr>
        <w:t xml:space="preserve"> </w:t>
      </w:r>
      <w:r w:rsidRPr="00AE3413">
        <w:rPr>
          <w:rFonts w:ascii="Arial" w:hAnsi="Arial" w:cs="Arial"/>
          <w:sz w:val="22"/>
          <w:szCs w:val="22"/>
        </w:rPr>
        <w:t>number</w:t>
      </w:r>
      <w:r w:rsidRPr="00AE3413">
        <w:rPr>
          <w:rFonts w:ascii="Arial" w:hAnsi="Arial" w:cs="Arial"/>
          <w:spacing w:val="-12"/>
          <w:sz w:val="22"/>
          <w:szCs w:val="22"/>
        </w:rPr>
        <w:t xml:space="preserve"> </w:t>
      </w:r>
      <w:r w:rsidRPr="00AE3413">
        <w:rPr>
          <w:rFonts w:ascii="Arial" w:hAnsi="Arial" w:cs="Arial"/>
          <w:sz w:val="22"/>
          <w:szCs w:val="22"/>
        </w:rPr>
        <w:t>of</w:t>
      </w:r>
      <w:r w:rsidRPr="00AE3413">
        <w:rPr>
          <w:rFonts w:ascii="Arial" w:hAnsi="Arial" w:cs="Arial"/>
          <w:spacing w:val="-13"/>
          <w:sz w:val="22"/>
          <w:szCs w:val="22"/>
        </w:rPr>
        <w:t xml:space="preserve"> </w:t>
      </w:r>
      <w:r w:rsidRPr="00AE3413">
        <w:rPr>
          <w:rFonts w:ascii="Arial" w:hAnsi="Arial" w:cs="Arial"/>
          <w:sz w:val="22"/>
          <w:szCs w:val="22"/>
        </w:rPr>
        <w:t>letters</w:t>
      </w:r>
      <w:r w:rsidRPr="00AE3413">
        <w:rPr>
          <w:rFonts w:ascii="Arial" w:hAnsi="Arial" w:cs="Arial"/>
          <w:spacing w:val="-11"/>
          <w:sz w:val="22"/>
          <w:szCs w:val="22"/>
        </w:rPr>
        <w:t xml:space="preserve"> </w:t>
      </w:r>
      <w:r w:rsidRPr="00AE3413">
        <w:rPr>
          <w:rFonts w:ascii="Arial" w:hAnsi="Arial" w:cs="Arial"/>
          <w:sz w:val="22"/>
          <w:szCs w:val="22"/>
        </w:rPr>
        <w:t>………………….……………………………………………………………………………………………………</w:t>
      </w:r>
    </w:p>
    <w:p w14:paraId="6DD46F4A" w14:textId="77777777" w:rsidR="002670BB" w:rsidRPr="00AE3413" w:rsidRDefault="002670BB" w:rsidP="002670BB">
      <w:pPr>
        <w:spacing w:line="276" w:lineRule="auto"/>
        <w:ind w:left="182" w:right="405"/>
        <w:rPr>
          <w:rFonts w:ascii="Arial" w:hAnsi="Arial" w:cs="Arial"/>
          <w:sz w:val="22"/>
          <w:szCs w:val="22"/>
        </w:rPr>
      </w:pPr>
      <w:r w:rsidRPr="00AE3413">
        <w:rPr>
          <w:rFonts w:ascii="Arial" w:hAnsi="Arial" w:cs="Arial"/>
          <w:sz w:val="22"/>
          <w:szCs w:val="22"/>
        </w:rPr>
        <w:t>Port</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r w:rsidRPr="00AE3413">
        <w:rPr>
          <w:rFonts w:ascii="Arial" w:hAnsi="Arial" w:cs="Arial"/>
          <w:sz w:val="22"/>
          <w:szCs w:val="22"/>
        </w:rPr>
        <w:t>registry</w:t>
      </w:r>
      <w:r w:rsidRPr="00AE3413">
        <w:rPr>
          <w:rFonts w:ascii="Arial" w:hAnsi="Arial" w:cs="Arial"/>
          <w:spacing w:val="-13"/>
          <w:sz w:val="22"/>
          <w:szCs w:val="22"/>
        </w:rPr>
        <w:t xml:space="preserve"> </w:t>
      </w:r>
      <w:r w:rsidRPr="00AE3413">
        <w:rPr>
          <w:rFonts w:ascii="Arial" w:hAnsi="Arial" w:cs="Arial"/>
          <w:sz w:val="22"/>
          <w:szCs w:val="22"/>
        </w:rPr>
        <w:t>……………….……………………………………………………………………………………………………………………………</w:t>
      </w:r>
    </w:p>
    <w:p w14:paraId="09BE6C1D" w14:textId="77777777" w:rsidR="002670BB" w:rsidRPr="00AE3413" w:rsidRDefault="002670BB" w:rsidP="002670BB">
      <w:pPr>
        <w:spacing w:line="276" w:lineRule="auto"/>
        <w:ind w:left="182" w:right="405"/>
        <w:rPr>
          <w:rFonts w:ascii="Arial" w:hAnsi="Arial" w:cs="Arial"/>
          <w:sz w:val="22"/>
          <w:szCs w:val="22"/>
        </w:rPr>
      </w:pPr>
      <w:r w:rsidRPr="00AE3413">
        <w:rPr>
          <w:rFonts w:ascii="Arial" w:hAnsi="Arial" w:cs="Arial"/>
          <w:sz w:val="22"/>
          <w:szCs w:val="22"/>
        </w:rPr>
        <w:t>Gross</w:t>
      </w:r>
      <w:r w:rsidRPr="00AE3413">
        <w:rPr>
          <w:rFonts w:ascii="Arial" w:hAnsi="Arial" w:cs="Arial"/>
          <w:spacing w:val="-13"/>
          <w:sz w:val="22"/>
          <w:szCs w:val="22"/>
        </w:rPr>
        <w:t xml:space="preserve"> </w:t>
      </w:r>
      <w:r w:rsidRPr="00AE3413">
        <w:rPr>
          <w:rFonts w:ascii="Arial" w:hAnsi="Arial" w:cs="Arial"/>
          <w:sz w:val="22"/>
          <w:szCs w:val="22"/>
        </w:rPr>
        <w:t>tonnage</w:t>
      </w:r>
      <w:r w:rsidRPr="00AE3413">
        <w:rPr>
          <w:rFonts w:ascii="Arial" w:hAnsi="Arial" w:cs="Arial"/>
          <w:spacing w:val="-12"/>
          <w:sz w:val="22"/>
          <w:szCs w:val="22"/>
        </w:rPr>
        <w:t xml:space="preserve"> </w:t>
      </w:r>
      <w:r w:rsidRPr="00AE3413">
        <w:rPr>
          <w:rFonts w:ascii="Arial" w:hAnsi="Arial" w:cs="Arial"/>
          <w:sz w:val="22"/>
          <w:szCs w:val="22"/>
        </w:rPr>
        <w:t>…….……………………………………………………………………………………………………………………………………….</w:t>
      </w:r>
    </w:p>
    <w:p w14:paraId="69463C52" w14:textId="77777777" w:rsidR="002670BB" w:rsidRPr="00AE3413" w:rsidRDefault="002670BB" w:rsidP="002670BB">
      <w:pPr>
        <w:spacing w:line="276" w:lineRule="auto"/>
        <w:ind w:left="182" w:right="405"/>
        <w:rPr>
          <w:rFonts w:ascii="Arial" w:hAnsi="Arial" w:cs="Arial"/>
          <w:sz w:val="22"/>
          <w:szCs w:val="22"/>
        </w:rPr>
      </w:pPr>
      <w:r w:rsidRPr="00AE3413">
        <w:rPr>
          <w:rFonts w:ascii="Arial" w:hAnsi="Arial" w:cs="Arial"/>
          <w:sz w:val="22"/>
          <w:szCs w:val="22"/>
        </w:rPr>
        <w:t>Number</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persons</w:t>
      </w:r>
      <w:r w:rsidRPr="00AE3413">
        <w:rPr>
          <w:rFonts w:ascii="Arial" w:hAnsi="Arial" w:cs="Arial"/>
          <w:spacing w:val="-4"/>
          <w:sz w:val="22"/>
          <w:szCs w:val="22"/>
        </w:rPr>
        <w:t xml:space="preserve"> </w:t>
      </w:r>
      <w:r w:rsidRPr="00AE3413">
        <w:rPr>
          <w:rFonts w:ascii="Arial" w:hAnsi="Arial" w:cs="Arial"/>
          <w:sz w:val="22"/>
          <w:szCs w:val="22"/>
        </w:rPr>
        <w:t>which</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5"/>
          <w:sz w:val="22"/>
          <w:szCs w:val="22"/>
        </w:rPr>
        <w:t xml:space="preserve"> </w:t>
      </w:r>
      <w:r w:rsidRPr="00AE3413">
        <w:rPr>
          <w:rFonts w:ascii="Arial" w:hAnsi="Arial" w:cs="Arial"/>
          <w:sz w:val="22"/>
          <w:szCs w:val="22"/>
        </w:rPr>
        <w:t>vessel</w:t>
      </w:r>
      <w:r w:rsidRPr="00AE3413">
        <w:rPr>
          <w:rFonts w:ascii="Arial" w:hAnsi="Arial" w:cs="Arial"/>
          <w:spacing w:val="-2"/>
          <w:sz w:val="22"/>
          <w:szCs w:val="22"/>
        </w:rPr>
        <w:t xml:space="preserve"> </w:t>
      </w:r>
      <w:r w:rsidRPr="00AE3413">
        <w:rPr>
          <w:rFonts w:ascii="Arial" w:hAnsi="Arial" w:cs="Arial"/>
          <w:sz w:val="22"/>
          <w:szCs w:val="22"/>
        </w:rPr>
        <w:t>is</w:t>
      </w:r>
      <w:r w:rsidRPr="00AE3413">
        <w:rPr>
          <w:rFonts w:ascii="Arial" w:hAnsi="Arial" w:cs="Arial"/>
          <w:spacing w:val="-4"/>
          <w:sz w:val="22"/>
          <w:szCs w:val="22"/>
        </w:rPr>
        <w:t xml:space="preserve"> </w:t>
      </w:r>
      <w:r w:rsidRPr="00AE3413">
        <w:rPr>
          <w:rFonts w:ascii="Arial" w:hAnsi="Arial" w:cs="Arial"/>
          <w:sz w:val="22"/>
          <w:szCs w:val="22"/>
        </w:rPr>
        <w:t>certified</w:t>
      </w:r>
      <w:r w:rsidRPr="00AE3413">
        <w:rPr>
          <w:rFonts w:ascii="Arial" w:hAnsi="Arial" w:cs="Arial"/>
          <w:spacing w:val="-2"/>
          <w:sz w:val="22"/>
          <w:szCs w:val="22"/>
        </w:rPr>
        <w:t xml:space="preserve"> </w:t>
      </w:r>
      <w:r w:rsidRPr="00AE3413">
        <w:rPr>
          <w:rFonts w:ascii="Arial" w:hAnsi="Arial" w:cs="Arial"/>
          <w:sz w:val="22"/>
          <w:szCs w:val="22"/>
        </w:rPr>
        <w:t>to</w:t>
      </w:r>
      <w:r w:rsidRPr="00AE3413">
        <w:rPr>
          <w:rFonts w:ascii="Arial" w:hAnsi="Arial" w:cs="Arial"/>
          <w:spacing w:val="-5"/>
          <w:sz w:val="22"/>
          <w:szCs w:val="22"/>
        </w:rPr>
        <w:t xml:space="preserve"> </w:t>
      </w:r>
      <w:r w:rsidRPr="00AE3413">
        <w:rPr>
          <w:rFonts w:ascii="Arial" w:hAnsi="Arial" w:cs="Arial"/>
          <w:sz w:val="22"/>
          <w:szCs w:val="22"/>
        </w:rPr>
        <w:t>carry</w:t>
      </w:r>
      <w:r w:rsidRPr="00AE3413">
        <w:rPr>
          <w:rFonts w:ascii="Arial" w:hAnsi="Arial" w:cs="Arial"/>
          <w:spacing w:val="-2"/>
          <w:sz w:val="22"/>
          <w:szCs w:val="22"/>
        </w:rPr>
        <w:t xml:space="preserve"> …………….………………………………………………………………….</w:t>
      </w:r>
    </w:p>
    <w:p w14:paraId="468500F0" w14:textId="77777777" w:rsidR="002670BB" w:rsidRPr="00AE3413" w:rsidRDefault="002670BB" w:rsidP="002670BB">
      <w:pPr>
        <w:spacing w:before="3" w:line="276" w:lineRule="auto"/>
        <w:ind w:left="182" w:right="383"/>
        <w:jc w:val="both"/>
        <w:rPr>
          <w:rFonts w:ascii="Arial" w:hAnsi="Arial" w:cs="Arial"/>
          <w:spacing w:val="-2"/>
          <w:sz w:val="22"/>
          <w:szCs w:val="22"/>
        </w:rPr>
      </w:pPr>
      <w:r w:rsidRPr="00AE3413">
        <w:rPr>
          <w:rFonts w:ascii="Arial" w:hAnsi="Arial" w:cs="Arial"/>
          <w:spacing w:val="-2"/>
          <w:sz w:val="22"/>
          <w:szCs w:val="22"/>
        </w:rPr>
        <w:t>…………………………………………………………………………………………………….……………………………………………………………….</w:t>
      </w:r>
    </w:p>
    <w:p w14:paraId="7781C748" w14:textId="77777777" w:rsidR="002670BB" w:rsidRPr="00AE3413" w:rsidRDefault="002670BB" w:rsidP="002670BB">
      <w:pPr>
        <w:spacing w:before="3" w:line="276" w:lineRule="auto"/>
        <w:ind w:left="182" w:right="383"/>
        <w:jc w:val="both"/>
        <w:rPr>
          <w:rFonts w:ascii="Arial" w:hAnsi="Arial" w:cs="Arial"/>
          <w:sz w:val="22"/>
          <w:szCs w:val="22"/>
        </w:rPr>
      </w:pPr>
      <w:r w:rsidRPr="00AE3413">
        <w:rPr>
          <w:rFonts w:ascii="Arial" w:hAnsi="Arial" w:cs="Arial"/>
          <w:sz w:val="22"/>
          <w:szCs w:val="22"/>
        </w:rPr>
        <w:t>IMO Number</w:t>
      </w:r>
    </w:p>
    <w:p w14:paraId="48C71C07" w14:textId="77777777" w:rsidR="002670BB" w:rsidRPr="00AE3413" w:rsidRDefault="002670BB" w:rsidP="002670BB">
      <w:pPr>
        <w:spacing w:before="1" w:line="276" w:lineRule="auto"/>
        <w:ind w:left="182"/>
        <w:rPr>
          <w:rFonts w:ascii="Arial" w:hAnsi="Arial" w:cs="Arial"/>
          <w:sz w:val="22"/>
          <w:szCs w:val="22"/>
        </w:rPr>
      </w:pPr>
      <w:r w:rsidRPr="00AE3413">
        <w:rPr>
          <w:rFonts w:ascii="Arial" w:hAnsi="Arial" w:cs="Arial"/>
          <w:sz w:val="22"/>
          <w:szCs w:val="22"/>
        </w:rPr>
        <w:t>New/existing</w:t>
      </w:r>
      <w:r w:rsidRPr="00AE3413">
        <w:rPr>
          <w:rFonts w:ascii="Arial" w:hAnsi="Arial" w:cs="Arial"/>
          <w:spacing w:val="-11"/>
          <w:sz w:val="22"/>
          <w:szCs w:val="22"/>
        </w:rPr>
        <w:t xml:space="preserve"> </w:t>
      </w:r>
      <w:r w:rsidRPr="00AE3413">
        <w:rPr>
          <w:rFonts w:ascii="Arial" w:hAnsi="Arial" w:cs="Arial"/>
          <w:spacing w:val="-4"/>
          <w:sz w:val="22"/>
          <w:szCs w:val="22"/>
        </w:rPr>
        <w:t>vessel*</w:t>
      </w:r>
    </w:p>
    <w:p w14:paraId="198B1096" w14:textId="77777777" w:rsidR="002670BB" w:rsidRPr="00AE3413" w:rsidRDefault="002670BB" w:rsidP="002670BB">
      <w:pPr>
        <w:tabs>
          <w:tab w:val="left" w:pos="1916"/>
        </w:tabs>
        <w:spacing w:line="276" w:lineRule="auto"/>
        <w:ind w:left="182" w:right="373"/>
        <w:rPr>
          <w:rFonts w:ascii="Arial" w:hAnsi="Arial" w:cs="Arial"/>
          <w:sz w:val="22"/>
          <w:szCs w:val="22"/>
        </w:rPr>
      </w:pPr>
      <w:r w:rsidRPr="00AE3413">
        <w:rPr>
          <w:rFonts w:ascii="Arial" w:hAnsi="Arial" w:cs="Arial"/>
          <w:sz w:val="22"/>
          <w:szCs w:val="22"/>
        </w:rPr>
        <w:t>Date on which</w:t>
      </w:r>
      <w:r w:rsidRPr="00AE3413">
        <w:rPr>
          <w:rFonts w:ascii="Arial" w:hAnsi="Arial" w:cs="Arial"/>
          <w:spacing w:val="18"/>
          <w:sz w:val="22"/>
          <w:szCs w:val="22"/>
        </w:rPr>
        <w:t xml:space="preserve"> </w:t>
      </w:r>
      <w:r w:rsidRPr="00AE3413">
        <w:rPr>
          <w:rFonts w:ascii="Arial" w:hAnsi="Arial" w:cs="Arial"/>
          <w:sz w:val="22"/>
          <w:szCs w:val="22"/>
        </w:rPr>
        <w:t>keel</w:t>
      </w:r>
      <w:r w:rsidRPr="00AE3413">
        <w:rPr>
          <w:rFonts w:ascii="Arial" w:hAnsi="Arial" w:cs="Arial"/>
          <w:spacing w:val="17"/>
          <w:sz w:val="22"/>
          <w:szCs w:val="22"/>
        </w:rPr>
        <w:t xml:space="preserve"> </w:t>
      </w:r>
      <w:r w:rsidRPr="00AE3413">
        <w:rPr>
          <w:rFonts w:ascii="Arial" w:hAnsi="Arial" w:cs="Arial"/>
          <w:sz w:val="22"/>
          <w:szCs w:val="22"/>
        </w:rPr>
        <w:t>was laid</w:t>
      </w:r>
      <w:r w:rsidRPr="00AE3413">
        <w:rPr>
          <w:rFonts w:ascii="Arial" w:hAnsi="Arial" w:cs="Arial"/>
          <w:spacing w:val="18"/>
          <w:sz w:val="22"/>
          <w:szCs w:val="22"/>
        </w:rPr>
        <w:t xml:space="preserve"> </w:t>
      </w:r>
      <w:r w:rsidRPr="00AE3413">
        <w:rPr>
          <w:rFonts w:ascii="Arial" w:hAnsi="Arial" w:cs="Arial"/>
          <w:sz w:val="22"/>
          <w:szCs w:val="22"/>
        </w:rPr>
        <w:t>or vessel</w:t>
      </w:r>
      <w:r w:rsidRPr="00AE3413">
        <w:rPr>
          <w:rFonts w:ascii="Arial" w:hAnsi="Arial" w:cs="Arial"/>
          <w:spacing w:val="18"/>
          <w:sz w:val="22"/>
          <w:szCs w:val="22"/>
        </w:rPr>
        <w:t xml:space="preserve"> </w:t>
      </w:r>
      <w:r w:rsidRPr="00AE3413">
        <w:rPr>
          <w:rFonts w:ascii="Arial" w:hAnsi="Arial" w:cs="Arial"/>
          <w:sz w:val="22"/>
          <w:szCs w:val="22"/>
        </w:rPr>
        <w:t>was at a similar</w:t>
      </w:r>
      <w:r w:rsidRPr="00AE3413">
        <w:rPr>
          <w:rFonts w:ascii="Arial" w:hAnsi="Arial" w:cs="Arial"/>
          <w:spacing w:val="17"/>
          <w:sz w:val="22"/>
          <w:szCs w:val="22"/>
        </w:rPr>
        <w:t xml:space="preserve"> </w:t>
      </w:r>
      <w:r w:rsidRPr="00AE3413">
        <w:rPr>
          <w:rFonts w:ascii="Arial" w:hAnsi="Arial" w:cs="Arial"/>
          <w:sz w:val="22"/>
          <w:szCs w:val="22"/>
        </w:rPr>
        <w:t>stage of construction</w:t>
      </w:r>
      <w:r w:rsidRPr="00AE3413">
        <w:rPr>
          <w:rFonts w:ascii="Arial" w:hAnsi="Arial" w:cs="Arial"/>
          <w:spacing w:val="18"/>
          <w:sz w:val="22"/>
          <w:szCs w:val="22"/>
        </w:rPr>
        <w:t xml:space="preserve"> </w:t>
      </w:r>
      <w:r w:rsidRPr="00AE3413">
        <w:rPr>
          <w:rFonts w:ascii="Arial" w:hAnsi="Arial" w:cs="Arial"/>
          <w:sz w:val="22"/>
          <w:szCs w:val="22"/>
        </w:rPr>
        <w:t>or,</w:t>
      </w:r>
      <w:r w:rsidRPr="00AE3413">
        <w:rPr>
          <w:rFonts w:ascii="Arial" w:hAnsi="Arial" w:cs="Arial"/>
          <w:spacing w:val="17"/>
          <w:sz w:val="22"/>
          <w:szCs w:val="22"/>
        </w:rPr>
        <w:t xml:space="preserve"> </w:t>
      </w:r>
      <w:r w:rsidRPr="00AE3413">
        <w:rPr>
          <w:rFonts w:ascii="Arial" w:hAnsi="Arial" w:cs="Arial"/>
          <w:sz w:val="22"/>
          <w:szCs w:val="22"/>
        </w:rPr>
        <w:t>where applicable,</w:t>
      </w:r>
      <w:r w:rsidRPr="00AE3413">
        <w:rPr>
          <w:rFonts w:ascii="Arial" w:hAnsi="Arial" w:cs="Arial"/>
          <w:spacing w:val="17"/>
          <w:sz w:val="22"/>
          <w:szCs w:val="22"/>
        </w:rPr>
        <w:t xml:space="preserve"> </w:t>
      </w:r>
      <w:r w:rsidRPr="00AE3413">
        <w:rPr>
          <w:rFonts w:ascii="Arial" w:hAnsi="Arial" w:cs="Arial"/>
          <w:sz w:val="22"/>
          <w:szCs w:val="22"/>
        </w:rPr>
        <w:t>date on which</w:t>
      </w:r>
      <w:r w:rsidRPr="00AE3413">
        <w:rPr>
          <w:rFonts w:ascii="Arial" w:hAnsi="Arial" w:cs="Arial"/>
          <w:spacing w:val="28"/>
          <w:sz w:val="22"/>
          <w:szCs w:val="22"/>
        </w:rPr>
        <w:t xml:space="preserve"> </w:t>
      </w:r>
      <w:r w:rsidRPr="00AE3413">
        <w:rPr>
          <w:rFonts w:ascii="Arial" w:hAnsi="Arial" w:cs="Arial"/>
          <w:sz w:val="22"/>
          <w:szCs w:val="22"/>
        </w:rPr>
        <w:t>work</w:t>
      </w:r>
      <w:r w:rsidRPr="00AE3413">
        <w:rPr>
          <w:rFonts w:ascii="Arial" w:hAnsi="Arial" w:cs="Arial"/>
          <w:spacing w:val="31"/>
          <w:sz w:val="22"/>
          <w:szCs w:val="22"/>
        </w:rPr>
        <w:t xml:space="preserve"> </w:t>
      </w:r>
      <w:r w:rsidRPr="00AE3413">
        <w:rPr>
          <w:rFonts w:ascii="Arial" w:hAnsi="Arial" w:cs="Arial"/>
          <w:spacing w:val="-5"/>
          <w:sz w:val="22"/>
          <w:szCs w:val="22"/>
        </w:rPr>
        <w:t>for</w:t>
      </w:r>
      <w:r w:rsidRPr="00AE3413">
        <w:rPr>
          <w:rFonts w:ascii="Arial" w:hAnsi="Arial" w:cs="Arial"/>
          <w:sz w:val="22"/>
          <w:szCs w:val="22"/>
        </w:rPr>
        <w:t xml:space="preserve"> a</w:t>
      </w:r>
      <w:r w:rsidRPr="00AE3413">
        <w:rPr>
          <w:rFonts w:ascii="Arial" w:hAnsi="Arial" w:cs="Arial"/>
          <w:spacing w:val="27"/>
          <w:sz w:val="22"/>
          <w:szCs w:val="22"/>
        </w:rPr>
        <w:t xml:space="preserve"> </w:t>
      </w:r>
      <w:r w:rsidRPr="00AE3413">
        <w:rPr>
          <w:rFonts w:ascii="Arial" w:hAnsi="Arial" w:cs="Arial"/>
          <w:sz w:val="22"/>
          <w:szCs w:val="22"/>
        </w:rPr>
        <w:t>conversion</w:t>
      </w:r>
      <w:r w:rsidRPr="00AE3413">
        <w:rPr>
          <w:rFonts w:ascii="Arial" w:hAnsi="Arial" w:cs="Arial"/>
          <w:spacing w:val="28"/>
          <w:sz w:val="22"/>
          <w:szCs w:val="22"/>
        </w:rPr>
        <w:t xml:space="preserve"> </w:t>
      </w:r>
      <w:r w:rsidRPr="00AE3413">
        <w:rPr>
          <w:rFonts w:ascii="Arial" w:hAnsi="Arial" w:cs="Arial"/>
          <w:sz w:val="22"/>
          <w:szCs w:val="22"/>
        </w:rPr>
        <w:t>or</w:t>
      </w:r>
      <w:r w:rsidRPr="00AE3413">
        <w:rPr>
          <w:rFonts w:ascii="Arial" w:hAnsi="Arial" w:cs="Arial"/>
          <w:spacing w:val="29"/>
          <w:sz w:val="22"/>
          <w:szCs w:val="22"/>
        </w:rPr>
        <w:t xml:space="preserve"> </w:t>
      </w:r>
      <w:r w:rsidRPr="00AE3413">
        <w:rPr>
          <w:rFonts w:ascii="Arial" w:hAnsi="Arial" w:cs="Arial"/>
          <w:sz w:val="22"/>
          <w:szCs w:val="22"/>
        </w:rPr>
        <w:t>an</w:t>
      </w:r>
      <w:r w:rsidRPr="00AE3413">
        <w:rPr>
          <w:rFonts w:ascii="Arial" w:hAnsi="Arial" w:cs="Arial"/>
          <w:spacing w:val="30"/>
          <w:sz w:val="22"/>
          <w:szCs w:val="22"/>
        </w:rPr>
        <w:t xml:space="preserve"> </w:t>
      </w:r>
      <w:r w:rsidRPr="00AE3413">
        <w:rPr>
          <w:rFonts w:ascii="Arial" w:hAnsi="Arial" w:cs="Arial"/>
          <w:sz w:val="22"/>
          <w:szCs w:val="22"/>
        </w:rPr>
        <w:t>alteration</w:t>
      </w:r>
      <w:r w:rsidRPr="00AE3413">
        <w:rPr>
          <w:rFonts w:ascii="Arial" w:hAnsi="Arial" w:cs="Arial"/>
          <w:spacing w:val="30"/>
          <w:sz w:val="22"/>
          <w:szCs w:val="22"/>
        </w:rPr>
        <w:t xml:space="preserve"> </w:t>
      </w:r>
      <w:r w:rsidRPr="00AE3413">
        <w:rPr>
          <w:rFonts w:ascii="Arial" w:hAnsi="Arial" w:cs="Arial"/>
          <w:sz w:val="22"/>
          <w:szCs w:val="22"/>
        </w:rPr>
        <w:t>or</w:t>
      </w:r>
      <w:r w:rsidRPr="00AE3413">
        <w:rPr>
          <w:rFonts w:ascii="Arial" w:hAnsi="Arial" w:cs="Arial"/>
          <w:spacing w:val="27"/>
          <w:sz w:val="22"/>
          <w:szCs w:val="22"/>
        </w:rPr>
        <w:t xml:space="preserve"> </w:t>
      </w:r>
      <w:r w:rsidRPr="00AE3413">
        <w:rPr>
          <w:rFonts w:ascii="Arial" w:hAnsi="Arial" w:cs="Arial"/>
          <w:sz w:val="22"/>
          <w:szCs w:val="22"/>
        </w:rPr>
        <w:t>modification</w:t>
      </w:r>
      <w:r w:rsidRPr="00AE3413">
        <w:rPr>
          <w:rFonts w:ascii="Arial" w:hAnsi="Arial" w:cs="Arial"/>
          <w:spacing w:val="28"/>
          <w:sz w:val="22"/>
          <w:szCs w:val="22"/>
        </w:rPr>
        <w:t xml:space="preserve"> </w:t>
      </w:r>
      <w:r w:rsidRPr="00AE3413">
        <w:rPr>
          <w:rFonts w:ascii="Arial" w:hAnsi="Arial" w:cs="Arial"/>
          <w:sz w:val="22"/>
          <w:szCs w:val="22"/>
        </w:rPr>
        <w:t>of</w:t>
      </w:r>
      <w:r w:rsidRPr="00AE3413">
        <w:rPr>
          <w:rFonts w:ascii="Arial" w:hAnsi="Arial" w:cs="Arial"/>
          <w:spacing w:val="28"/>
          <w:sz w:val="22"/>
          <w:szCs w:val="22"/>
        </w:rPr>
        <w:t xml:space="preserve"> </w:t>
      </w:r>
      <w:r w:rsidRPr="00AE3413">
        <w:rPr>
          <w:rFonts w:ascii="Arial" w:hAnsi="Arial" w:cs="Arial"/>
          <w:sz w:val="22"/>
          <w:szCs w:val="22"/>
        </w:rPr>
        <w:t>a</w:t>
      </w:r>
      <w:r w:rsidRPr="00AE3413">
        <w:rPr>
          <w:rFonts w:ascii="Arial" w:hAnsi="Arial" w:cs="Arial"/>
          <w:spacing w:val="27"/>
          <w:sz w:val="22"/>
          <w:szCs w:val="22"/>
        </w:rPr>
        <w:t xml:space="preserve"> </w:t>
      </w:r>
      <w:r w:rsidRPr="00AE3413">
        <w:rPr>
          <w:rFonts w:ascii="Arial" w:hAnsi="Arial" w:cs="Arial"/>
          <w:sz w:val="22"/>
          <w:szCs w:val="22"/>
        </w:rPr>
        <w:t>major</w:t>
      </w:r>
      <w:r w:rsidRPr="00AE3413">
        <w:rPr>
          <w:rFonts w:ascii="Arial" w:hAnsi="Arial" w:cs="Arial"/>
          <w:spacing w:val="29"/>
          <w:sz w:val="22"/>
          <w:szCs w:val="22"/>
        </w:rPr>
        <w:t xml:space="preserve"> </w:t>
      </w:r>
      <w:r w:rsidRPr="00AE3413">
        <w:rPr>
          <w:rFonts w:ascii="Arial" w:hAnsi="Arial" w:cs="Arial"/>
          <w:sz w:val="22"/>
          <w:szCs w:val="22"/>
        </w:rPr>
        <w:t>character</w:t>
      </w:r>
      <w:r w:rsidRPr="00AE3413">
        <w:rPr>
          <w:rFonts w:ascii="Arial" w:hAnsi="Arial" w:cs="Arial"/>
          <w:spacing w:val="27"/>
          <w:sz w:val="22"/>
          <w:szCs w:val="22"/>
        </w:rPr>
        <w:t xml:space="preserve"> </w:t>
      </w:r>
      <w:r w:rsidRPr="00AE3413">
        <w:rPr>
          <w:rFonts w:ascii="Arial" w:hAnsi="Arial" w:cs="Arial"/>
          <w:sz w:val="22"/>
          <w:szCs w:val="22"/>
        </w:rPr>
        <w:t>was</w:t>
      </w:r>
      <w:r w:rsidRPr="00AE3413">
        <w:rPr>
          <w:rFonts w:ascii="Arial" w:hAnsi="Arial" w:cs="Arial"/>
          <w:spacing w:val="28"/>
          <w:sz w:val="22"/>
          <w:szCs w:val="22"/>
        </w:rPr>
        <w:t xml:space="preserve"> </w:t>
      </w:r>
      <w:r w:rsidRPr="00AE3413">
        <w:rPr>
          <w:rFonts w:ascii="Arial" w:hAnsi="Arial" w:cs="Arial"/>
          <w:spacing w:val="-2"/>
          <w:sz w:val="22"/>
          <w:szCs w:val="22"/>
        </w:rPr>
        <w:t>commenced</w:t>
      </w:r>
    </w:p>
    <w:p w14:paraId="07080E62" w14:textId="77777777" w:rsidR="002670BB" w:rsidRPr="00AE3413" w:rsidRDefault="002670BB" w:rsidP="002670BB">
      <w:pPr>
        <w:spacing w:line="276" w:lineRule="auto"/>
        <w:ind w:left="182"/>
        <w:rPr>
          <w:rFonts w:ascii="Arial" w:hAnsi="Arial" w:cs="Arial"/>
          <w:sz w:val="22"/>
          <w:szCs w:val="22"/>
        </w:rPr>
      </w:pPr>
      <w:r w:rsidRPr="00AE3413">
        <w:rPr>
          <w:rFonts w:ascii="Arial" w:hAnsi="Arial" w:cs="Arial"/>
          <w:spacing w:val="-2"/>
          <w:sz w:val="22"/>
          <w:szCs w:val="22"/>
        </w:rPr>
        <w:t>……………………………………………………………………………………………………………………………………………………………………</w:t>
      </w:r>
    </w:p>
    <w:p w14:paraId="19132F5A" w14:textId="77777777" w:rsidR="000140E5" w:rsidRPr="00AE3413" w:rsidRDefault="000140E5" w:rsidP="000140E5">
      <w:pPr>
        <w:spacing w:line="276" w:lineRule="auto"/>
        <w:ind w:left="182"/>
        <w:jc w:val="both"/>
        <w:outlineLvl w:val="0"/>
        <w:rPr>
          <w:rFonts w:ascii="Arial" w:hAnsi="Arial" w:cs="Arial"/>
          <w:b/>
          <w:bCs/>
          <w:sz w:val="22"/>
          <w:szCs w:val="22"/>
        </w:rPr>
      </w:pPr>
      <w:r w:rsidRPr="00AE3413">
        <w:rPr>
          <w:rFonts w:ascii="Arial" w:hAnsi="Arial" w:cs="Arial"/>
          <w:b/>
          <w:bCs/>
          <w:sz w:val="22"/>
          <w:szCs w:val="22"/>
        </w:rPr>
        <w:t>THIS</w:t>
      </w:r>
      <w:r w:rsidRPr="00AE3413">
        <w:rPr>
          <w:rFonts w:ascii="Arial" w:hAnsi="Arial" w:cs="Arial"/>
          <w:b/>
          <w:bCs/>
          <w:spacing w:val="-1"/>
          <w:sz w:val="22"/>
          <w:szCs w:val="22"/>
        </w:rPr>
        <w:t xml:space="preserve"> </w:t>
      </w:r>
      <w:r w:rsidRPr="00AE3413">
        <w:rPr>
          <w:rFonts w:ascii="Arial" w:hAnsi="Arial" w:cs="Arial"/>
          <w:b/>
          <w:bCs/>
          <w:sz w:val="22"/>
          <w:szCs w:val="22"/>
        </w:rPr>
        <w:t>IS</w:t>
      </w:r>
      <w:r w:rsidRPr="00AE3413">
        <w:rPr>
          <w:rFonts w:ascii="Arial" w:hAnsi="Arial" w:cs="Arial"/>
          <w:b/>
          <w:bCs/>
          <w:spacing w:val="-3"/>
          <w:sz w:val="22"/>
          <w:szCs w:val="22"/>
        </w:rPr>
        <w:t xml:space="preserve"> </w:t>
      </w:r>
      <w:r w:rsidRPr="00AE3413">
        <w:rPr>
          <w:rFonts w:ascii="Arial" w:hAnsi="Arial" w:cs="Arial"/>
          <w:b/>
          <w:bCs/>
          <w:sz w:val="22"/>
          <w:szCs w:val="22"/>
        </w:rPr>
        <w:t xml:space="preserve">TO </w:t>
      </w:r>
      <w:r w:rsidRPr="00AE3413">
        <w:rPr>
          <w:rFonts w:ascii="Arial" w:hAnsi="Arial" w:cs="Arial"/>
          <w:b/>
          <w:bCs/>
          <w:spacing w:val="-2"/>
          <w:sz w:val="22"/>
          <w:szCs w:val="22"/>
        </w:rPr>
        <w:t>CERTIFY:</w:t>
      </w:r>
    </w:p>
    <w:p w14:paraId="100C432D" w14:textId="77777777" w:rsidR="000140E5" w:rsidRPr="00AE3413" w:rsidRDefault="000140E5" w:rsidP="00917E49">
      <w:pPr>
        <w:widowControl w:val="0"/>
        <w:numPr>
          <w:ilvl w:val="0"/>
          <w:numId w:val="9"/>
        </w:numPr>
        <w:tabs>
          <w:tab w:val="left" w:pos="545"/>
        </w:tabs>
        <w:autoSpaceDE w:val="0"/>
        <w:autoSpaceDN w:val="0"/>
        <w:spacing w:before="1" w:after="0" w:line="276" w:lineRule="auto"/>
        <w:ind w:right="561" w:firstLine="0"/>
        <w:jc w:val="both"/>
        <w:rPr>
          <w:rFonts w:ascii="Arial" w:hAnsi="Arial" w:cs="Arial"/>
          <w:sz w:val="22"/>
          <w:szCs w:val="22"/>
        </w:rPr>
      </w:pPr>
      <w:r w:rsidRPr="00AE3413">
        <w:rPr>
          <w:rFonts w:ascii="Arial" w:hAnsi="Arial" w:cs="Arial"/>
          <w:sz w:val="22"/>
          <w:szCs w:val="22"/>
        </w:rPr>
        <w:t>That</w:t>
      </w:r>
      <w:r w:rsidRPr="00AE3413">
        <w:rPr>
          <w:rFonts w:ascii="Arial" w:hAnsi="Arial" w:cs="Arial"/>
          <w:spacing w:val="-6"/>
          <w:sz w:val="22"/>
          <w:szCs w:val="22"/>
        </w:rPr>
        <w:t xml:space="preserve"> </w:t>
      </w:r>
      <w:r w:rsidRPr="00AE3413">
        <w:rPr>
          <w:rFonts w:ascii="Arial" w:hAnsi="Arial" w:cs="Arial"/>
          <w:sz w:val="22"/>
          <w:szCs w:val="22"/>
        </w:rPr>
        <w:t>the</w:t>
      </w:r>
      <w:r w:rsidRPr="00AE3413">
        <w:rPr>
          <w:rFonts w:ascii="Arial" w:hAnsi="Arial" w:cs="Arial"/>
          <w:spacing w:val="-4"/>
          <w:sz w:val="22"/>
          <w:szCs w:val="22"/>
        </w:rPr>
        <w:t xml:space="preserve"> </w:t>
      </w:r>
      <w:r w:rsidRPr="00AE3413">
        <w:rPr>
          <w:rFonts w:ascii="Arial" w:hAnsi="Arial" w:cs="Arial"/>
          <w:sz w:val="22"/>
          <w:szCs w:val="22"/>
        </w:rPr>
        <w:t>vessel</w:t>
      </w:r>
      <w:r w:rsidRPr="00AE3413">
        <w:rPr>
          <w:rFonts w:ascii="Arial" w:hAnsi="Arial" w:cs="Arial"/>
          <w:spacing w:val="-4"/>
          <w:sz w:val="22"/>
          <w:szCs w:val="22"/>
        </w:rPr>
        <w:t xml:space="preserve"> </w:t>
      </w:r>
      <w:r w:rsidRPr="00AE3413">
        <w:rPr>
          <w:rFonts w:ascii="Arial" w:hAnsi="Arial" w:cs="Arial"/>
          <w:sz w:val="22"/>
          <w:szCs w:val="22"/>
        </w:rPr>
        <w:t>is</w:t>
      </w:r>
      <w:r w:rsidRPr="00AE3413">
        <w:rPr>
          <w:rFonts w:ascii="Arial" w:hAnsi="Arial" w:cs="Arial"/>
          <w:spacing w:val="-5"/>
          <w:sz w:val="22"/>
          <w:szCs w:val="22"/>
        </w:rPr>
        <w:t xml:space="preserve"> </w:t>
      </w:r>
      <w:r w:rsidRPr="00AE3413">
        <w:rPr>
          <w:rFonts w:ascii="Arial" w:hAnsi="Arial" w:cs="Arial"/>
          <w:sz w:val="22"/>
          <w:szCs w:val="22"/>
        </w:rPr>
        <w:t>equipped</w:t>
      </w:r>
      <w:r w:rsidRPr="00AE3413">
        <w:rPr>
          <w:rFonts w:ascii="Arial" w:hAnsi="Arial" w:cs="Arial"/>
          <w:spacing w:val="-4"/>
          <w:sz w:val="22"/>
          <w:szCs w:val="22"/>
        </w:rPr>
        <w:t xml:space="preserve"> </w:t>
      </w:r>
      <w:r w:rsidRPr="00AE3413">
        <w:rPr>
          <w:rFonts w:ascii="Arial" w:hAnsi="Arial" w:cs="Arial"/>
          <w:sz w:val="22"/>
          <w:szCs w:val="22"/>
        </w:rPr>
        <w:t>with</w:t>
      </w:r>
      <w:r w:rsidRPr="00AE3413">
        <w:rPr>
          <w:rFonts w:ascii="Arial" w:hAnsi="Arial" w:cs="Arial"/>
          <w:spacing w:val="-4"/>
          <w:sz w:val="22"/>
          <w:szCs w:val="22"/>
        </w:rPr>
        <w:t xml:space="preserve"> </w:t>
      </w:r>
      <w:r w:rsidRPr="00AE3413">
        <w:rPr>
          <w:rFonts w:ascii="Arial" w:hAnsi="Arial" w:cs="Arial"/>
          <w:sz w:val="22"/>
          <w:szCs w:val="22"/>
        </w:rPr>
        <w:t>a</w:t>
      </w:r>
      <w:r w:rsidRPr="00AE3413">
        <w:rPr>
          <w:rFonts w:ascii="Arial" w:hAnsi="Arial" w:cs="Arial"/>
          <w:spacing w:val="-6"/>
          <w:sz w:val="22"/>
          <w:szCs w:val="22"/>
        </w:rPr>
        <w:t xml:space="preserve"> </w:t>
      </w:r>
      <w:r w:rsidRPr="00AE3413">
        <w:rPr>
          <w:rFonts w:ascii="Arial" w:hAnsi="Arial" w:cs="Arial"/>
          <w:sz w:val="22"/>
          <w:szCs w:val="22"/>
        </w:rPr>
        <w:t>sewage</w:t>
      </w:r>
      <w:r w:rsidRPr="00AE3413">
        <w:rPr>
          <w:rFonts w:ascii="Arial" w:hAnsi="Arial" w:cs="Arial"/>
          <w:spacing w:val="-4"/>
          <w:sz w:val="22"/>
          <w:szCs w:val="22"/>
        </w:rPr>
        <w:t xml:space="preserve"> </w:t>
      </w:r>
      <w:r w:rsidRPr="00AE3413">
        <w:rPr>
          <w:rFonts w:ascii="Arial" w:hAnsi="Arial" w:cs="Arial"/>
          <w:sz w:val="22"/>
          <w:szCs w:val="22"/>
        </w:rPr>
        <w:t>treatment</w:t>
      </w:r>
      <w:r w:rsidRPr="00AE3413">
        <w:rPr>
          <w:rFonts w:ascii="Arial" w:hAnsi="Arial" w:cs="Arial"/>
          <w:spacing w:val="-4"/>
          <w:sz w:val="22"/>
          <w:szCs w:val="22"/>
        </w:rPr>
        <w:t xml:space="preserve"> </w:t>
      </w:r>
      <w:r w:rsidRPr="00AE3413">
        <w:rPr>
          <w:rFonts w:ascii="Arial" w:hAnsi="Arial" w:cs="Arial"/>
          <w:sz w:val="22"/>
          <w:szCs w:val="22"/>
        </w:rPr>
        <w:t>plant/</w:t>
      </w:r>
      <w:proofErr w:type="spellStart"/>
      <w:r w:rsidRPr="00AE3413">
        <w:rPr>
          <w:rFonts w:ascii="Arial" w:hAnsi="Arial" w:cs="Arial"/>
          <w:sz w:val="22"/>
          <w:szCs w:val="22"/>
        </w:rPr>
        <w:t>comminuter</w:t>
      </w:r>
      <w:proofErr w:type="spellEnd"/>
      <w:r w:rsidRPr="00AE3413">
        <w:rPr>
          <w:rFonts w:ascii="Arial" w:hAnsi="Arial" w:cs="Arial"/>
          <w:sz w:val="22"/>
          <w:szCs w:val="22"/>
        </w:rPr>
        <w:t>/holding</w:t>
      </w:r>
      <w:r w:rsidRPr="00AE3413">
        <w:rPr>
          <w:rFonts w:ascii="Arial" w:hAnsi="Arial" w:cs="Arial"/>
          <w:spacing w:val="-4"/>
          <w:sz w:val="22"/>
          <w:szCs w:val="22"/>
        </w:rPr>
        <w:t xml:space="preserve"> </w:t>
      </w:r>
      <w:r w:rsidRPr="00AE3413">
        <w:rPr>
          <w:rFonts w:ascii="Arial" w:hAnsi="Arial" w:cs="Arial"/>
          <w:sz w:val="22"/>
          <w:szCs w:val="22"/>
        </w:rPr>
        <w:t>tank*</w:t>
      </w:r>
      <w:r w:rsidRPr="00AE3413">
        <w:rPr>
          <w:rFonts w:ascii="Arial" w:hAnsi="Arial" w:cs="Arial"/>
          <w:spacing w:val="-4"/>
          <w:sz w:val="22"/>
          <w:szCs w:val="22"/>
        </w:rPr>
        <w:t xml:space="preserve"> </w:t>
      </w:r>
      <w:r w:rsidRPr="00AE3413">
        <w:rPr>
          <w:rFonts w:ascii="Arial" w:hAnsi="Arial" w:cs="Arial"/>
          <w:sz w:val="22"/>
          <w:szCs w:val="22"/>
        </w:rPr>
        <w:t>and</w:t>
      </w:r>
      <w:r w:rsidRPr="00AE3413">
        <w:rPr>
          <w:rFonts w:ascii="Arial" w:hAnsi="Arial" w:cs="Arial"/>
          <w:spacing w:val="-4"/>
          <w:sz w:val="22"/>
          <w:szCs w:val="22"/>
        </w:rPr>
        <w:t xml:space="preserve"> </w:t>
      </w:r>
      <w:r w:rsidRPr="00AE3413">
        <w:rPr>
          <w:rFonts w:ascii="Arial" w:hAnsi="Arial" w:cs="Arial"/>
          <w:sz w:val="22"/>
          <w:szCs w:val="22"/>
        </w:rPr>
        <w:t>a</w:t>
      </w:r>
      <w:r w:rsidRPr="00AE3413">
        <w:rPr>
          <w:rFonts w:ascii="Arial" w:hAnsi="Arial" w:cs="Arial"/>
          <w:spacing w:val="-4"/>
          <w:sz w:val="22"/>
          <w:szCs w:val="22"/>
        </w:rPr>
        <w:t xml:space="preserve"> </w:t>
      </w:r>
      <w:r w:rsidRPr="00AE3413">
        <w:rPr>
          <w:rFonts w:ascii="Arial" w:hAnsi="Arial" w:cs="Arial"/>
          <w:sz w:val="22"/>
          <w:szCs w:val="22"/>
        </w:rPr>
        <w:t>discharge pipeline in compliance with regulations 9 and 10 of Annex IV of the Convention as follows:</w:t>
      </w:r>
    </w:p>
    <w:p w14:paraId="4179C0A8" w14:textId="77777777" w:rsidR="000140E5" w:rsidRPr="00AE3413" w:rsidRDefault="000140E5" w:rsidP="00917E49">
      <w:pPr>
        <w:widowControl w:val="0"/>
        <w:numPr>
          <w:ilvl w:val="1"/>
          <w:numId w:val="9"/>
        </w:numPr>
        <w:tabs>
          <w:tab w:val="left" w:pos="1619"/>
        </w:tabs>
        <w:autoSpaceDE w:val="0"/>
        <w:autoSpaceDN w:val="0"/>
        <w:spacing w:before="1" w:after="0" w:line="276" w:lineRule="auto"/>
        <w:ind w:left="1619" w:hanging="718"/>
        <w:jc w:val="both"/>
        <w:rPr>
          <w:rFonts w:ascii="Arial" w:hAnsi="Arial" w:cs="Arial"/>
          <w:sz w:val="22"/>
          <w:szCs w:val="22"/>
        </w:rPr>
      </w:pPr>
      <w:r w:rsidRPr="00AE3413">
        <w:rPr>
          <w:rFonts w:ascii="Arial" w:hAnsi="Arial" w:cs="Arial"/>
          <w:sz w:val="22"/>
          <w:szCs w:val="22"/>
        </w:rPr>
        <w:t>Description</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4"/>
          <w:sz w:val="22"/>
          <w:szCs w:val="22"/>
        </w:rPr>
        <w:t xml:space="preserve"> </w:t>
      </w:r>
      <w:r w:rsidRPr="00AE3413">
        <w:rPr>
          <w:rFonts w:ascii="Arial" w:hAnsi="Arial" w:cs="Arial"/>
          <w:sz w:val="22"/>
          <w:szCs w:val="22"/>
        </w:rPr>
        <w:t>sewage</w:t>
      </w:r>
      <w:r w:rsidRPr="00AE3413">
        <w:rPr>
          <w:rFonts w:ascii="Arial" w:hAnsi="Arial" w:cs="Arial"/>
          <w:spacing w:val="-3"/>
          <w:sz w:val="22"/>
          <w:szCs w:val="22"/>
        </w:rPr>
        <w:t xml:space="preserve"> </w:t>
      </w:r>
      <w:r w:rsidRPr="00AE3413">
        <w:rPr>
          <w:rFonts w:ascii="Arial" w:hAnsi="Arial" w:cs="Arial"/>
          <w:sz w:val="22"/>
          <w:szCs w:val="22"/>
        </w:rPr>
        <w:t>treatment</w:t>
      </w:r>
      <w:r w:rsidRPr="00AE3413">
        <w:rPr>
          <w:rFonts w:ascii="Arial" w:hAnsi="Arial" w:cs="Arial"/>
          <w:spacing w:val="-4"/>
          <w:sz w:val="22"/>
          <w:szCs w:val="22"/>
        </w:rPr>
        <w:t xml:space="preserve"> </w:t>
      </w:r>
      <w:r w:rsidRPr="00AE3413">
        <w:rPr>
          <w:rFonts w:ascii="Arial" w:hAnsi="Arial" w:cs="Arial"/>
          <w:spacing w:val="-2"/>
          <w:sz w:val="22"/>
          <w:szCs w:val="22"/>
        </w:rPr>
        <w:t>plant:</w:t>
      </w:r>
    </w:p>
    <w:p w14:paraId="76E0C66B" w14:textId="77777777" w:rsidR="000140E5" w:rsidRPr="00AE3413" w:rsidRDefault="000140E5" w:rsidP="001A611B">
      <w:pPr>
        <w:spacing w:line="276" w:lineRule="auto"/>
        <w:ind w:left="1622" w:right="374"/>
        <w:jc w:val="both"/>
        <w:rPr>
          <w:rFonts w:ascii="Arial" w:hAnsi="Arial" w:cs="Arial"/>
          <w:sz w:val="22"/>
          <w:szCs w:val="22"/>
        </w:rPr>
      </w:pPr>
      <w:r w:rsidRPr="00AE3413">
        <w:rPr>
          <w:rFonts w:ascii="Arial" w:hAnsi="Arial" w:cs="Arial"/>
          <w:sz w:val="22"/>
          <w:szCs w:val="22"/>
        </w:rPr>
        <w:lastRenderedPageBreak/>
        <w:t>Type</w:t>
      </w:r>
      <w:r w:rsidRPr="00AE3413">
        <w:rPr>
          <w:rFonts w:ascii="Arial" w:hAnsi="Arial" w:cs="Arial"/>
          <w:spacing w:val="-9"/>
          <w:sz w:val="22"/>
          <w:szCs w:val="22"/>
        </w:rPr>
        <w:t xml:space="preserve"> of sewage treatment plant </w:t>
      </w:r>
      <w:r w:rsidRPr="00AE3413">
        <w:rPr>
          <w:rFonts w:ascii="Arial" w:hAnsi="Arial" w:cs="Arial"/>
          <w:sz w:val="22"/>
          <w:szCs w:val="22"/>
        </w:rPr>
        <w:t>….……………………………………………………………………………………. Name</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r w:rsidRPr="00AE3413">
        <w:rPr>
          <w:rFonts w:ascii="Arial" w:hAnsi="Arial" w:cs="Arial"/>
          <w:sz w:val="22"/>
          <w:szCs w:val="22"/>
        </w:rPr>
        <w:t>manufacturer</w:t>
      </w:r>
      <w:r w:rsidRPr="00AE3413">
        <w:rPr>
          <w:rFonts w:ascii="Arial" w:hAnsi="Arial" w:cs="Arial"/>
          <w:spacing w:val="-13"/>
          <w:sz w:val="22"/>
          <w:szCs w:val="22"/>
        </w:rPr>
        <w:t xml:space="preserve"> </w:t>
      </w:r>
      <w:r w:rsidRPr="00AE3413">
        <w:rPr>
          <w:rFonts w:ascii="Arial" w:hAnsi="Arial" w:cs="Arial"/>
          <w:sz w:val="22"/>
          <w:szCs w:val="22"/>
        </w:rPr>
        <w:t>……………………………………………….............………………………………………….</w:t>
      </w:r>
    </w:p>
    <w:p w14:paraId="2828EB76" w14:textId="77777777" w:rsidR="000140E5" w:rsidRPr="00AE3413" w:rsidRDefault="000140E5" w:rsidP="001A611B">
      <w:pPr>
        <w:spacing w:before="1" w:line="276" w:lineRule="auto"/>
        <w:ind w:left="901" w:right="374" w:firstLine="720"/>
        <w:jc w:val="both"/>
        <w:rPr>
          <w:rFonts w:ascii="Arial" w:hAnsi="Arial" w:cs="Arial"/>
          <w:sz w:val="22"/>
          <w:szCs w:val="22"/>
        </w:rPr>
      </w:pPr>
      <w:r w:rsidRPr="00AE3413">
        <w:rPr>
          <w:rFonts w:ascii="Arial" w:hAnsi="Arial" w:cs="Arial"/>
          <w:sz w:val="22"/>
          <w:szCs w:val="22"/>
        </w:rPr>
        <w:t xml:space="preserve">The sewage treatment plant is certified by the Central Government to meet the effluent standards as provided for in Resolutions MEPC.159(55) or MEPC.227(64) as amended, as applicable. </w:t>
      </w:r>
    </w:p>
    <w:p w14:paraId="44DDD99F" w14:textId="77777777" w:rsidR="000140E5" w:rsidRPr="00AE3413" w:rsidRDefault="000140E5" w:rsidP="001A611B">
      <w:pPr>
        <w:spacing w:before="1" w:line="276" w:lineRule="auto"/>
        <w:ind w:left="901" w:right="374" w:firstLine="720"/>
        <w:jc w:val="both"/>
        <w:rPr>
          <w:rFonts w:ascii="Arial" w:hAnsi="Arial" w:cs="Arial"/>
          <w:sz w:val="22"/>
          <w:szCs w:val="22"/>
        </w:rPr>
      </w:pPr>
      <w:r w:rsidRPr="00AE3413">
        <w:rPr>
          <w:rFonts w:ascii="Arial" w:hAnsi="Arial" w:cs="Arial"/>
          <w:sz w:val="22"/>
          <w:szCs w:val="22"/>
        </w:rPr>
        <w:t>The sewage treatment plant is certified by the Administration to meet the effluent standards as provided for in resolution MEPC.2(VI).</w:t>
      </w:r>
    </w:p>
    <w:p w14:paraId="0DF274BE" w14:textId="77777777" w:rsidR="000140E5" w:rsidRPr="00AE3413" w:rsidRDefault="000140E5" w:rsidP="00917E49">
      <w:pPr>
        <w:widowControl w:val="0"/>
        <w:numPr>
          <w:ilvl w:val="1"/>
          <w:numId w:val="9"/>
        </w:numPr>
        <w:tabs>
          <w:tab w:val="left" w:pos="1619"/>
        </w:tabs>
        <w:autoSpaceDE w:val="0"/>
        <w:autoSpaceDN w:val="0"/>
        <w:spacing w:before="1" w:after="0" w:line="276" w:lineRule="auto"/>
        <w:ind w:left="1619" w:hanging="718"/>
        <w:jc w:val="both"/>
        <w:rPr>
          <w:rFonts w:ascii="Arial" w:hAnsi="Arial" w:cs="Arial"/>
          <w:sz w:val="22"/>
          <w:szCs w:val="22"/>
        </w:rPr>
      </w:pPr>
      <w:r w:rsidRPr="00AE3413">
        <w:rPr>
          <w:rFonts w:ascii="Arial" w:hAnsi="Arial" w:cs="Arial"/>
          <w:sz w:val="22"/>
          <w:szCs w:val="22"/>
        </w:rPr>
        <w:t>Description</w:t>
      </w:r>
      <w:r w:rsidRPr="00AE3413">
        <w:rPr>
          <w:rFonts w:ascii="Arial" w:hAnsi="Arial" w:cs="Arial"/>
          <w:spacing w:val="-5"/>
          <w:sz w:val="22"/>
          <w:szCs w:val="22"/>
        </w:rPr>
        <w:t xml:space="preserve"> </w:t>
      </w:r>
      <w:r w:rsidRPr="00AE3413">
        <w:rPr>
          <w:rFonts w:ascii="Arial" w:hAnsi="Arial" w:cs="Arial"/>
          <w:sz w:val="22"/>
          <w:szCs w:val="22"/>
        </w:rPr>
        <w:t>of</w:t>
      </w:r>
      <w:r w:rsidRPr="00AE3413">
        <w:rPr>
          <w:rFonts w:ascii="Arial" w:hAnsi="Arial" w:cs="Arial"/>
          <w:spacing w:val="-7"/>
          <w:sz w:val="22"/>
          <w:szCs w:val="22"/>
        </w:rPr>
        <w:t xml:space="preserve"> </w:t>
      </w:r>
      <w:proofErr w:type="spellStart"/>
      <w:r w:rsidRPr="00AE3413">
        <w:rPr>
          <w:rFonts w:ascii="Arial" w:hAnsi="Arial" w:cs="Arial"/>
          <w:sz w:val="22"/>
          <w:szCs w:val="22"/>
        </w:rPr>
        <w:t>comminuter</w:t>
      </w:r>
      <w:proofErr w:type="spellEnd"/>
      <w:r w:rsidRPr="00AE3413">
        <w:rPr>
          <w:rFonts w:ascii="Arial" w:hAnsi="Arial" w:cs="Arial"/>
          <w:spacing w:val="-10"/>
          <w:sz w:val="22"/>
          <w:szCs w:val="22"/>
        </w:rPr>
        <w:t>:</w:t>
      </w:r>
    </w:p>
    <w:p w14:paraId="2975578B" w14:textId="77777777" w:rsidR="000140E5" w:rsidRPr="00AE3413" w:rsidRDefault="000140E5" w:rsidP="001A611B">
      <w:pPr>
        <w:spacing w:before="1" w:line="276" w:lineRule="auto"/>
        <w:ind w:left="1622" w:right="376"/>
        <w:jc w:val="both"/>
        <w:rPr>
          <w:rFonts w:ascii="Arial" w:hAnsi="Arial" w:cs="Arial"/>
          <w:sz w:val="22"/>
          <w:szCs w:val="22"/>
        </w:rPr>
      </w:pPr>
      <w:r w:rsidRPr="00AE3413">
        <w:rPr>
          <w:rFonts w:ascii="Arial" w:hAnsi="Arial" w:cs="Arial"/>
          <w:sz w:val="22"/>
          <w:szCs w:val="22"/>
        </w:rPr>
        <w:t>Type</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proofErr w:type="spellStart"/>
      <w:r w:rsidRPr="00AE3413">
        <w:rPr>
          <w:rFonts w:ascii="Arial" w:hAnsi="Arial" w:cs="Arial"/>
          <w:sz w:val="22"/>
          <w:szCs w:val="22"/>
        </w:rPr>
        <w:t>comminuter</w:t>
      </w:r>
      <w:proofErr w:type="spellEnd"/>
      <w:r w:rsidRPr="00AE3413">
        <w:rPr>
          <w:rFonts w:ascii="Arial" w:hAnsi="Arial" w:cs="Arial"/>
          <w:spacing w:val="-13"/>
          <w:sz w:val="22"/>
          <w:szCs w:val="22"/>
        </w:rPr>
        <w:t xml:space="preserve"> </w:t>
      </w:r>
      <w:r w:rsidRPr="00AE3413">
        <w:rPr>
          <w:rFonts w:ascii="Arial" w:hAnsi="Arial" w:cs="Arial"/>
          <w:sz w:val="22"/>
          <w:szCs w:val="22"/>
        </w:rPr>
        <w:t>……………………………………………………………………………………………………………</w:t>
      </w:r>
    </w:p>
    <w:p w14:paraId="15AC4405" w14:textId="77777777" w:rsidR="000140E5" w:rsidRPr="00AE3413" w:rsidRDefault="000140E5" w:rsidP="001A611B">
      <w:pPr>
        <w:spacing w:before="1" w:line="276" w:lineRule="auto"/>
        <w:ind w:left="1622" w:right="376"/>
        <w:jc w:val="both"/>
        <w:rPr>
          <w:rFonts w:ascii="Arial" w:hAnsi="Arial" w:cs="Arial"/>
          <w:sz w:val="22"/>
          <w:szCs w:val="22"/>
        </w:rPr>
      </w:pPr>
      <w:r w:rsidRPr="00AE3413">
        <w:rPr>
          <w:rFonts w:ascii="Arial" w:hAnsi="Arial" w:cs="Arial"/>
          <w:sz w:val="22"/>
          <w:szCs w:val="22"/>
        </w:rPr>
        <w:t>Name</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r w:rsidRPr="00AE3413">
        <w:rPr>
          <w:rFonts w:ascii="Arial" w:hAnsi="Arial" w:cs="Arial"/>
          <w:sz w:val="22"/>
          <w:szCs w:val="22"/>
        </w:rPr>
        <w:t>manufacturer</w:t>
      </w:r>
      <w:r w:rsidRPr="00AE3413">
        <w:rPr>
          <w:rFonts w:ascii="Arial" w:hAnsi="Arial" w:cs="Arial"/>
          <w:spacing w:val="-13"/>
          <w:sz w:val="22"/>
          <w:szCs w:val="22"/>
        </w:rPr>
        <w:t xml:space="preserve"> </w:t>
      </w:r>
      <w:r w:rsidRPr="00AE3413">
        <w:rPr>
          <w:rFonts w:ascii="Arial" w:hAnsi="Arial" w:cs="Arial"/>
          <w:sz w:val="22"/>
          <w:szCs w:val="22"/>
        </w:rPr>
        <w:t>...…………………………………………………………………………………………………….</w:t>
      </w:r>
    </w:p>
    <w:p w14:paraId="0CBA231A" w14:textId="77777777" w:rsidR="000140E5" w:rsidRPr="00AE3413" w:rsidRDefault="000140E5" w:rsidP="001A611B">
      <w:pPr>
        <w:spacing w:before="1" w:line="276" w:lineRule="auto"/>
        <w:ind w:left="1622" w:right="376"/>
        <w:jc w:val="both"/>
        <w:rPr>
          <w:rFonts w:ascii="Arial" w:hAnsi="Arial" w:cs="Arial"/>
          <w:sz w:val="22"/>
          <w:szCs w:val="22"/>
        </w:rPr>
      </w:pPr>
      <w:r w:rsidRPr="00AE3413">
        <w:rPr>
          <w:rFonts w:ascii="Arial" w:hAnsi="Arial" w:cs="Arial"/>
          <w:sz w:val="22"/>
          <w:szCs w:val="22"/>
        </w:rPr>
        <w:t>Standard</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sewage</w:t>
      </w:r>
      <w:r w:rsidRPr="00AE3413">
        <w:rPr>
          <w:rFonts w:ascii="Arial" w:hAnsi="Arial" w:cs="Arial"/>
          <w:spacing w:val="-3"/>
          <w:sz w:val="22"/>
          <w:szCs w:val="22"/>
        </w:rPr>
        <w:t xml:space="preserve"> </w:t>
      </w:r>
      <w:r w:rsidRPr="00AE3413">
        <w:rPr>
          <w:rFonts w:ascii="Arial" w:hAnsi="Arial" w:cs="Arial"/>
          <w:sz w:val="22"/>
          <w:szCs w:val="22"/>
        </w:rPr>
        <w:t>after</w:t>
      </w:r>
      <w:r w:rsidRPr="00AE3413">
        <w:rPr>
          <w:rFonts w:ascii="Arial" w:hAnsi="Arial" w:cs="Arial"/>
          <w:spacing w:val="-4"/>
          <w:sz w:val="22"/>
          <w:szCs w:val="22"/>
        </w:rPr>
        <w:t xml:space="preserve"> </w:t>
      </w:r>
      <w:r w:rsidRPr="00AE3413">
        <w:rPr>
          <w:rFonts w:ascii="Arial" w:hAnsi="Arial" w:cs="Arial"/>
          <w:sz w:val="22"/>
          <w:szCs w:val="22"/>
        </w:rPr>
        <w:t>disinfection</w:t>
      </w:r>
      <w:r w:rsidRPr="00AE3413">
        <w:rPr>
          <w:rFonts w:ascii="Arial" w:hAnsi="Arial" w:cs="Arial"/>
          <w:spacing w:val="-3"/>
          <w:sz w:val="22"/>
          <w:szCs w:val="22"/>
        </w:rPr>
        <w:t xml:space="preserve"> </w:t>
      </w:r>
      <w:r w:rsidRPr="00AE3413">
        <w:rPr>
          <w:rFonts w:ascii="Arial" w:hAnsi="Arial" w:cs="Arial"/>
          <w:sz w:val="22"/>
          <w:szCs w:val="22"/>
        </w:rPr>
        <w:t>……………………………………………………………………………….</w:t>
      </w:r>
    </w:p>
    <w:p w14:paraId="5BE14129" w14:textId="77777777" w:rsidR="000140E5" w:rsidRPr="00AE3413" w:rsidRDefault="000140E5" w:rsidP="00917E49">
      <w:pPr>
        <w:widowControl w:val="0"/>
        <w:numPr>
          <w:ilvl w:val="1"/>
          <w:numId w:val="9"/>
        </w:numPr>
        <w:tabs>
          <w:tab w:val="left" w:pos="1619"/>
        </w:tabs>
        <w:autoSpaceDE w:val="0"/>
        <w:autoSpaceDN w:val="0"/>
        <w:spacing w:before="1" w:after="0" w:line="276" w:lineRule="auto"/>
        <w:ind w:left="1619" w:hanging="718"/>
        <w:jc w:val="both"/>
        <w:rPr>
          <w:rFonts w:ascii="Arial" w:hAnsi="Arial" w:cs="Arial"/>
          <w:sz w:val="22"/>
          <w:szCs w:val="22"/>
        </w:rPr>
      </w:pPr>
      <w:r w:rsidRPr="00AE3413">
        <w:rPr>
          <w:rFonts w:ascii="Arial" w:hAnsi="Arial" w:cs="Arial"/>
          <w:sz w:val="22"/>
          <w:szCs w:val="22"/>
        </w:rPr>
        <w:t>Description</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6"/>
          <w:sz w:val="22"/>
          <w:szCs w:val="22"/>
        </w:rPr>
        <w:t xml:space="preserve"> </w:t>
      </w:r>
      <w:r w:rsidRPr="00AE3413">
        <w:rPr>
          <w:rFonts w:ascii="Arial" w:hAnsi="Arial" w:cs="Arial"/>
          <w:sz w:val="22"/>
          <w:szCs w:val="22"/>
        </w:rPr>
        <w:t>holding</w:t>
      </w:r>
      <w:r w:rsidRPr="00AE3413">
        <w:rPr>
          <w:rFonts w:ascii="Arial" w:hAnsi="Arial" w:cs="Arial"/>
          <w:spacing w:val="-4"/>
          <w:sz w:val="22"/>
          <w:szCs w:val="22"/>
        </w:rPr>
        <w:t xml:space="preserve"> </w:t>
      </w:r>
      <w:r w:rsidRPr="00AE3413">
        <w:rPr>
          <w:rFonts w:ascii="Arial" w:hAnsi="Arial" w:cs="Arial"/>
          <w:sz w:val="22"/>
          <w:szCs w:val="22"/>
        </w:rPr>
        <w:t>tank</w:t>
      </w:r>
      <w:r w:rsidRPr="00AE3413">
        <w:rPr>
          <w:rFonts w:ascii="Arial" w:hAnsi="Arial" w:cs="Arial"/>
          <w:spacing w:val="-5"/>
          <w:sz w:val="22"/>
          <w:szCs w:val="22"/>
        </w:rPr>
        <w:t>:</w:t>
      </w:r>
    </w:p>
    <w:p w14:paraId="6B8D9BE2" w14:textId="77777777" w:rsidR="000140E5" w:rsidRPr="00AE3413" w:rsidRDefault="000140E5" w:rsidP="001A611B">
      <w:pPr>
        <w:tabs>
          <w:tab w:val="left" w:leader="dot" w:pos="9453"/>
        </w:tabs>
        <w:spacing w:before="1" w:line="276" w:lineRule="auto"/>
        <w:ind w:left="1622"/>
        <w:jc w:val="both"/>
        <w:rPr>
          <w:rFonts w:ascii="Arial" w:hAnsi="Arial" w:cs="Arial"/>
          <w:sz w:val="22"/>
          <w:szCs w:val="22"/>
        </w:rPr>
      </w:pPr>
      <w:r w:rsidRPr="00AE3413">
        <w:rPr>
          <w:rFonts w:ascii="Arial" w:hAnsi="Arial" w:cs="Arial"/>
          <w:sz w:val="22"/>
          <w:szCs w:val="22"/>
        </w:rPr>
        <w:t>Total</w:t>
      </w:r>
      <w:r w:rsidRPr="00AE3413">
        <w:rPr>
          <w:rFonts w:ascii="Arial" w:hAnsi="Arial" w:cs="Arial"/>
          <w:spacing w:val="-5"/>
          <w:sz w:val="22"/>
          <w:szCs w:val="22"/>
        </w:rPr>
        <w:t xml:space="preserve"> </w:t>
      </w:r>
      <w:r w:rsidRPr="00AE3413">
        <w:rPr>
          <w:rFonts w:ascii="Arial" w:hAnsi="Arial" w:cs="Arial"/>
          <w:sz w:val="22"/>
          <w:szCs w:val="22"/>
        </w:rPr>
        <w:t>capacity</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4"/>
          <w:sz w:val="22"/>
          <w:szCs w:val="22"/>
        </w:rPr>
        <w:t xml:space="preserve"> </w:t>
      </w:r>
      <w:r w:rsidRPr="00AE3413">
        <w:rPr>
          <w:rFonts w:ascii="Arial" w:hAnsi="Arial" w:cs="Arial"/>
          <w:sz w:val="22"/>
          <w:szCs w:val="22"/>
        </w:rPr>
        <w:t>holding</w:t>
      </w:r>
      <w:r w:rsidRPr="00AE3413">
        <w:rPr>
          <w:rFonts w:ascii="Arial" w:hAnsi="Arial" w:cs="Arial"/>
          <w:spacing w:val="-3"/>
          <w:sz w:val="22"/>
          <w:szCs w:val="22"/>
        </w:rPr>
        <w:t xml:space="preserve"> </w:t>
      </w:r>
      <w:r w:rsidRPr="00AE3413">
        <w:rPr>
          <w:rFonts w:ascii="Arial" w:hAnsi="Arial" w:cs="Arial"/>
          <w:spacing w:val="-4"/>
          <w:sz w:val="22"/>
          <w:szCs w:val="22"/>
        </w:rPr>
        <w:t>tank</w:t>
      </w:r>
      <w:r w:rsidRPr="00AE3413">
        <w:rPr>
          <w:rFonts w:ascii="Arial" w:hAnsi="Arial" w:cs="Arial"/>
          <w:sz w:val="22"/>
          <w:szCs w:val="22"/>
        </w:rPr>
        <w:tab/>
      </w:r>
      <w:r w:rsidRPr="00AE3413">
        <w:rPr>
          <w:rFonts w:ascii="Arial" w:hAnsi="Arial" w:cs="Arial"/>
          <w:spacing w:val="-5"/>
          <w:sz w:val="22"/>
          <w:szCs w:val="22"/>
        </w:rPr>
        <w:t>m</w:t>
      </w:r>
      <w:r w:rsidRPr="00AE3413">
        <w:rPr>
          <w:rFonts w:ascii="Arial" w:hAnsi="Arial" w:cs="Arial"/>
          <w:spacing w:val="-5"/>
          <w:sz w:val="22"/>
          <w:szCs w:val="22"/>
          <w:vertAlign w:val="superscript"/>
        </w:rPr>
        <w:t>3</w:t>
      </w:r>
    </w:p>
    <w:p w14:paraId="32A20CB6" w14:textId="77777777" w:rsidR="000140E5" w:rsidRPr="00AE3413" w:rsidRDefault="000140E5" w:rsidP="001A611B">
      <w:pPr>
        <w:spacing w:line="276" w:lineRule="auto"/>
        <w:ind w:left="1622"/>
        <w:jc w:val="both"/>
        <w:rPr>
          <w:rFonts w:ascii="Arial" w:hAnsi="Arial" w:cs="Arial"/>
          <w:sz w:val="22"/>
          <w:szCs w:val="22"/>
        </w:rPr>
      </w:pPr>
      <w:r w:rsidRPr="00AE3413">
        <w:rPr>
          <w:rFonts w:ascii="Arial" w:hAnsi="Arial" w:cs="Arial"/>
          <w:sz w:val="22"/>
          <w:szCs w:val="22"/>
        </w:rPr>
        <w:t>Location</w:t>
      </w:r>
      <w:r w:rsidRPr="00AE3413">
        <w:rPr>
          <w:rFonts w:ascii="Arial" w:hAnsi="Arial" w:cs="Arial"/>
          <w:spacing w:val="-9"/>
          <w:sz w:val="22"/>
          <w:szCs w:val="22"/>
        </w:rPr>
        <w:t xml:space="preserve"> </w:t>
      </w:r>
      <w:r w:rsidRPr="00AE3413">
        <w:rPr>
          <w:rFonts w:ascii="Arial" w:hAnsi="Arial" w:cs="Arial"/>
          <w:spacing w:val="-2"/>
          <w:sz w:val="22"/>
          <w:szCs w:val="22"/>
        </w:rPr>
        <w:t>……………….…………………………………………………………………………………………………………….</w:t>
      </w:r>
    </w:p>
    <w:p w14:paraId="0DCE7345" w14:textId="77777777" w:rsidR="000140E5" w:rsidRPr="00AE3413" w:rsidRDefault="000140E5" w:rsidP="00917E49">
      <w:pPr>
        <w:widowControl w:val="0"/>
        <w:numPr>
          <w:ilvl w:val="1"/>
          <w:numId w:val="9"/>
        </w:numPr>
        <w:tabs>
          <w:tab w:val="left" w:pos="1619"/>
        </w:tabs>
        <w:autoSpaceDE w:val="0"/>
        <w:autoSpaceDN w:val="0"/>
        <w:spacing w:before="2" w:after="0" w:line="276" w:lineRule="auto"/>
        <w:ind w:left="901" w:right="384" w:firstLine="0"/>
        <w:jc w:val="both"/>
        <w:rPr>
          <w:rFonts w:ascii="Arial" w:hAnsi="Arial" w:cs="Arial"/>
          <w:sz w:val="22"/>
          <w:szCs w:val="22"/>
        </w:rPr>
      </w:pPr>
      <w:r w:rsidRPr="00AE3413">
        <w:rPr>
          <w:rFonts w:ascii="Arial" w:hAnsi="Arial" w:cs="Arial"/>
          <w:sz w:val="22"/>
          <w:szCs w:val="22"/>
        </w:rPr>
        <w:t xml:space="preserve">A pipeline for the discharge of sewage to a reception facility, fitted with a standard shore </w:t>
      </w:r>
      <w:r w:rsidRPr="00AE3413">
        <w:rPr>
          <w:rFonts w:ascii="Arial" w:hAnsi="Arial" w:cs="Arial"/>
          <w:spacing w:val="-2"/>
          <w:sz w:val="22"/>
          <w:szCs w:val="22"/>
        </w:rPr>
        <w:t>connection</w:t>
      </w:r>
    </w:p>
    <w:p w14:paraId="6B5AC5EB" w14:textId="593A3793" w:rsidR="000140E5" w:rsidRPr="00AE3413" w:rsidRDefault="000140E5" w:rsidP="00917E49">
      <w:pPr>
        <w:widowControl w:val="0"/>
        <w:numPr>
          <w:ilvl w:val="0"/>
          <w:numId w:val="9"/>
        </w:numPr>
        <w:tabs>
          <w:tab w:val="left" w:pos="545"/>
        </w:tabs>
        <w:autoSpaceDE w:val="0"/>
        <w:autoSpaceDN w:val="0"/>
        <w:spacing w:after="0" w:line="276" w:lineRule="auto"/>
        <w:ind w:left="545" w:hanging="363"/>
        <w:jc w:val="both"/>
        <w:rPr>
          <w:rFonts w:ascii="Arial" w:hAnsi="Arial" w:cs="Arial"/>
          <w:sz w:val="22"/>
          <w:szCs w:val="22"/>
        </w:rPr>
      </w:pPr>
      <w:r w:rsidRPr="00AE3413">
        <w:rPr>
          <w:rFonts w:ascii="Arial" w:hAnsi="Arial" w:cs="Arial"/>
          <w:sz w:val="22"/>
          <w:szCs w:val="22"/>
        </w:rPr>
        <w:t>That</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vessel</w:t>
      </w:r>
      <w:r w:rsidRPr="00AE3413">
        <w:rPr>
          <w:rFonts w:ascii="Arial" w:hAnsi="Arial" w:cs="Arial"/>
          <w:spacing w:val="-2"/>
          <w:sz w:val="22"/>
          <w:szCs w:val="22"/>
        </w:rPr>
        <w:t xml:space="preserve"> </w:t>
      </w:r>
      <w:r w:rsidRPr="00AE3413">
        <w:rPr>
          <w:rFonts w:ascii="Arial" w:hAnsi="Arial" w:cs="Arial"/>
          <w:sz w:val="22"/>
          <w:szCs w:val="22"/>
        </w:rPr>
        <w:t>has</w:t>
      </w:r>
      <w:r w:rsidRPr="00AE3413">
        <w:rPr>
          <w:rFonts w:ascii="Arial" w:hAnsi="Arial" w:cs="Arial"/>
          <w:spacing w:val="-3"/>
          <w:sz w:val="22"/>
          <w:szCs w:val="22"/>
        </w:rPr>
        <w:t xml:space="preserve"> </w:t>
      </w:r>
      <w:r w:rsidRPr="00AE3413">
        <w:rPr>
          <w:rFonts w:ascii="Arial" w:hAnsi="Arial" w:cs="Arial"/>
          <w:sz w:val="22"/>
          <w:szCs w:val="22"/>
        </w:rPr>
        <w:t>been</w:t>
      </w:r>
      <w:r w:rsidRPr="00AE3413">
        <w:rPr>
          <w:rFonts w:ascii="Arial" w:hAnsi="Arial" w:cs="Arial"/>
          <w:spacing w:val="-3"/>
          <w:sz w:val="22"/>
          <w:szCs w:val="22"/>
        </w:rPr>
        <w:t xml:space="preserve"> </w:t>
      </w:r>
      <w:r w:rsidRPr="00AE3413">
        <w:rPr>
          <w:rFonts w:ascii="Arial" w:hAnsi="Arial" w:cs="Arial"/>
          <w:sz w:val="22"/>
          <w:szCs w:val="22"/>
        </w:rPr>
        <w:t>surveyed</w:t>
      </w:r>
      <w:r w:rsidRPr="00AE3413">
        <w:rPr>
          <w:rFonts w:ascii="Arial" w:hAnsi="Arial" w:cs="Arial"/>
          <w:spacing w:val="-4"/>
          <w:sz w:val="22"/>
          <w:szCs w:val="22"/>
        </w:rPr>
        <w:t xml:space="preserve"> </w:t>
      </w:r>
      <w:r w:rsidRPr="00AE3413">
        <w:rPr>
          <w:rFonts w:ascii="Arial" w:hAnsi="Arial" w:cs="Arial"/>
          <w:sz w:val="22"/>
          <w:szCs w:val="22"/>
        </w:rPr>
        <w:t>in</w:t>
      </w:r>
      <w:r w:rsidRPr="00AE3413">
        <w:rPr>
          <w:rFonts w:ascii="Arial" w:hAnsi="Arial" w:cs="Arial"/>
          <w:spacing w:val="-2"/>
          <w:sz w:val="22"/>
          <w:szCs w:val="22"/>
        </w:rPr>
        <w:t xml:space="preserve"> </w:t>
      </w:r>
      <w:r w:rsidRPr="00AE3413">
        <w:rPr>
          <w:rFonts w:ascii="Arial" w:hAnsi="Arial" w:cs="Arial"/>
          <w:sz w:val="22"/>
          <w:szCs w:val="22"/>
        </w:rPr>
        <w:t>accordance</w:t>
      </w:r>
      <w:r w:rsidRPr="00AE3413">
        <w:rPr>
          <w:rFonts w:ascii="Arial" w:hAnsi="Arial" w:cs="Arial"/>
          <w:spacing w:val="-2"/>
          <w:sz w:val="22"/>
          <w:szCs w:val="22"/>
        </w:rPr>
        <w:t xml:space="preserve"> </w:t>
      </w:r>
      <w:r w:rsidRPr="00AE3413">
        <w:rPr>
          <w:rFonts w:ascii="Arial" w:hAnsi="Arial" w:cs="Arial"/>
          <w:sz w:val="22"/>
          <w:szCs w:val="22"/>
        </w:rPr>
        <w:t>with</w:t>
      </w:r>
      <w:r w:rsidRPr="00AE3413">
        <w:rPr>
          <w:rFonts w:ascii="Arial" w:hAnsi="Arial" w:cs="Arial"/>
          <w:spacing w:val="-2"/>
          <w:sz w:val="22"/>
          <w:szCs w:val="22"/>
        </w:rPr>
        <w:t xml:space="preserve"> </w:t>
      </w:r>
      <w:r w:rsidRPr="00AE3413">
        <w:rPr>
          <w:rFonts w:ascii="Arial" w:hAnsi="Arial" w:cs="Arial"/>
          <w:sz w:val="22"/>
          <w:szCs w:val="22"/>
        </w:rPr>
        <w:t>regulation</w:t>
      </w:r>
      <w:r w:rsidRPr="00AE3413">
        <w:rPr>
          <w:rFonts w:ascii="Arial" w:hAnsi="Arial" w:cs="Arial"/>
          <w:spacing w:val="-3"/>
          <w:sz w:val="22"/>
          <w:szCs w:val="22"/>
        </w:rPr>
        <w:t xml:space="preserve"> </w:t>
      </w:r>
      <w:r w:rsidRPr="00AE3413">
        <w:rPr>
          <w:rFonts w:ascii="Arial" w:hAnsi="Arial" w:cs="Arial"/>
          <w:sz w:val="22"/>
          <w:szCs w:val="22"/>
        </w:rPr>
        <w:t>4</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Annex</w:t>
      </w:r>
      <w:r w:rsidRPr="00AE3413">
        <w:rPr>
          <w:rFonts w:ascii="Arial" w:hAnsi="Arial" w:cs="Arial"/>
          <w:spacing w:val="-2"/>
          <w:sz w:val="22"/>
          <w:szCs w:val="22"/>
        </w:rPr>
        <w:t xml:space="preserve"> </w:t>
      </w:r>
      <w:r w:rsidRPr="00AE3413">
        <w:rPr>
          <w:rFonts w:ascii="Arial" w:hAnsi="Arial" w:cs="Arial"/>
          <w:sz w:val="22"/>
          <w:szCs w:val="22"/>
        </w:rPr>
        <w:t>IV</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Convention.</w:t>
      </w:r>
    </w:p>
    <w:p w14:paraId="542AC132" w14:textId="4BD1193A" w:rsidR="00995F22" w:rsidRPr="00AE3413" w:rsidRDefault="000140E5" w:rsidP="001A611B">
      <w:pPr>
        <w:spacing w:before="1" w:line="276" w:lineRule="auto"/>
        <w:jc w:val="both"/>
        <w:rPr>
          <w:rFonts w:ascii="Arial" w:hAnsi="Arial" w:cs="Arial"/>
          <w:sz w:val="22"/>
          <w:szCs w:val="22"/>
        </w:rPr>
      </w:pPr>
      <w:r w:rsidRPr="00AE3413">
        <w:rPr>
          <w:rFonts w:ascii="Arial" w:hAnsi="Arial" w:cs="Arial"/>
          <w:sz w:val="22"/>
          <w:szCs w:val="22"/>
        </w:rPr>
        <w:t>3. That</w:t>
      </w:r>
      <w:r w:rsidRPr="00AE3413">
        <w:rPr>
          <w:rFonts w:ascii="Arial" w:hAnsi="Arial" w:cs="Arial"/>
          <w:spacing w:val="-2"/>
          <w:sz w:val="22"/>
          <w:szCs w:val="22"/>
        </w:rPr>
        <w:t xml:space="preserve"> </w:t>
      </w:r>
      <w:r w:rsidRPr="00AE3413">
        <w:rPr>
          <w:rFonts w:ascii="Arial" w:hAnsi="Arial" w:cs="Arial"/>
          <w:sz w:val="22"/>
          <w:szCs w:val="22"/>
        </w:rPr>
        <w:t>the survey</w:t>
      </w:r>
      <w:r w:rsidRPr="00AE3413">
        <w:rPr>
          <w:rFonts w:ascii="Arial" w:hAnsi="Arial" w:cs="Arial"/>
          <w:spacing w:val="-1"/>
          <w:sz w:val="22"/>
          <w:szCs w:val="22"/>
        </w:rPr>
        <w:t xml:space="preserve"> </w:t>
      </w:r>
      <w:r w:rsidRPr="00AE3413">
        <w:rPr>
          <w:rFonts w:ascii="Arial" w:hAnsi="Arial" w:cs="Arial"/>
          <w:sz w:val="22"/>
          <w:szCs w:val="22"/>
        </w:rPr>
        <w:t>shows</w:t>
      </w:r>
      <w:r w:rsidRPr="00AE3413">
        <w:rPr>
          <w:rFonts w:ascii="Arial" w:hAnsi="Arial" w:cs="Arial"/>
          <w:spacing w:val="-2"/>
          <w:sz w:val="22"/>
          <w:szCs w:val="22"/>
        </w:rPr>
        <w:t xml:space="preserve"> </w:t>
      </w:r>
      <w:r w:rsidRPr="00AE3413">
        <w:rPr>
          <w:rFonts w:ascii="Arial" w:hAnsi="Arial" w:cs="Arial"/>
          <w:sz w:val="22"/>
          <w:szCs w:val="22"/>
        </w:rPr>
        <w:t>that the</w:t>
      </w:r>
      <w:r w:rsidRPr="00AE3413">
        <w:rPr>
          <w:rFonts w:ascii="Arial" w:hAnsi="Arial" w:cs="Arial"/>
          <w:spacing w:val="-1"/>
          <w:sz w:val="22"/>
          <w:szCs w:val="22"/>
        </w:rPr>
        <w:t xml:space="preserve"> </w:t>
      </w:r>
      <w:r w:rsidRPr="00AE3413">
        <w:rPr>
          <w:rFonts w:ascii="Arial" w:hAnsi="Arial" w:cs="Arial"/>
          <w:sz w:val="22"/>
          <w:szCs w:val="22"/>
        </w:rPr>
        <w:t>structure,</w:t>
      </w:r>
      <w:r w:rsidRPr="00AE3413">
        <w:rPr>
          <w:rFonts w:ascii="Arial" w:hAnsi="Arial" w:cs="Arial"/>
          <w:spacing w:val="-3"/>
          <w:sz w:val="22"/>
          <w:szCs w:val="22"/>
        </w:rPr>
        <w:t xml:space="preserve"> </w:t>
      </w:r>
      <w:r w:rsidRPr="00AE3413">
        <w:rPr>
          <w:rFonts w:ascii="Arial" w:hAnsi="Arial" w:cs="Arial"/>
          <w:sz w:val="22"/>
          <w:szCs w:val="22"/>
        </w:rPr>
        <w:t>equipment,</w:t>
      </w:r>
      <w:r w:rsidRPr="00AE3413">
        <w:rPr>
          <w:rFonts w:ascii="Arial" w:hAnsi="Arial" w:cs="Arial"/>
          <w:spacing w:val="-1"/>
          <w:sz w:val="22"/>
          <w:szCs w:val="22"/>
        </w:rPr>
        <w:t xml:space="preserve"> </w:t>
      </w:r>
      <w:r w:rsidRPr="00AE3413">
        <w:rPr>
          <w:rFonts w:ascii="Arial" w:hAnsi="Arial" w:cs="Arial"/>
          <w:sz w:val="22"/>
          <w:szCs w:val="22"/>
        </w:rPr>
        <w:t>systems,</w:t>
      </w:r>
      <w:r w:rsidRPr="00AE3413">
        <w:rPr>
          <w:rFonts w:ascii="Arial" w:hAnsi="Arial" w:cs="Arial"/>
          <w:spacing w:val="-1"/>
          <w:sz w:val="22"/>
          <w:szCs w:val="22"/>
        </w:rPr>
        <w:t xml:space="preserve"> </w:t>
      </w:r>
      <w:r w:rsidRPr="00AE3413">
        <w:rPr>
          <w:rFonts w:ascii="Arial" w:hAnsi="Arial" w:cs="Arial"/>
          <w:sz w:val="22"/>
          <w:szCs w:val="22"/>
        </w:rPr>
        <w:t>fittings,</w:t>
      </w:r>
      <w:r w:rsidRPr="00AE3413">
        <w:rPr>
          <w:rFonts w:ascii="Arial" w:hAnsi="Arial" w:cs="Arial"/>
          <w:spacing w:val="-1"/>
          <w:sz w:val="22"/>
          <w:szCs w:val="22"/>
        </w:rPr>
        <w:t xml:space="preserve"> </w:t>
      </w:r>
      <w:r w:rsidRPr="00AE3413">
        <w:rPr>
          <w:rFonts w:ascii="Arial" w:hAnsi="Arial" w:cs="Arial"/>
          <w:sz w:val="22"/>
          <w:szCs w:val="22"/>
        </w:rPr>
        <w:t>arrangements,</w:t>
      </w:r>
      <w:r w:rsidRPr="00AE3413">
        <w:rPr>
          <w:rFonts w:ascii="Arial" w:hAnsi="Arial" w:cs="Arial"/>
          <w:spacing w:val="-1"/>
          <w:sz w:val="22"/>
          <w:szCs w:val="22"/>
        </w:rPr>
        <w:t xml:space="preserve"> </w:t>
      </w:r>
      <w:r w:rsidRPr="00AE3413">
        <w:rPr>
          <w:rFonts w:ascii="Arial" w:hAnsi="Arial" w:cs="Arial"/>
          <w:sz w:val="22"/>
          <w:szCs w:val="22"/>
        </w:rPr>
        <w:t>and material</w:t>
      </w:r>
      <w:r w:rsidRPr="00AE3413">
        <w:rPr>
          <w:rFonts w:ascii="Arial" w:hAnsi="Arial" w:cs="Arial"/>
          <w:spacing w:val="-2"/>
          <w:sz w:val="22"/>
          <w:szCs w:val="22"/>
        </w:rPr>
        <w:t xml:space="preserve"> </w:t>
      </w:r>
      <w:r w:rsidRPr="00AE3413">
        <w:rPr>
          <w:rFonts w:ascii="Arial" w:hAnsi="Arial" w:cs="Arial"/>
          <w:sz w:val="22"/>
          <w:szCs w:val="22"/>
        </w:rPr>
        <w:t>of the vessel and the condition thereof are in all respects satisfactory and that the vessel complies with the applicable requirements of Annex IV of the Convention.</w:t>
      </w:r>
    </w:p>
    <w:p w14:paraId="0F7D50BA" w14:textId="77777777" w:rsidR="00F404E0" w:rsidRPr="00AE3413" w:rsidRDefault="00F404E0" w:rsidP="00F404E0">
      <w:pPr>
        <w:tabs>
          <w:tab w:val="left" w:leader="dot" w:pos="4839"/>
        </w:tabs>
        <w:spacing w:before="64" w:line="276" w:lineRule="auto"/>
        <w:ind w:left="182"/>
        <w:rPr>
          <w:rFonts w:ascii="Arial" w:hAnsi="Arial" w:cs="Arial"/>
          <w:sz w:val="22"/>
          <w:szCs w:val="22"/>
        </w:rPr>
      </w:pPr>
      <w:r w:rsidRPr="00AE3413">
        <w:rPr>
          <w:rFonts w:ascii="Arial" w:hAnsi="Arial" w:cs="Arial"/>
          <w:sz w:val="22"/>
          <w:szCs w:val="22"/>
        </w:rPr>
        <w:t>This</w:t>
      </w:r>
      <w:r w:rsidRPr="00AE3413">
        <w:rPr>
          <w:rFonts w:ascii="Arial" w:hAnsi="Arial" w:cs="Arial"/>
          <w:spacing w:val="2"/>
          <w:sz w:val="22"/>
          <w:szCs w:val="22"/>
        </w:rPr>
        <w:t xml:space="preserve"> </w:t>
      </w:r>
      <w:r w:rsidRPr="00AE3413">
        <w:rPr>
          <w:rFonts w:ascii="Arial" w:hAnsi="Arial" w:cs="Arial"/>
          <w:sz w:val="22"/>
          <w:szCs w:val="22"/>
        </w:rPr>
        <w:t>Certificate</w:t>
      </w:r>
      <w:r w:rsidRPr="00AE3413">
        <w:rPr>
          <w:rFonts w:ascii="Arial" w:hAnsi="Arial" w:cs="Arial"/>
          <w:spacing w:val="2"/>
          <w:sz w:val="22"/>
          <w:szCs w:val="22"/>
        </w:rPr>
        <w:t xml:space="preserve"> </w:t>
      </w:r>
      <w:r w:rsidRPr="00AE3413">
        <w:rPr>
          <w:rFonts w:ascii="Arial" w:hAnsi="Arial" w:cs="Arial"/>
          <w:sz w:val="22"/>
          <w:szCs w:val="22"/>
        </w:rPr>
        <w:t>is</w:t>
      </w:r>
      <w:r w:rsidRPr="00AE3413">
        <w:rPr>
          <w:rFonts w:ascii="Arial" w:hAnsi="Arial" w:cs="Arial"/>
          <w:spacing w:val="2"/>
          <w:sz w:val="22"/>
          <w:szCs w:val="22"/>
        </w:rPr>
        <w:t xml:space="preserve"> </w:t>
      </w:r>
      <w:r w:rsidRPr="00AE3413">
        <w:rPr>
          <w:rFonts w:ascii="Arial" w:hAnsi="Arial" w:cs="Arial"/>
          <w:sz w:val="22"/>
          <w:szCs w:val="22"/>
        </w:rPr>
        <w:t>valid</w:t>
      </w:r>
      <w:r w:rsidRPr="00AE3413">
        <w:rPr>
          <w:rFonts w:ascii="Arial" w:hAnsi="Arial" w:cs="Arial"/>
          <w:spacing w:val="4"/>
          <w:sz w:val="22"/>
          <w:szCs w:val="22"/>
        </w:rPr>
        <w:t xml:space="preserve"> </w:t>
      </w:r>
      <w:r w:rsidRPr="00AE3413">
        <w:rPr>
          <w:rFonts w:ascii="Arial" w:hAnsi="Arial" w:cs="Arial"/>
          <w:spacing w:val="-4"/>
          <w:sz w:val="22"/>
          <w:szCs w:val="22"/>
        </w:rPr>
        <w:t>until</w:t>
      </w:r>
      <w:r w:rsidRPr="00AE3413">
        <w:rPr>
          <w:rFonts w:ascii="Arial" w:hAnsi="Arial" w:cs="Arial"/>
          <w:sz w:val="22"/>
          <w:szCs w:val="22"/>
        </w:rPr>
        <w:tab/>
      </w:r>
      <w:r w:rsidRPr="00AE3413">
        <w:rPr>
          <w:rFonts w:ascii="Arial" w:hAnsi="Arial" w:cs="Arial"/>
          <w:sz w:val="22"/>
          <w:szCs w:val="22"/>
          <w:vertAlign w:val="superscript"/>
        </w:rPr>
        <w:t>3</w:t>
      </w:r>
      <w:r w:rsidRPr="00AE3413">
        <w:rPr>
          <w:rFonts w:ascii="Arial" w:hAnsi="Arial" w:cs="Arial"/>
          <w:spacing w:val="3"/>
          <w:sz w:val="22"/>
          <w:szCs w:val="22"/>
        </w:rPr>
        <w:t xml:space="preserve"> </w:t>
      </w:r>
      <w:proofErr w:type="gramStart"/>
      <w:r w:rsidRPr="00AE3413">
        <w:rPr>
          <w:rFonts w:ascii="Arial" w:hAnsi="Arial" w:cs="Arial"/>
          <w:sz w:val="22"/>
          <w:szCs w:val="22"/>
        </w:rPr>
        <w:t>subject</w:t>
      </w:r>
      <w:proofErr w:type="gramEnd"/>
      <w:r w:rsidRPr="00AE3413">
        <w:rPr>
          <w:rFonts w:ascii="Arial" w:hAnsi="Arial" w:cs="Arial"/>
          <w:spacing w:val="3"/>
          <w:sz w:val="22"/>
          <w:szCs w:val="22"/>
        </w:rPr>
        <w:t xml:space="preserve"> </w:t>
      </w:r>
      <w:r w:rsidRPr="00AE3413">
        <w:rPr>
          <w:rFonts w:ascii="Arial" w:hAnsi="Arial" w:cs="Arial"/>
          <w:sz w:val="22"/>
          <w:szCs w:val="22"/>
        </w:rPr>
        <w:t>to</w:t>
      </w:r>
      <w:r w:rsidRPr="00AE3413">
        <w:rPr>
          <w:rFonts w:ascii="Arial" w:hAnsi="Arial" w:cs="Arial"/>
          <w:spacing w:val="2"/>
          <w:sz w:val="22"/>
          <w:szCs w:val="22"/>
        </w:rPr>
        <w:t xml:space="preserve"> </w:t>
      </w:r>
      <w:r w:rsidRPr="00AE3413">
        <w:rPr>
          <w:rFonts w:ascii="Arial" w:hAnsi="Arial" w:cs="Arial"/>
          <w:sz w:val="22"/>
          <w:szCs w:val="22"/>
        </w:rPr>
        <w:t>surveys</w:t>
      </w:r>
      <w:r w:rsidRPr="00AE3413">
        <w:rPr>
          <w:rFonts w:ascii="Arial" w:hAnsi="Arial" w:cs="Arial"/>
          <w:spacing w:val="2"/>
          <w:sz w:val="22"/>
          <w:szCs w:val="22"/>
        </w:rPr>
        <w:t xml:space="preserve"> </w:t>
      </w:r>
      <w:r w:rsidRPr="00AE3413">
        <w:rPr>
          <w:rFonts w:ascii="Arial" w:hAnsi="Arial" w:cs="Arial"/>
          <w:sz w:val="22"/>
          <w:szCs w:val="22"/>
        </w:rPr>
        <w:t>in</w:t>
      </w:r>
      <w:r w:rsidRPr="00AE3413">
        <w:rPr>
          <w:rFonts w:ascii="Arial" w:hAnsi="Arial" w:cs="Arial"/>
          <w:spacing w:val="3"/>
          <w:sz w:val="22"/>
          <w:szCs w:val="22"/>
        </w:rPr>
        <w:t xml:space="preserve"> </w:t>
      </w:r>
      <w:r w:rsidRPr="00AE3413">
        <w:rPr>
          <w:rFonts w:ascii="Arial" w:hAnsi="Arial" w:cs="Arial"/>
          <w:sz w:val="22"/>
          <w:szCs w:val="22"/>
        </w:rPr>
        <w:t>accordance</w:t>
      </w:r>
      <w:r w:rsidRPr="00AE3413">
        <w:rPr>
          <w:rFonts w:ascii="Arial" w:hAnsi="Arial" w:cs="Arial"/>
          <w:spacing w:val="3"/>
          <w:sz w:val="22"/>
          <w:szCs w:val="22"/>
        </w:rPr>
        <w:t xml:space="preserve"> </w:t>
      </w:r>
      <w:r w:rsidRPr="00AE3413">
        <w:rPr>
          <w:rFonts w:ascii="Arial" w:hAnsi="Arial" w:cs="Arial"/>
          <w:sz w:val="22"/>
          <w:szCs w:val="22"/>
        </w:rPr>
        <w:t>with</w:t>
      </w:r>
      <w:r w:rsidRPr="00AE3413">
        <w:rPr>
          <w:rFonts w:ascii="Arial" w:hAnsi="Arial" w:cs="Arial"/>
          <w:spacing w:val="3"/>
          <w:sz w:val="22"/>
          <w:szCs w:val="22"/>
        </w:rPr>
        <w:t xml:space="preserve"> </w:t>
      </w:r>
      <w:r w:rsidRPr="00AE3413">
        <w:rPr>
          <w:rFonts w:ascii="Arial" w:hAnsi="Arial" w:cs="Arial"/>
          <w:sz w:val="22"/>
          <w:szCs w:val="22"/>
        </w:rPr>
        <w:t>regulation</w:t>
      </w:r>
      <w:r w:rsidRPr="00AE3413">
        <w:rPr>
          <w:rFonts w:ascii="Arial" w:hAnsi="Arial" w:cs="Arial"/>
          <w:spacing w:val="3"/>
          <w:sz w:val="22"/>
          <w:szCs w:val="22"/>
        </w:rPr>
        <w:t xml:space="preserve"> </w:t>
      </w:r>
      <w:r w:rsidRPr="00AE3413">
        <w:rPr>
          <w:rFonts w:ascii="Arial" w:hAnsi="Arial" w:cs="Arial"/>
          <w:sz w:val="22"/>
          <w:szCs w:val="22"/>
        </w:rPr>
        <w:t>4</w:t>
      </w:r>
      <w:r w:rsidRPr="00AE3413">
        <w:rPr>
          <w:rFonts w:ascii="Arial" w:hAnsi="Arial" w:cs="Arial"/>
          <w:spacing w:val="3"/>
          <w:sz w:val="22"/>
          <w:szCs w:val="22"/>
        </w:rPr>
        <w:t xml:space="preserve"> </w:t>
      </w:r>
      <w:r w:rsidRPr="00AE3413">
        <w:rPr>
          <w:rFonts w:ascii="Arial" w:hAnsi="Arial" w:cs="Arial"/>
          <w:spacing w:val="-5"/>
          <w:sz w:val="22"/>
          <w:szCs w:val="22"/>
        </w:rPr>
        <w:t>of</w:t>
      </w:r>
    </w:p>
    <w:p w14:paraId="558E9D20" w14:textId="77777777" w:rsidR="00F404E0" w:rsidRPr="00AE3413" w:rsidRDefault="00F404E0" w:rsidP="00F404E0">
      <w:pPr>
        <w:spacing w:before="2" w:line="276" w:lineRule="auto"/>
        <w:ind w:left="182"/>
        <w:rPr>
          <w:rFonts w:ascii="Arial" w:hAnsi="Arial" w:cs="Arial"/>
          <w:sz w:val="22"/>
          <w:szCs w:val="22"/>
        </w:rPr>
      </w:pPr>
      <w:r w:rsidRPr="00AE3413">
        <w:rPr>
          <w:rFonts w:ascii="Arial" w:hAnsi="Arial" w:cs="Arial"/>
          <w:sz w:val="22"/>
          <w:szCs w:val="22"/>
        </w:rPr>
        <w:t>Annex</w:t>
      </w:r>
      <w:r w:rsidRPr="00AE3413">
        <w:rPr>
          <w:rFonts w:ascii="Arial" w:hAnsi="Arial" w:cs="Arial"/>
          <w:spacing w:val="-4"/>
          <w:sz w:val="22"/>
          <w:szCs w:val="22"/>
        </w:rPr>
        <w:t xml:space="preserve"> </w:t>
      </w:r>
      <w:r w:rsidRPr="00AE3413">
        <w:rPr>
          <w:rFonts w:ascii="Arial" w:hAnsi="Arial" w:cs="Arial"/>
          <w:sz w:val="22"/>
          <w:szCs w:val="22"/>
        </w:rPr>
        <w:t>IV</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1"/>
          <w:sz w:val="22"/>
          <w:szCs w:val="22"/>
        </w:rPr>
        <w:t xml:space="preserve"> </w:t>
      </w:r>
      <w:r w:rsidRPr="00AE3413">
        <w:rPr>
          <w:rFonts w:ascii="Arial" w:hAnsi="Arial" w:cs="Arial"/>
          <w:sz w:val="22"/>
          <w:szCs w:val="22"/>
        </w:rPr>
        <w:t>the</w:t>
      </w:r>
      <w:r w:rsidRPr="00AE3413">
        <w:rPr>
          <w:rFonts w:ascii="Arial" w:hAnsi="Arial" w:cs="Arial"/>
          <w:spacing w:val="-1"/>
          <w:sz w:val="22"/>
          <w:szCs w:val="22"/>
        </w:rPr>
        <w:t xml:space="preserve"> </w:t>
      </w:r>
      <w:r w:rsidRPr="00AE3413">
        <w:rPr>
          <w:rFonts w:ascii="Arial" w:hAnsi="Arial" w:cs="Arial"/>
          <w:spacing w:val="-2"/>
          <w:sz w:val="22"/>
          <w:szCs w:val="22"/>
        </w:rPr>
        <w:t>Convention.</w:t>
      </w:r>
    </w:p>
    <w:p w14:paraId="5B2EBF3F" w14:textId="77777777" w:rsidR="00F404E0" w:rsidRPr="00AE3413" w:rsidRDefault="00F404E0" w:rsidP="00F404E0">
      <w:pPr>
        <w:spacing w:line="276" w:lineRule="auto"/>
        <w:ind w:left="182"/>
        <w:rPr>
          <w:rFonts w:ascii="Arial" w:hAnsi="Arial" w:cs="Arial"/>
          <w:sz w:val="22"/>
          <w:szCs w:val="22"/>
        </w:rPr>
      </w:pPr>
      <w:r w:rsidRPr="00AE3413">
        <w:rPr>
          <w:rFonts w:ascii="Arial" w:hAnsi="Arial" w:cs="Arial"/>
          <w:sz w:val="22"/>
          <w:szCs w:val="22"/>
        </w:rPr>
        <w:t>Completion</w:t>
      </w:r>
      <w:r w:rsidRPr="00AE3413">
        <w:rPr>
          <w:rFonts w:ascii="Arial" w:hAnsi="Arial" w:cs="Arial"/>
          <w:spacing w:val="-3"/>
          <w:sz w:val="22"/>
          <w:szCs w:val="22"/>
        </w:rPr>
        <w:t xml:space="preserve"> </w:t>
      </w:r>
      <w:r w:rsidRPr="00AE3413">
        <w:rPr>
          <w:rFonts w:ascii="Arial" w:hAnsi="Arial" w:cs="Arial"/>
          <w:sz w:val="22"/>
          <w:szCs w:val="22"/>
        </w:rPr>
        <w:t>date</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r w:rsidRPr="00AE3413">
        <w:rPr>
          <w:rFonts w:ascii="Arial" w:hAnsi="Arial" w:cs="Arial"/>
          <w:sz w:val="22"/>
          <w:szCs w:val="22"/>
        </w:rPr>
        <w:t>survey</w:t>
      </w:r>
      <w:r w:rsidRPr="00AE3413">
        <w:rPr>
          <w:rFonts w:ascii="Arial" w:hAnsi="Arial" w:cs="Arial"/>
          <w:spacing w:val="-3"/>
          <w:sz w:val="22"/>
          <w:szCs w:val="22"/>
        </w:rPr>
        <w:t xml:space="preserve"> </w:t>
      </w:r>
      <w:r w:rsidRPr="00AE3413">
        <w:rPr>
          <w:rFonts w:ascii="Arial" w:hAnsi="Arial" w:cs="Arial"/>
          <w:sz w:val="22"/>
          <w:szCs w:val="22"/>
        </w:rPr>
        <w:t>on</w:t>
      </w:r>
      <w:r w:rsidRPr="00AE3413">
        <w:rPr>
          <w:rFonts w:ascii="Arial" w:hAnsi="Arial" w:cs="Arial"/>
          <w:spacing w:val="-3"/>
          <w:sz w:val="22"/>
          <w:szCs w:val="22"/>
        </w:rPr>
        <w:t xml:space="preserve"> </w:t>
      </w:r>
      <w:r w:rsidRPr="00AE3413">
        <w:rPr>
          <w:rFonts w:ascii="Arial" w:hAnsi="Arial" w:cs="Arial"/>
          <w:sz w:val="22"/>
          <w:szCs w:val="22"/>
        </w:rPr>
        <w:t>which</w:t>
      </w:r>
      <w:r w:rsidRPr="00AE3413">
        <w:rPr>
          <w:rFonts w:ascii="Arial" w:hAnsi="Arial" w:cs="Arial"/>
          <w:spacing w:val="-3"/>
          <w:sz w:val="22"/>
          <w:szCs w:val="22"/>
        </w:rPr>
        <w:t xml:space="preserve"> </w:t>
      </w:r>
      <w:r w:rsidRPr="00AE3413">
        <w:rPr>
          <w:rFonts w:ascii="Arial" w:hAnsi="Arial" w:cs="Arial"/>
          <w:sz w:val="22"/>
          <w:szCs w:val="22"/>
        </w:rPr>
        <w:t>this</w:t>
      </w:r>
      <w:r w:rsidRPr="00AE3413">
        <w:rPr>
          <w:rFonts w:ascii="Arial" w:hAnsi="Arial" w:cs="Arial"/>
          <w:spacing w:val="-4"/>
          <w:sz w:val="22"/>
          <w:szCs w:val="22"/>
        </w:rPr>
        <w:t xml:space="preserve"> </w:t>
      </w:r>
      <w:r w:rsidRPr="00AE3413">
        <w:rPr>
          <w:rFonts w:ascii="Arial" w:hAnsi="Arial" w:cs="Arial"/>
          <w:spacing w:val="-2"/>
          <w:sz w:val="22"/>
          <w:szCs w:val="22"/>
        </w:rPr>
        <w:t>Certificate</w:t>
      </w:r>
    </w:p>
    <w:p w14:paraId="2B6BBFEF" w14:textId="77777777" w:rsidR="00F404E0" w:rsidRPr="00AE3413" w:rsidRDefault="00F404E0" w:rsidP="00F404E0">
      <w:pPr>
        <w:tabs>
          <w:tab w:val="left" w:leader="dot" w:pos="8547"/>
        </w:tabs>
        <w:spacing w:before="1" w:line="276" w:lineRule="auto"/>
        <w:ind w:left="182"/>
        <w:rPr>
          <w:rFonts w:ascii="Arial" w:hAnsi="Arial" w:cs="Arial"/>
          <w:sz w:val="22"/>
          <w:szCs w:val="22"/>
        </w:rPr>
      </w:pPr>
      <w:r w:rsidRPr="00AE3413">
        <w:rPr>
          <w:rFonts w:ascii="Arial" w:hAnsi="Arial" w:cs="Arial"/>
          <w:sz w:val="22"/>
          <w:szCs w:val="22"/>
        </w:rPr>
        <w:t>is</w:t>
      </w:r>
      <w:r w:rsidRPr="00AE3413">
        <w:rPr>
          <w:rFonts w:ascii="Arial" w:hAnsi="Arial" w:cs="Arial"/>
          <w:spacing w:val="-2"/>
          <w:sz w:val="22"/>
          <w:szCs w:val="22"/>
        </w:rPr>
        <w:t xml:space="preserve"> based</w:t>
      </w:r>
      <w:r w:rsidRPr="00AE3413">
        <w:rPr>
          <w:rFonts w:ascii="Arial" w:hAnsi="Arial" w:cs="Arial"/>
          <w:sz w:val="22"/>
          <w:szCs w:val="22"/>
        </w:rPr>
        <w:tab/>
      </w:r>
      <w:r w:rsidRPr="00AE3413">
        <w:rPr>
          <w:rFonts w:ascii="Arial" w:hAnsi="Arial" w:cs="Arial"/>
          <w:spacing w:val="-2"/>
          <w:sz w:val="22"/>
          <w:szCs w:val="22"/>
        </w:rPr>
        <w:t>dd/mm/</w:t>
      </w:r>
      <w:proofErr w:type="spellStart"/>
      <w:r w:rsidRPr="00AE3413">
        <w:rPr>
          <w:rFonts w:ascii="Arial" w:hAnsi="Arial" w:cs="Arial"/>
          <w:spacing w:val="-2"/>
          <w:sz w:val="22"/>
          <w:szCs w:val="22"/>
        </w:rPr>
        <w:t>yyyy</w:t>
      </w:r>
      <w:proofErr w:type="spellEnd"/>
    </w:p>
    <w:p w14:paraId="5FAF0AD0" w14:textId="77777777" w:rsidR="00F404E0" w:rsidRPr="00AE3413" w:rsidRDefault="00F404E0" w:rsidP="00F404E0">
      <w:pPr>
        <w:spacing w:line="276" w:lineRule="auto"/>
        <w:ind w:left="182" w:right="398"/>
        <w:rPr>
          <w:rFonts w:ascii="Arial" w:hAnsi="Arial" w:cs="Arial"/>
          <w:sz w:val="22"/>
          <w:szCs w:val="22"/>
        </w:rPr>
      </w:pPr>
      <w:r w:rsidRPr="00AE3413">
        <w:rPr>
          <w:rFonts w:ascii="Arial" w:hAnsi="Arial" w:cs="Arial"/>
          <w:sz w:val="22"/>
          <w:szCs w:val="22"/>
        </w:rPr>
        <w:t>Issued</w:t>
      </w:r>
      <w:r w:rsidRPr="00AE3413">
        <w:rPr>
          <w:rFonts w:ascii="Arial" w:hAnsi="Arial" w:cs="Arial"/>
          <w:spacing w:val="-13"/>
          <w:sz w:val="22"/>
          <w:szCs w:val="22"/>
        </w:rPr>
        <w:t xml:space="preserve"> </w:t>
      </w:r>
      <w:r w:rsidRPr="00AE3413">
        <w:rPr>
          <w:rFonts w:ascii="Arial" w:hAnsi="Arial" w:cs="Arial"/>
          <w:sz w:val="22"/>
          <w:szCs w:val="22"/>
        </w:rPr>
        <w:t>at</w:t>
      </w:r>
      <w:r w:rsidRPr="00AE3413">
        <w:rPr>
          <w:rFonts w:ascii="Arial" w:hAnsi="Arial" w:cs="Arial"/>
          <w:spacing w:val="-12"/>
          <w:sz w:val="22"/>
          <w:szCs w:val="22"/>
        </w:rPr>
        <w:t xml:space="preserve"> </w:t>
      </w:r>
      <w:r w:rsidRPr="00AE3413">
        <w:rPr>
          <w:rFonts w:ascii="Arial" w:hAnsi="Arial" w:cs="Arial"/>
          <w:sz w:val="22"/>
          <w:szCs w:val="22"/>
        </w:rPr>
        <w:t>………………………………………………………………………………………………………………………………………………………</w:t>
      </w:r>
    </w:p>
    <w:p w14:paraId="593EC958" w14:textId="77777777" w:rsidR="00F404E0" w:rsidRPr="00AE3413" w:rsidRDefault="00F404E0" w:rsidP="00F404E0">
      <w:pPr>
        <w:spacing w:line="276" w:lineRule="auto"/>
        <w:ind w:left="182" w:right="398"/>
        <w:rPr>
          <w:rFonts w:ascii="Arial" w:hAnsi="Arial" w:cs="Arial"/>
          <w:sz w:val="22"/>
          <w:szCs w:val="22"/>
        </w:rPr>
      </w:pPr>
      <w:r w:rsidRPr="00AE3413">
        <w:rPr>
          <w:rFonts w:ascii="Arial" w:hAnsi="Arial" w:cs="Arial"/>
          <w:sz w:val="22"/>
          <w:szCs w:val="22"/>
        </w:rPr>
        <w:t>(Place of issue of Certificate)</w:t>
      </w:r>
    </w:p>
    <w:p w14:paraId="58BF1181" w14:textId="77777777" w:rsidR="00F404E0" w:rsidRPr="00AE3413" w:rsidRDefault="00F404E0" w:rsidP="00F404E0">
      <w:pPr>
        <w:spacing w:before="1" w:line="276" w:lineRule="auto"/>
        <w:ind w:left="182" w:right="6926"/>
        <w:rPr>
          <w:rFonts w:ascii="Arial" w:hAnsi="Arial" w:cs="Arial"/>
          <w:sz w:val="22"/>
          <w:szCs w:val="22"/>
        </w:rPr>
      </w:pPr>
      <w:r w:rsidRPr="00AE3413">
        <w:rPr>
          <w:rFonts w:ascii="Arial" w:hAnsi="Arial" w:cs="Arial"/>
          <w:sz w:val="22"/>
          <w:szCs w:val="22"/>
        </w:rPr>
        <w:t>(dd/mm/</w:t>
      </w:r>
      <w:proofErr w:type="spellStart"/>
      <w:r w:rsidRPr="00AE3413">
        <w:rPr>
          <w:rFonts w:ascii="Arial" w:hAnsi="Arial" w:cs="Arial"/>
          <w:sz w:val="22"/>
          <w:szCs w:val="22"/>
        </w:rPr>
        <w:t>yyyy</w:t>
      </w:r>
      <w:proofErr w:type="spellEnd"/>
      <w:r w:rsidRPr="00AE3413">
        <w:rPr>
          <w:rFonts w:ascii="Arial" w:hAnsi="Arial" w:cs="Arial"/>
          <w:sz w:val="22"/>
          <w:szCs w:val="22"/>
        </w:rPr>
        <w:t>)</w:t>
      </w:r>
      <w:r w:rsidRPr="00AE3413">
        <w:rPr>
          <w:rFonts w:ascii="Arial" w:hAnsi="Arial" w:cs="Arial"/>
          <w:spacing w:val="-13"/>
          <w:sz w:val="22"/>
          <w:szCs w:val="22"/>
        </w:rPr>
        <w:t xml:space="preserve"> </w:t>
      </w:r>
      <w:r w:rsidRPr="00AE3413">
        <w:rPr>
          <w:rFonts w:ascii="Arial" w:hAnsi="Arial" w:cs="Arial"/>
          <w:sz w:val="22"/>
          <w:szCs w:val="22"/>
        </w:rPr>
        <w:t>………………………</w:t>
      </w:r>
      <w:proofErr w:type="gramStart"/>
      <w:r w:rsidRPr="00AE3413">
        <w:rPr>
          <w:rFonts w:ascii="Arial" w:hAnsi="Arial" w:cs="Arial"/>
          <w:sz w:val="22"/>
          <w:szCs w:val="22"/>
        </w:rPr>
        <w:t>…..</w:t>
      </w:r>
      <w:proofErr w:type="gramEnd"/>
      <w:r w:rsidRPr="00AE3413">
        <w:rPr>
          <w:rFonts w:ascii="Arial" w:hAnsi="Arial" w:cs="Arial"/>
          <w:sz w:val="22"/>
          <w:szCs w:val="22"/>
        </w:rPr>
        <w:t xml:space="preserve"> </w:t>
      </w:r>
      <w:r w:rsidRPr="00AE3413">
        <w:rPr>
          <w:rFonts w:ascii="Arial" w:hAnsi="Arial" w:cs="Arial"/>
          <w:sz w:val="22"/>
          <w:szCs w:val="22"/>
        </w:rPr>
        <w:lastRenderedPageBreak/>
        <w:t>(Date</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issue)</w:t>
      </w:r>
      <w:r w:rsidRPr="00AE3413">
        <w:rPr>
          <w:rFonts w:ascii="Arial" w:hAnsi="Arial" w:cs="Arial"/>
          <w:spacing w:val="-3"/>
          <w:sz w:val="22"/>
          <w:szCs w:val="22"/>
        </w:rPr>
        <w:t xml:space="preserve"> </w:t>
      </w:r>
      <w:r w:rsidRPr="00AE3413">
        <w:rPr>
          <w:rFonts w:ascii="Arial" w:hAnsi="Arial" w:cs="Arial"/>
          <w:spacing w:val="-2"/>
          <w:sz w:val="22"/>
          <w:szCs w:val="22"/>
        </w:rPr>
        <w:t>………………………</w:t>
      </w:r>
      <w:proofErr w:type="gramStart"/>
      <w:r w:rsidRPr="00AE3413">
        <w:rPr>
          <w:rFonts w:ascii="Arial" w:hAnsi="Arial" w:cs="Arial"/>
          <w:spacing w:val="-2"/>
          <w:sz w:val="22"/>
          <w:szCs w:val="22"/>
        </w:rPr>
        <w:t>…..</w:t>
      </w:r>
      <w:proofErr w:type="gramEnd"/>
    </w:p>
    <w:p w14:paraId="350F6837" w14:textId="77777777" w:rsidR="00F404E0" w:rsidRPr="00AE3413" w:rsidRDefault="00F404E0" w:rsidP="00F404E0">
      <w:pPr>
        <w:spacing w:before="1" w:line="276" w:lineRule="auto"/>
        <w:rPr>
          <w:rFonts w:ascii="Arial" w:hAnsi="Arial" w:cs="Arial"/>
          <w:sz w:val="22"/>
          <w:szCs w:val="22"/>
        </w:rPr>
      </w:pPr>
      <w:r w:rsidRPr="00AE3413">
        <w:rPr>
          <w:rFonts w:ascii="Arial" w:hAnsi="Arial" w:cs="Arial"/>
          <w:sz w:val="22"/>
          <w:szCs w:val="22"/>
        </w:rPr>
        <w:t>(Signature</w:t>
      </w:r>
      <w:r w:rsidRPr="00AE3413">
        <w:rPr>
          <w:rFonts w:ascii="Arial" w:hAnsi="Arial" w:cs="Arial"/>
          <w:spacing w:val="-6"/>
          <w:sz w:val="22"/>
          <w:szCs w:val="22"/>
        </w:rPr>
        <w:t xml:space="preserve"> </w:t>
      </w:r>
      <w:r w:rsidRPr="00AE3413">
        <w:rPr>
          <w:rFonts w:ascii="Arial" w:hAnsi="Arial" w:cs="Arial"/>
          <w:sz w:val="22"/>
          <w:szCs w:val="22"/>
        </w:rPr>
        <w:t>of</w:t>
      </w:r>
      <w:r w:rsidRPr="00AE3413">
        <w:rPr>
          <w:rFonts w:ascii="Arial" w:hAnsi="Arial" w:cs="Arial"/>
          <w:spacing w:val="-6"/>
          <w:sz w:val="22"/>
          <w:szCs w:val="22"/>
        </w:rPr>
        <w:t xml:space="preserve"> </w:t>
      </w:r>
      <w:r w:rsidRPr="00AE3413">
        <w:rPr>
          <w:rFonts w:ascii="Arial" w:hAnsi="Arial" w:cs="Arial"/>
          <w:sz w:val="22"/>
          <w:szCs w:val="22"/>
        </w:rPr>
        <w:t>authorized</w:t>
      </w:r>
      <w:r w:rsidRPr="00AE3413">
        <w:rPr>
          <w:rFonts w:ascii="Arial" w:hAnsi="Arial" w:cs="Arial"/>
          <w:spacing w:val="-4"/>
          <w:sz w:val="22"/>
          <w:szCs w:val="22"/>
        </w:rPr>
        <w:t xml:space="preserve"> </w:t>
      </w:r>
      <w:r w:rsidRPr="00AE3413">
        <w:rPr>
          <w:rFonts w:ascii="Arial" w:hAnsi="Arial" w:cs="Arial"/>
          <w:sz w:val="22"/>
          <w:szCs w:val="22"/>
        </w:rPr>
        <w:t>official</w:t>
      </w:r>
      <w:r w:rsidRPr="00AE3413">
        <w:rPr>
          <w:rFonts w:ascii="Arial" w:hAnsi="Arial" w:cs="Arial"/>
          <w:spacing w:val="-7"/>
          <w:sz w:val="22"/>
          <w:szCs w:val="22"/>
        </w:rPr>
        <w:t xml:space="preserve"> </w:t>
      </w:r>
      <w:r w:rsidRPr="00AE3413">
        <w:rPr>
          <w:rFonts w:ascii="Arial" w:hAnsi="Arial" w:cs="Arial"/>
          <w:sz w:val="22"/>
          <w:szCs w:val="22"/>
        </w:rPr>
        <w:t>issuing</w:t>
      </w:r>
      <w:r w:rsidRPr="00AE3413">
        <w:rPr>
          <w:rFonts w:ascii="Arial" w:hAnsi="Arial" w:cs="Arial"/>
          <w:spacing w:val="-6"/>
          <w:sz w:val="22"/>
          <w:szCs w:val="22"/>
        </w:rPr>
        <w:t xml:space="preserve"> </w:t>
      </w:r>
      <w:r w:rsidRPr="00AE3413">
        <w:rPr>
          <w:rFonts w:ascii="Arial" w:hAnsi="Arial" w:cs="Arial"/>
          <w:sz w:val="22"/>
          <w:szCs w:val="22"/>
        </w:rPr>
        <w:t>the</w:t>
      </w:r>
      <w:r w:rsidRPr="00AE3413">
        <w:rPr>
          <w:rFonts w:ascii="Arial" w:hAnsi="Arial" w:cs="Arial"/>
          <w:spacing w:val="-6"/>
          <w:sz w:val="22"/>
          <w:szCs w:val="22"/>
        </w:rPr>
        <w:t xml:space="preserve"> </w:t>
      </w:r>
      <w:r w:rsidRPr="00AE3413">
        <w:rPr>
          <w:rFonts w:ascii="Arial" w:hAnsi="Arial" w:cs="Arial"/>
          <w:spacing w:val="-2"/>
          <w:sz w:val="22"/>
          <w:szCs w:val="22"/>
        </w:rPr>
        <w:t>Certificate)</w:t>
      </w:r>
    </w:p>
    <w:p w14:paraId="2B1DE477" w14:textId="77777777" w:rsidR="00F404E0" w:rsidRPr="00AE3413" w:rsidRDefault="00F404E0" w:rsidP="00F404E0">
      <w:pPr>
        <w:spacing w:line="276" w:lineRule="auto"/>
        <w:rPr>
          <w:rFonts w:ascii="Arial" w:hAnsi="Arial" w:cs="Arial"/>
          <w:sz w:val="22"/>
          <w:szCs w:val="22"/>
        </w:rPr>
      </w:pPr>
    </w:p>
    <w:p w14:paraId="34D284F2" w14:textId="77777777" w:rsidR="00F404E0" w:rsidRPr="00AE3413" w:rsidRDefault="00F404E0" w:rsidP="00F404E0">
      <w:pPr>
        <w:spacing w:before="2" w:line="276" w:lineRule="auto"/>
        <w:rPr>
          <w:rFonts w:ascii="Arial" w:hAnsi="Arial" w:cs="Arial"/>
          <w:sz w:val="22"/>
          <w:szCs w:val="22"/>
        </w:rPr>
      </w:pPr>
    </w:p>
    <w:p w14:paraId="0B42F7FB" w14:textId="77777777" w:rsidR="00F404E0" w:rsidRPr="00AE3413" w:rsidRDefault="00F404E0" w:rsidP="00F404E0">
      <w:pPr>
        <w:spacing w:line="276" w:lineRule="auto"/>
        <w:ind w:left="5366"/>
        <w:rPr>
          <w:rFonts w:ascii="Arial" w:hAnsi="Arial" w:cs="Arial"/>
          <w:sz w:val="22"/>
          <w:szCs w:val="22"/>
        </w:rPr>
      </w:pPr>
      <w:r w:rsidRPr="00AE3413">
        <w:rPr>
          <w:rFonts w:ascii="Arial" w:hAnsi="Arial" w:cs="Arial"/>
          <w:noProof/>
          <w:sz w:val="22"/>
          <w:szCs w:val="22"/>
        </w:rPr>
        <mc:AlternateContent>
          <mc:Choice Requires="wps">
            <w:drawing>
              <wp:anchor distT="0" distB="0" distL="0" distR="0" simplePos="0" relativeHeight="251659264" behindDoc="1" locked="0" layoutInCell="1" allowOverlap="1" wp14:anchorId="655AD3B0" wp14:editId="6877FC59">
                <wp:simplePos x="0" y="0"/>
                <wp:positionH relativeFrom="page">
                  <wp:posOffset>3543300</wp:posOffset>
                </wp:positionH>
                <wp:positionV relativeFrom="paragraph">
                  <wp:posOffset>179533</wp:posOffset>
                </wp:positionV>
                <wp:extent cx="331406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065" cy="19050"/>
                        </a:xfrm>
                        <a:custGeom>
                          <a:avLst/>
                          <a:gdLst/>
                          <a:ahLst/>
                          <a:cxnLst/>
                          <a:rect l="l" t="t" r="r" b="b"/>
                          <a:pathLst>
                            <a:path w="3314065" h="19050">
                              <a:moveTo>
                                <a:pt x="3314065" y="0"/>
                              </a:moveTo>
                              <a:lnTo>
                                <a:pt x="0" y="0"/>
                              </a:lnTo>
                              <a:lnTo>
                                <a:pt x="0" y="19050"/>
                              </a:lnTo>
                              <a:lnTo>
                                <a:pt x="3314065" y="19050"/>
                              </a:lnTo>
                              <a:lnTo>
                                <a:pt x="3314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48B49" id="Graphic 3" o:spid="_x0000_s1026" style="position:absolute;margin-left:279pt;margin-top:14.15pt;width:260.9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3140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" path="m3314065,l,,,19050r3314065,l3314065,xe" fillcolor="black" stroked="f">
                <v:path arrowok="t"/>
                <w10:wrap type="topAndBottom" anchorx="page"/>
              </v:shape>
            </w:pict>
          </mc:Fallback>
        </mc:AlternateContent>
      </w:r>
      <w:r w:rsidRPr="00AE3413">
        <w:rPr>
          <w:rFonts w:ascii="Arial" w:hAnsi="Arial" w:cs="Arial"/>
          <w:sz w:val="22"/>
          <w:szCs w:val="22"/>
        </w:rPr>
        <w:t>(Seal</w:t>
      </w:r>
      <w:r w:rsidRPr="00AE3413">
        <w:rPr>
          <w:rFonts w:ascii="Arial" w:hAnsi="Arial" w:cs="Arial"/>
          <w:spacing w:val="-3"/>
          <w:sz w:val="22"/>
          <w:szCs w:val="22"/>
        </w:rPr>
        <w:t xml:space="preserve"> </w:t>
      </w:r>
      <w:r w:rsidRPr="00AE3413">
        <w:rPr>
          <w:rFonts w:ascii="Arial" w:hAnsi="Arial" w:cs="Arial"/>
          <w:sz w:val="22"/>
          <w:szCs w:val="22"/>
        </w:rPr>
        <w:t>or</w:t>
      </w:r>
      <w:r w:rsidRPr="00AE3413">
        <w:rPr>
          <w:rFonts w:ascii="Arial" w:hAnsi="Arial" w:cs="Arial"/>
          <w:spacing w:val="-3"/>
          <w:sz w:val="22"/>
          <w:szCs w:val="22"/>
        </w:rPr>
        <w:t xml:space="preserve"> </w:t>
      </w:r>
      <w:r w:rsidRPr="00AE3413">
        <w:rPr>
          <w:rFonts w:ascii="Arial" w:hAnsi="Arial" w:cs="Arial"/>
          <w:sz w:val="22"/>
          <w:szCs w:val="22"/>
        </w:rPr>
        <w:t>stamp</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authority,</w:t>
      </w:r>
      <w:r w:rsidRPr="00AE3413">
        <w:rPr>
          <w:rFonts w:ascii="Arial" w:hAnsi="Arial" w:cs="Arial"/>
          <w:spacing w:val="-3"/>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23301746" w14:textId="77777777" w:rsidR="00F404E0" w:rsidRPr="00AE3413" w:rsidRDefault="00F404E0" w:rsidP="00F404E0">
      <w:pPr>
        <w:spacing w:before="6" w:line="276" w:lineRule="auto"/>
        <w:rPr>
          <w:rFonts w:ascii="Arial" w:hAnsi="Arial" w:cs="Arial"/>
          <w:sz w:val="22"/>
          <w:szCs w:val="22"/>
        </w:rPr>
      </w:pPr>
    </w:p>
    <w:p w14:paraId="06F9B006" w14:textId="77777777" w:rsidR="00F404E0" w:rsidRPr="00AE3413" w:rsidRDefault="00F404E0" w:rsidP="00F404E0">
      <w:pPr>
        <w:spacing w:before="1" w:line="276" w:lineRule="auto"/>
        <w:ind w:left="182"/>
        <w:rPr>
          <w:rFonts w:ascii="Arial" w:hAnsi="Arial" w:cs="Arial"/>
          <w:sz w:val="22"/>
          <w:szCs w:val="22"/>
        </w:rPr>
      </w:pPr>
      <w:r w:rsidRPr="00AE3413">
        <w:rPr>
          <w:rFonts w:ascii="Arial" w:hAnsi="Arial" w:cs="Arial"/>
          <w:sz w:val="22"/>
          <w:szCs w:val="22"/>
        </w:rPr>
        <w:t>*Delete</w:t>
      </w:r>
      <w:r w:rsidRPr="00AE3413">
        <w:rPr>
          <w:rFonts w:ascii="Arial" w:hAnsi="Arial" w:cs="Arial"/>
          <w:spacing w:val="-4"/>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33E2969E" w14:textId="77777777" w:rsidR="00F404E0" w:rsidRPr="00AE3413" w:rsidRDefault="00F404E0" w:rsidP="00917E49">
      <w:pPr>
        <w:widowControl w:val="0"/>
        <w:numPr>
          <w:ilvl w:val="0"/>
          <w:numId w:val="10"/>
        </w:numPr>
        <w:tabs>
          <w:tab w:val="left" w:pos="496"/>
        </w:tabs>
        <w:autoSpaceDE w:val="0"/>
        <w:autoSpaceDN w:val="0"/>
        <w:spacing w:after="0" w:line="276" w:lineRule="auto"/>
        <w:ind w:left="496" w:hanging="314"/>
        <w:rPr>
          <w:rFonts w:ascii="Arial" w:hAnsi="Arial" w:cs="Arial"/>
          <w:sz w:val="22"/>
          <w:szCs w:val="22"/>
        </w:rPr>
      </w:pPr>
      <w:r w:rsidRPr="00AE3413">
        <w:rPr>
          <w:rFonts w:ascii="Arial" w:hAnsi="Arial" w:cs="Arial"/>
          <w:sz w:val="22"/>
          <w:szCs w:val="22"/>
        </w:rPr>
        <w:t>Alternatively,</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3"/>
          <w:sz w:val="22"/>
          <w:szCs w:val="22"/>
        </w:rPr>
        <w:t xml:space="preserve"> </w:t>
      </w:r>
      <w:r w:rsidRPr="00AE3413">
        <w:rPr>
          <w:rFonts w:ascii="Arial" w:hAnsi="Arial" w:cs="Arial"/>
          <w:sz w:val="22"/>
          <w:szCs w:val="22"/>
        </w:rPr>
        <w:t>particulars</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5"/>
          <w:sz w:val="22"/>
          <w:szCs w:val="22"/>
        </w:rPr>
        <w:t xml:space="preserve"> </w:t>
      </w:r>
      <w:r w:rsidRPr="00AE3413">
        <w:rPr>
          <w:rFonts w:ascii="Arial" w:hAnsi="Arial" w:cs="Arial"/>
          <w:sz w:val="22"/>
          <w:szCs w:val="22"/>
        </w:rPr>
        <w:t>vessel</w:t>
      </w:r>
      <w:r w:rsidRPr="00AE3413">
        <w:rPr>
          <w:rFonts w:ascii="Arial" w:hAnsi="Arial" w:cs="Arial"/>
          <w:spacing w:val="-3"/>
          <w:sz w:val="22"/>
          <w:szCs w:val="22"/>
        </w:rPr>
        <w:t xml:space="preserve"> </w:t>
      </w:r>
      <w:r w:rsidRPr="00AE3413">
        <w:rPr>
          <w:rFonts w:ascii="Arial" w:hAnsi="Arial" w:cs="Arial"/>
          <w:sz w:val="22"/>
          <w:szCs w:val="22"/>
        </w:rPr>
        <w:t>may</w:t>
      </w:r>
      <w:r w:rsidRPr="00AE3413">
        <w:rPr>
          <w:rFonts w:ascii="Arial" w:hAnsi="Arial" w:cs="Arial"/>
          <w:spacing w:val="-3"/>
          <w:sz w:val="22"/>
          <w:szCs w:val="22"/>
        </w:rPr>
        <w:t xml:space="preserve"> </w:t>
      </w:r>
      <w:r w:rsidRPr="00AE3413">
        <w:rPr>
          <w:rFonts w:ascii="Arial" w:hAnsi="Arial" w:cs="Arial"/>
          <w:sz w:val="22"/>
          <w:szCs w:val="22"/>
        </w:rPr>
        <w:t>be</w:t>
      </w:r>
      <w:r w:rsidRPr="00AE3413">
        <w:rPr>
          <w:rFonts w:ascii="Arial" w:hAnsi="Arial" w:cs="Arial"/>
          <w:spacing w:val="-3"/>
          <w:sz w:val="22"/>
          <w:szCs w:val="22"/>
        </w:rPr>
        <w:t xml:space="preserve"> </w:t>
      </w:r>
      <w:r w:rsidRPr="00AE3413">
        <w:rPr>
          <w:rFonts w:ascii="Arial" w:hAnsi="Arial" w:cs="Arial"/>
          <w:sz w:val="22"/>
          <w:szCs w:val="22"/>
        </w:rPr>
        <w:t>placed</w:t>
      </w:r>
      <w:r w:rsidRPr="00AE3413">
        <w:rPr>
          <w:rFonts w:ascii="Arial" w:hAnsi="Arial" w:cs="Arial"/>
          <w:spacing w:val="-5"/>
          <w:sz w:val="22"/>
          <w:szCs w:val="22"/>
        </w:rPr>
        <w:t xml:space="preserve"> </w:t>
      </w:r>
      <w:r w:rsidRPr="00AE3413">
        <w:rPr>
          <w:rFonts w:ascii="Arial" w:hAnsi="Arial" w:cs="Arial"/>
          <w:sz w:val="22"/>
          <w:szCs w:val="22"/>
        </w:rPr>
        <w:t>horizontally</w:t>
      </w:r>
      <w:r w:rsidRPr="00AE3413">
        <w:rPr>
          <w:rFonts w:ascii="Arial" w:hAnsi="Arial" w:cs="Arial"/>
          <w:spacing w:val="-1"/>
          <w:sz w:val="22"/>
          <w:szCs w:val="22"/>
        </w:rPr>
        <w:t xml:space="preserve"> </w:t>
      </w:r>
      <w:r w:rsidRPr="00AE3413">
        <w:rPr>
          <w:rFonts w:ascii="Arial" w:hAnsi="Arial" w:cs="Arial"/>
          <w:sz w:val="22"/>
          <w:szCs w:val="22"/>
        </w:rPr>
        <w:t>n</w:t>
      </w:r>
      <w:r w:rsidRPr="00AE3413">
        <w:rPr>
          <w:rFonts w:ascii="Arial" w:hAnsi="Arial" w:cs="Arial"/>
          <w:spacing w:val="-5"/>
          <w:sz w:val="22"/>
          <w:szCs w:val="22"/>
        </w:rPr>
        <w:t xml:space="preserve"> </w:t>
      </w:r>
      <w:r w:rsidRPr="00AE3413">
        <w:rPr>
          <w:rFonts w:ascii="Arial" w:hAnsi="Arial" w:cs="Arial"/>
          <w:spacing w:val="-2"/>
          <w:sz w:val="22"/>
          <w:szCs w:val="22"/>
        </w:rPr>
        <w:t>boxes.</w:t>
      </w:r>
    </w:p>
    <w:p w14:paraId="16B90D55" w14:textId="77777777" w:rsidR="00F404E0" w:rsidRPr="00AE3413" w:rsidRDefault="00F404E0" w:rsidP="00917E49">
      <w:pPr>
        <w:widowControl w:val="0"/>
        <w:numPr>
          <w:ilvl w:val="0"/>
          <w:numId w:val="10"/>
        </w:numPr>
        <w:tabs>
          <w:tab w:val="left" w:pos="514"/>
        </w:tabs>
        <w:autoSpaceDE w:val="0"/>
        <w:autoSpaceDN w:val="0"/>
        <w:spacing w:before="1" w:after="0" w:line="276" w:lineRule="auto"/>
        <w:ind w:left="182" w:right="380" w:firstLine="0"/>
        <w:rPr>
          <w:rFonts w:ascii="Arial" w:hAnsi="Arial" w:cs="Arial"/>
          <w:sz w:val="22"/>
          <w:szCs w:val="22"/>
        </w:rPr>
      </w:pPr>
      <w:r w:rsidRPr="00AE3413">
        <w:rPr>
          <w:rFonts w:ascii="Arial" w:hAnsi="Arial" w:cs="Arial"/>
          <w:sz w:val="22"/>
          <w:szCs w:val="22"/>
        </w:rPr>
        <w:t>Refer to</w:t>
      </w:r>
      <w:r w:rsidRPr="00AE3413">
        <w:rPr>
          <w:rFonts w:ascii="Arial" w:hAnsi="Arial" w:cs="Arial"/>
          <w:spacing w:val="-1"/>
          <w:sz w:val="22"/>
          <w:szCs w:val="22"/>
        </w:rPr>
        <w:t xml:space="preserve"> </w:t>
      </w:r>
      <w:r w:rsidRPr="00AE3413">
        <w:rPr>
          <w:rFonts w:ascii="Arial" w:hAnsi="Arial" w:cs="Arial"/>
          <w:sz w:val="22"/>
          <w:szCs w:val="22"/>
        </w:rPr>
        <w:t xml:space="preserve">the IMO Vessel Identification Number Scheme adopted by the Organization by resolution A.600 </w:t>
      </w:r>
      <w:r w:rsidRPr="00AE3413">
        <w:rPr>
          <w:rFonts w:ascii="Arial" w:hAnsi="Arial" w:cs="Arial"/>
          <w:spacing w:val="-4"/>
          <w:sz w:val="22"/>
          <w:szCs w:val="22"/>
        </w:rPr>
        <w:t>(15)</w:t>
      </w:r>
    </w:p>
    <w:p w14:paraId="544138DD" w14:textId="77777777" w:rsidR="00F404E0" w:rsidRPr="00AE3413" w:rsidRDefault="00F404E0" w:rsidP="00F404E0">
      <w:pPr>
        <w:spacing w:line="276" w:lineRule="auto"/>
        <w:rPr>
          <w:rFonts w:ascii="Arial" w:hAnsi="Arial" w:cs="Arial"/>
          <w:sz w:val="22"/>
          <w:szCs w:val="22"/>
        </w:rPr>
      </w:pPr>
    </w:p>
    <w:p w14:paraId="652F5EF5" w14:textId="77777777" w:rsidR="00F404E0" w:rsidRPr="00AE3413" w:rsidRDefault="00F404E0" w:rsidP="00F404E0">
      <w:pPr>
        <w:spacing w:line="276" w:lineRule="auto"/>
        <w:ind w:left="182" w:right="377" w:firstLine="211"/>
        <w:jc w:val="both"/>
        <w:rPr>
          <w:rFonts w:ascii="Arial" w:hAnsi="Arial" w:cs="Arial"/>
          <w:sz w:val="22"/>
          <w:szCs w:val="22"/>
        </w:rPr>
      </w:pPr>
      <w:r w:rsidRPr="00AE3413">
        <w:rPr>
          <w:rFonts w:ascii="Arial" w:hAnsi="Arial" w:cs="Arial"/>
          <w:sz w:val="22"/>
          <w:szCs w:val="22"/>
        </w:rPr>
        <w:t>Insert the date of expiry as specified by the Central Government in accordance with regulation 8.1 of Annex IV of the Convention. The day and the month of this date correspond to the anniversary date as defined in regulation 1.8 of Annex IV of the Convention.</w:t>
      </w:r>
    </w:p>
    <w:p w14:paraId="32349E6A" w14:textId="77777777" w:rsidR="000140E5" w:rsidRPr="00AE3413" w:rsidRDefault="000140E5" w:rsidP="000140E5">
      <w:pPr>
        <w:spacing w:before="1"/>
        <w:jc w:val="both"/>
        <w:rPr>
          <w:rFonts w:ascii="Arial" w:hAnsi="Arial" w:cs="Arial"/>
          <w:b/>
          <w:sz w:val="22"/>
          <w:szCs w:val="22"/>
        </w:rPr>
      </w:pPr>
    </w:p>
    <w:p w14:paraId="1F532624" w14:textId="6103BD2C" w:rsidR="00DB0A3B" w:rsidRPr="00AE3413" w:rsidRDefault="00DB0A3B">
      <w:pPr>
        <w:spacing w:line="278" w:lineRule="auto"/>
        <w:rPr>
          <w:rFonts w:ascii="Arial" w:hAnsi="Arial" w:cs="Arial"/>
          <w:sz w:val="22"/>
          <w:szCs w:val="22"/>
        </w:rPr>
      </w:pPr>
      <w:r w:rsidRPr="00AE3413">
        <w:rPr>
          <w:rFonts w:ascii="Arial" w:hAnsi="Arial" w:cs="Arial"/>
          <w:sz w:val="22"/>
          <w:szCs w:val="22"/>
        </w:rPr>
        <w:br w:type="page"/>
      </w:r>
    </w:p>
    <w:p w14:paraId="20489F49" w14:textId="77777777" w:rsidR="00DB0A3B" w:rsidRPr="00AE3413" w:rsidRDefault="00DB0A3B" w:rsidP="00DB0A3B">
      <w:pPr>
        <w:spacing w:line="276" w:lineRule="auto"/>
        <w:ind w:left="20" w:right="205"/>
        <w:jc w:val="center"/>
        <w:outlineLvl w:val="1"/>
        <w:rPr>
          <w:rFonts w:ascii="Arial" w:hAnsi="Arial" w:cs="Arial"/>
          <w:b/>
          <w:bCs/>
          <w:sz w:val="22"/>
          <w:szCs w:val="22"/>
        </w:rPr>
      </w:pPr>
      <w:r w:rsidRPr="00AE3413">
        <w:rPr>
          <w:rFonts w:ascii="Arial" w:hAnsi="Arial" w:cs="Arial"/>
          <w:b/>
          <w:bCs/>
          <w:sz w:val="22"/>
          <w:szCs w:val="22"/>
        </w:rPr>
        <w:lastRenderedPageBreak/>
        <w:t>Endorsement</w:t>
      </w:r>
      <w:r w:rsidRPr="00AE3413">
        <w:rPr>
          <w:rFonts w:ascii="Arial" w:hAnsi="Arial" w:cs="Arial"/>
          <w:b/>
          <w:bCs/>
          <w:spacing w:val="-4"/>
          <w:sz w:val="22"/>
          <w:szCs w:val="22"/>
        </w:rPr>
        <w:t xml:space="preserve"> </w:t>
      </w:r>
      <w:r w:rsidRPr="00AE3413">
        <w:rPr>
          <w:rFonts w:ascii="Arial" w:hAnsi="Arial" w:cs="Arial"/>
          <w:b/>
          <w:bCs/>
          <w:sz w:val="22"/>
          <w:szCs w:val="22"/>
        </w:rPr>
        <w:t>to</w:t>
      </w:r>
      <w:r w:rsidRPr="00AE3413">
        <w:rPr>
          <w:rFonts w:ascii="Arial" w:hAnsi="Arial" w:cs="Arial"/>
          <w:b/>
          <w:bCs/>
          <w:spacing w:val="-5"/>
          <w:sz w:val="22"/>
          <w:szCs w:val="22"/>
        </w:rPr>
        <w:t xml:space="preserve"> </w:t>
      </w:r>
      <w:r w:rsidRPr="00AE3413">
        <w:rPr>
          <w:rFonts w:ascii="Arial" w:hAnsi="Arial" w:cs="Arial"/>
          <w:b/>
          <w:bCs/>
          <w:sz w:val="22"/>
          <w:szCs w:val="22"/>
        </w:rPr>
        <w:t>extend</w:t>
      </w:r>
      <w:r w:rsidRPr="00AE3413">
        <w:rPr>
          <w:rFonts w:ascii="Arial" w:hAnsi="Arial" w:cs="Arial"/>
          <w:b/>
          <w:bCs/>
          <w:spacing w:val="-3"/>
          <w:sz w:val="22"/>
          <w:szCs w:val="22"/>
        </w:rPr>
        <w:t xml:space="preserve"> </w:t>
      </w:r>
      <w:r w:rsidRPr="00AE3413">
        <w:rPr>
          <w:rFonts w:ascii="Arial" w:hAnsi="Arial" w:cs="Arial"/>
          <w:b/>
          <w:bCs/>
          <w:sz w:val="22"/>
          <w:szCs w:val="22"/>
        </w:rPr>
        <w:t>the</w:t>
      </w:r>
      <w:r w:rsidRPr="00AE3413">
        <w:rPr>
          <w:rFonts w:ascii="Arial" w:hAnsi="Arial" w:cs="Arial"/>
          <w:b/>
          <w:bCs/>
          <w:spacing w:val="-5"/>
          <w:sz w:val="22"/>
          <w:szCs w:val="22"/>
        </w:rPr>
        <w:t xml:space="preserve"> </w:t>
      </w:r>
      <w:r w:rsidRPr="00AE3413">
        <w:rPr>
          <w:rFonts w:ascii="Arial" w:hAnsi="Arial" w:cs="Arial"/>
          <w:b/>
          <w:bCs/>
          <w:sz w:val="22"/>
          <w:szCs w:val="22"/>
        </w:rPr>
        <w:t>Certificate</w:t>
      </w:r>
      <w:r w:rsidRPr="00AE3413">
        <w:rPr>
          <w:rFonts w:ascii="Arial" w:hAnsi="Arial" w:cs="Arial"/>
          <w:b/>
          <w:bCs/>
          <w:spacing w:val="-3"/>
          <w:sz w:val="22"/>
          <w:szCs w:val="22"/>
        </w:rPr>
        <w:t xml:space="preserve"> </w:t>
      </w:r>
      <w:r w:rsidRPr="00AE3413">
        <w:rPr>
          <w:rFonts w:ascii="Arial" w:hAnsi="Arial" w:cs="Arial"/>
          <w:b/>
          <w:bCs/>
          <w:sz w:val="22"/>
          <w:szCs w:val="22"/>
        </w:rPr>
        <w:t>if</w:t>
      </w:r>
      <w:r w:rsidRPr="00AE3413">
        <w:rPr>
          <w:rFonts w:ascii="Arial" w:hAnsi="Arial" w:cs="Arial"/>
          <w:b/>
          <w:bCs/>
          <w:spacing w:val="-4"/>
          <w:sz w:val="22"/>
          <w:szCs w:val="22"/>
        </w:rPr>
        <w:t xml:space="preserve"> </w:t>
      </w:r>
      <w:r w:rsidRPr="00AE3413">
        <w:rPr>
          <w:rFonts w:ascii="Arial" w:hAnsi="Arial" w:cs="Arial"/>
          <w:b/>
          <w:bCs/>
          <w:sz w:val="22"/>
          <w:szCs w:val="22"/>
        </w:rPr>
        <w:t>valid</w:t>
      </w:r>
      <w:r w:rsidRPr="00AE3413">
        <w:rPr>
          <w:rFonts w:ascii="Arial" w:hAnsi="Arial" w:cs="Arial"/>
          <w:b/>
          <w:bCs/>
          <w:spacing w:val="-5"/>
          <w:sz w:val="22"/>
          <w:szCs w:val="22"/>
        </w:rPr>
        <w:t xml:space="preserve"> </w:t>
      </w:r>
      <w:r w:rsidRPr="00AE3413">
        <w:rPr>
          <w:rFonts w:ascii="Arial" w:hAnsi="Arial" w:cs="Arial"/>
          <w:b/>
          <w:bCs/>
          <w:sz w:val="22"/>
          <w:szCs w:val="22"/>
        </w:rPr>
        <w:t>for</w:t>
      </w:r>
      <w:r w:rsidRPr="00AE3413">
        <w:rPr>
          <w:rFonts w:ascii="Arial" w:hAnsi="Arial" w:cs="Arial"/>
          <w:b/>
          <w:bCs/>
          <w:spacing w:val="-5"/>
          <w:sz w:val="22"/>
          <w:szCs w:val="22"/>
        </w:rPr>
        <w:t xml:space="preserve"> </w:t>
      </w:r>
      <w:r w:rsidRPr="00AE3413">
        <w:rPr>
          <w:rFonts w:ascii="Arial" w:hAnsi="Arial" w:cs="Arial"/>
          <w:b/>
          <w:bCs/>
          <w:sz w:val="22"/>
          <w:szCs w:val="22"/>
        </w:rPr>
        <w:t>less</w:t>
      </w:r>
      <w:r w:rsidRPr="00AE3413">
        <w:rPr>
          <w:rFonts w:ascii="Arial" w:hAnsi="Arial" w:cs="Arial"/>
          <w:b/>
          <w:bCs/>
          <w:spacing w:val="-4"/>
          <w:sz w:val="22"/>
          <w:szCs w:val="22"/>
        </w:rPr>
        <w:t xml:space="preserve"> </w:t>
      </w:r>
      <w:r w:rsidRPr="00AE3413">
        <w:rPr>
          <w:rFonts w:ascii="Arial" w:hAnsi="Arial" w:cs="Arial"/>
          <w:b/>
          <w:bCs/>
          <w:sz w:val="22"/>
          <w:szCs w:val="22"/>
        </w:rPr>
        <w:t>than</w:t>
      </w:r>
      <w:r w:rsidRPr="00AE3413">
        <w:rPr>
          <w:rFonts w:ascii="Arial" w:hAnsi="Arial" w:cs="Arial"/>
          <w:b/>
          <w:bCs/>
          <w:spacing w:val="-5"/>
          <w:sz w:val="22"/>
          <w:szCs w:val="22"/>
        </w:rPr>
        <w:t xml:space="preserve"> </w:t>
      </w:r>
      <w:r w:rsidRPr="00AE3413">
        <w:rPr>
          <w:rFonts w:ascii="Arial" w:hAnsi="Arial" w:cs="Arial"/>
          <w:b/>
          <w:bCs/>
          <w:sz w:val="22"/>
          <w:szCs w:val="22"/>
        </w:rPr>
        <w:t>5</w:t>
      </w:r>
      <w:r w:rsidRPr="00AE3413">
        <w:rPr>
          <w:rFonts w:ascii="Arial" w:hAnsi="Arial" w:cs="Arial"/>
          <w:b/>
          <w:bCs/>
          <w:spacing w:val="-4"/>
          <w:sz w:val="22"/>
          <w:szCs w:val="22"/>
        </w:rPr>
        <w:t xml:space="preserve"> </w:t>
      </w:r>
      <w:r w:rsidRPr="00AE3413">
        <w:rPr>
          <w:rFonts w:ascii="Arial" w:hAnsi="Arial" w:cs="Arial"/>
          <w:b/>
          <w:bCs/>
          <w:sz w:val="22"/>
          <w:szCs w:val="22"/>
        </w:rPr>
        <w:t>years</w:t>
      </w:r>
      <w:r w:rsidRPr="00AE3413">
        <w:rPr>
          <w:rFonts w:ascii="Arial" w:hAnsi="Arial" w:cs="Arial"/>
          <w:b/>
          <w:bCs/>
          <w:spacing w:val="-4"/>
          <w:sz w:val="22"/>
          <w:szCs w:val="22"/>
        </w:rPr>
        <w:t xml:space="preserve"> </w:t>
      </w:r>
      <w:r w:rsidRPr="00AE3413">
        <w:rPr>
          <w:rFonts w:ascii="Arial" w:hAnsi="Arial" w:cs="Arial"/>
          <w:b/>
          <w:bCs/>
          <w:sz w:val="22"/>
          <w:szCs w:val="22"/>
        </w:rPr>
        <w:t>where</w:t>
      </w:r>
      <w:r w:rsidRPr="00AE3413">
        <w:rPr>
          <w:rFonts w:ascii="Arial" w:hAnsi="Arial" w:cs="Arial"/>
          <w:b/>
          <w:bCs/>
          <w:spacing w:val="-3"/>
          <w:sz w:val="22"/>
          <w:szCs w:val="22"/>
        </w:rPr>
        <w:t xml:space="preserve"> </w:t>
      </w:r>
      <w:r w:rsidRPr="00AE3413">
        <w:rPr>
          <w:rFonts w:ascii="Arial" w:hAnsi="Arial" w:cs="Arial"/>
          <w:b/>
          <w:bCs/>
          <w:sz w:val="22"/>
          <w:szCs w:val="22"/>
        </w:rPr>
        <w:t>regulation</w:t>
      </w:r>
      <w:r w:rsidRPr="00AE3413">
        <w:rPr>
          <w:rFonts w:ascii="Arial" w:hAnsi="Arial" w:cs="Arial"/>
          <w:b/>
          <w:bCs/>
          <w:spacing w:val="-1"/>
          <w:sz w:val="22"/>
          <w:szCs w:val="22"/>
        </w:rPr>
        <w:t xml:space="preserve"> </w:t>
      </w:r>
      <w:r w:rsidRPr="00AE3413">
        <w:rPr>
          <w:rFonts w:ascii="Arial" w:hAnsi="Arial" w:cs="Arial"/>
          <w:b/>
          <w:bCs/>
          <w:sz w:val="22"/>
          <w:szCs w:val="22"/>
        </w:rPr>
        <w:t>8.3</w:t>
      </w:r>
      <w:r w:rsidRPr="00AE3413">
        <w:rPr>
          <w:rFonts w:ascii="Arial" w:hAnsi="Arial" w:cs="Arial"/>
          <w:b/>
          <w:bCs/>
          <w:spacing w:val="-4"/>
          <w:sz w:val="22"/>
          <w:szCs w:val="22"/>
        </w:rPr>
        <w:t xml:space="preserve"> </w:t>
      </w:r>
      <w:r w:rsidRPr="00AE3413">
        <w:rPr>
          <w:rFonts w:ascii="Arial" w:hAnsi="Arial" w:cs="Arial"/>
          <w:b/>
          <w:bCs/>
          <w:spacing w:val="-2"/>
          <w:sz w:val="22"/>
          <w:szCs w:val="22"/>
        </w:rPr>
        <w:t>applies</w:t>
      </w:r>
    </w:p>
    <w:p w14:paraId="1D136F2A" w14:textId="77777777" w:rsidR="00DB0A3B" w:rsidRPr="00AE3413" w:rsidRDefault="00DB0A3B" w:rsidP="00DB0A3B">
      <w:pPr>
        <w:spacing w:before="2" w:line="276" w:lineRule="auto"/>
        <w:ind w:left="182" w:right="378" w:hanging="8"/>
        <w:jc w:val="center"/>
        <w:rPr>
          <w:rFonts w:ascii="Arial" w:hAnsi="Arial" w:cs="Arial"/>
          <w:spacing w:val="56"/>
          <w:w w:val="150"/>
          <w:sz w:val="22"/>
          <w:szCs w:val="22"/>
        </w:rPr>
      </w:pPr>
      <w:r w:rsidRPr="00AE3413">
        <w:rPr>
          <w:rFonts w:ascii="Arial" w:hAnsi="Arial" w:cs="Arial"/>
          <w:sz w:val="22"/>
          <w:szCs w:val="22"/>
        </w:rPr>
        <w:t>The vessel complies with the relevant provisions of the Convention, and this Certificate shall, in accordance with</w:t>
      </w:r>
      <w:r w:rsidRPr="00AE3413">
        <w:rPr>
          <w:rFonts w:ascii="Arial" w:hAnsi="Arial" w:cs="Arial"/>
          <w:spacing w:val="59"/>
          <w:w w:val="150"/>
          <w:sz w:val="22"/>
          <w:szCs w:val="22"/>
        </w:rPr>
        <w:t xml:space="preserve"> </w:t>
      </w:r>
      <w:r w:rsidRPr="00AE3413">
        <w:rPr>
          <w:rFonts w:ascii="Arial" w:hAnsi="Arial" w:cs="Arial"/>
          <w:sz w:val="22"/>
          <w:szCs w:val="22"/>
        </w:rPr>
        <w:t>regulation</w:t>
      </w:r>
      <w:r w:rsidRPr="00AE3413">
        <w:rPr>
          <w:rFonts w:ascii="Arial" w:hAnsi="Arial" w:cs="Arial"/>
          <w:spacing w:val="59"/>
          <w:w w:val="150"/>
          <w:sz w:val="22"/>
          <w:szCs w:val="22"/>
        </w:rPr>
        <w:t xml:space="preserve"> </w:t>
      </w:r>
      <w:r w:rsidRPr="00AE3413">
        <w:rPr>
          <w:rFonts w:ascii="Arial" w:hAnsi="Arial" w:cs="Arial"/>
          <w:sz w:val="22"/>
          <w:szCs w:val="22"/>
        </w:rPr>
        <w:t>8.3</w:t>
      </w:r>
      <w:r w:rsidRPr="00AE3413">
        <w:rPr>
          <w:rFonts w:ascii="Arial" w:hAnsi="Arial" w:cs="Arial"/>
          <w:spacing w:val="57"/>
          <w:w w:val="150"/>
          <w:sz w:val="22"/>
          <w:szCs w:val="22"/>
        </w:rPr>
        <w:t xml:space="preserve"> </w:t>
      </w:r>
      <w:r w:rsidRPr="00AE3413">
        <w:rPr>
          <w:rFonts w:ascii="Arial" w:hAnsi="Arial" w:cs="Arial"/>
          <w:sz w:val="22"/>
          <w:szCs w:val="22"/>
        </w:rPr>
        <w:t>of</w:t>
      </w:r>
      <w:r w:rsidRPr="00AE3413">
        <w:rPr>
          <w:rFonts w:ascii="Arial" w:hAnsi="Arial" w:cs="Arial"/>
          <w:spacing w:val="58"/>
          <w:w w:val="150"/>
          <w:sz w:val="22"/>
          <w:szCs w:val="22"/>
        </w:rPr>
        <w:t xml:space="preserve"> </w:t>
      </w:r>
      <w:r w:rsidRPr="00AE3413">
        <w:rPr>
          <w:rFonts w:ascii="Arial" w:hAnsi="Arial" w:cs="Arial"/>
          <w:sz w:val="22"/>
          <w:szCs w:val="22"/>
        </w:rPr>
        <w:t>Annex</w:t>
      </w:r>
      <w:r w:rsidRPr="00AE3413">
        <w:rPr>
          <w:rFonts w:ascii="Arial" w:hAnsi="Arial" w:cs="Arial"/>
          <w:spacing w:val="58"/>
          <w:w w:val="150"/>
          <w:sz w:val="22"/>
          <w:szCs w:val="22"/>
        </w:rPr>
        <w:t xml:space="preserve"> </w:t>
      </w:r>
      <w:r w:rsidRPr="00AE3413">
        <w:rPr>
          <w:rFonts w:ascii="Arial" w:hAnsi="Arial" w:cs="Arial"/>
          <w:sz w:val="22"/>
          <w:szCs w:val="22"/>
        </w:rPr>
        <w:t>IV</w:t>
      </w:r>
      <w:r w:rsidRPr="00AE3413">
        <w:rPr>
          <w:rFonts w:ascii="Arial" w:hAnsi="Arial" w:cs="Arial"/>
          <w:spacing w:val="58"/>
          <w:w w:val="150"/>
          <w:sz w:val="22"/>
          <w:szCs w:val="22"/>
        </w:rPr>
        <w:t xml:space="preserve"> </w:t>
      </w:r>
      <w:r w:rsidRPr="00AE3413">
        <w:rPr>
          <w:rFonts w:ascii="Arial" w:hAnsi="Arial" w:cs="Arial"/>
          <w:sz w:val="22"/>
          <w:szCs w:val="22"/>
        </w:rPr>
        <w:t>of</w:t>
      </w:r>
      <w:r w:rsidRPr="00AE3413">
        <w:rPr>
          <w:rFonts w:ascii="Arial" w:hAnsi="Arial" w:cs="Arial"/>
          <w:spacing w:val="60"/>
          <w:w w:val="150"/>
          <w:sz w:val="22"/>
          <w:szCs w:val="22"/>
        </w:rPr>
        <w:t xml:space="preserve"> </w:t>
      </w:r>
      <w:r w:rsidRPr="00AE3413">
        <w:rPr>
          <w:rFonts w:ascii="Arial" w:hAnsi="Arial" w:cs="Arial"/>
          <w:sz w:val="22"/>
          <w:szCs w:val="22"/>
        </w:rPr>
        <w:t>the</w:t>
      </w:r>
      <w:r w:rsidRPr="00AE3413">
        <w:rPr>
          <w:rFonts w:ascii="Arial" w:hAnsi="Arial" w:cs="Arial"/>
          <w:spacing w:val="57"/>
          <w:w w:val="150"/>
          <w:sz w:val="22"/>
          <w:szCs w:val="22"/>
        </w:rPr>
        <w:t xml:space="preserve"> </w:t>
      </w:r>
      <w:r w:rsidRPr="00AE3413">
        <w:rPr>
          <w:rFonts w:ascii="Arial" w:hAnsi="Arial" w:cs="Arial"/>
          <w:sz w:val="22"/>
          <w:szCs w:val="22"/>
        </w:rPr>
        <w:t>Convention,</w:t>
      </w:r>
      <w:r w:rsidRPr="00AE3413">
        <w:rPr>
          <w:rFonts w:ascii="Arial" w:hAnsi="Arial" w:cs="Arial"/>
          <w:spacing w:val="59"/>
          <w:w w:val="150"/>
          <w:sz w:val="22"/>
          <w:szCs w:val="22"/>
        </w:rPr>
        <w:t xml:space="preserve"> </w:t>
      </w:r>
      <w:r w:rsidRPr="00AE3413">
        <w:rPr>
          <w:rFonts w:ascii="Arial" w:hAnsi="Arial" w:cs="Arial"/>
          <w:sz w:val="22"/>
          <w:szCs w:val="22"/>
        </w:rPr>
        <w:t>be</w:t>
      </w:r>
      <w:r w:rsidRPr="00AE3413">
        <w:rPr>
          <w:rFonts w:ascii="Arial" w:hAnsi="Arial" w:cs="Arial"/>
          <w:spacing w:val="57"/>
          <w:w w:val="150"/>
          <w:sz w:val="22"/>
          <w:szCs w:val="22"/>
        </w:rPr>
        <w:t xml:space="preserve"> </w:t>
      </w:r>
      <w:r w:rsidRPr="00AE3413">
        <w:rPr>
          <w:rFonts w:ascii="Arial" w:hAnsi="Arial" w:cs="Arial"/>
          <w:sz w:val="22"/>
          <w:szCs w:val="22"/>
        </w:rPr>
        <w:t>accepted</w:t>
      </w:r>
      <w:r w:rsidRPr="00AE3413">
        <w:rPr>
          <w:rFonts w:ascii="Arial" w:hAnsi="Arial" w:cs="Arial"/>
          <w:spacing w:val="57"/>
          <w:w w:val="150"/>
          <w:sz w:val="22"/>
          <w:szCs w:val="22"/>
        </w:rPr>
        <w:t xml:space="preserve"> </w:t>
      </w:r>
      <w:r w:rsidRPr="00AE3413">
        <w:rPr>
          <w:rFonts w:ascii="Arial" w:hAnsi="Arial" w:cs="Arial"/>
          <w:sz w:val="22"/>
          <w:szCs w:val="22"/>
        </w:rPr>
        <w:t>as</w:t>
      </w:r>
      <w:r w:rsidRPr="00AE3413">
        <w:rPr>
          <w:rFonts w:ascii="Arial" w:hAnsi="Arial" w:cs="Arial"/>
          <w:spacing w:val="57"/>
          <w:w w:val="150"/>
          <w:sz w:val="22"/>
          <w:szCs w:val="22"/>
        </w:rPr>
        <w:t xml:space="preserve"> </w:t>
      </w:r>
      <w:r w:rsidRPr="00AE3413">
        <w:rPr>
          <w:rFonts w:ascii="Arial" w:hAnsi="Arial" w:cs="Arial"/>
          <w:sz w:val="22"/>
          <w:szCs w:val="22"/>
        </w:rPr>
        <w:t>valid</w:t>
      </w:r>
      <w:r w:rsidRPr="00AE3413">
        <w:rPr>
          <w:rFonts w:ascii="Arial" w:hAnsi="Arial" w:cs="Arial"/>
          <w:spacing w:val="60"/>
          <w:w w:val="150"/>
          <w:sz w:val="22"/>
          <w:szCs w:val="22"/>
        </w:rPr>
        <w:t xml:space="preserve"> </w:t>
      </w:r>
      <w:r w:rsidRPr="00AE3413">
        <w:rPr>
          <w:rFonts w:ascii="Arial" w:hAnsi="Arial" w:cs="Arial"/>
          <w:sz w:val="22"/>
          <w:szCs w:val="22"/>
        </w:rPr>
        <w:t>until</w:t>
      </w:r>
    </w:p>
    <w:p w14:paraId="0D9C6837" w14:textId="77777777" w:rsidR="00DB0A3B" w:rsidRPr="00AE3413" w:rsidRDefault="00DB0A3B" w:rsidP="00DB0A3B">
      <w:pPr>
        <w:spacing w:before="2" w:line="276" w:lineRule="auto"/>
        <w:ind w:left="182" w:right="378" w:hanging="8"/>
        <w:rPr>
          <w:rFonts w:ascii="Arial" w:hAnsi="Arial" w:cs="Arial"/>
          <w:sz w:val="22"/>
          <w:szCs w:val="22"/>
        </w:rPr>
      </w:pPr>
      <w:r w:rsidRPr="00AE3413">
        <w:rPr>
          <w:rFonts w:ascii="Arial" w:hAnsi="Arial" w:cs="Arial"/>
          <w:sz w:val="22"/>
          <w:szCs w:val="22"/>
        </w:rPr>
        <w:t>(dd/mm/</w:t>
      </w:r>
      <w:proofErr w:type="spellStart"/>
      <w:r w:rsidRPr="00AE3413">
        <w:rPr>
          <w:rFonts w:ascii="Arial" w:hAnsi="Arial" w:cs="Arial"/>
          <w:sz w:val="22"/>
          <w:szCs w:val="22"/>
        </w:rPr>
        <w:t>yyyy</w:t>
      </w:r>
      <w:proofErr w:type="spellEnd"/>
      <w:r w:rsidRPr="00AE3413">
        <w:rPr>
          <w:rFonts w:ascii="Arial" w:hAnsi="Arial" w:cs="Arial"/>
          <w:sz w:val="22"/>
          <w:szCs w:val="22"/>
        </w:rPr>
        <w:t>)</w:t>
      </w:r>
      <w:r w:rsidRPr="00AE3413">
        <w:rPr>
          <w:rFonts w:ascii="Arial" w:hAnsi="Arial" w:cs="Arial"/>
          <w:spacing w:val="58"/>
          <w:w w:val="150"/>
          <w:sz w:val="22"/>
          <w:szCs w:val="22"/>
        </w:rPr>
        <w:t>:</w:t>
      </w:r>
    </w:p>
    <w:p w14:paraId="4456C42C" w14:textId="77777777" w:rsidR="00DB0A3B" w:rsidRPr="00AE3413" w:rsidRDefault="00DB0A3B" w:rsidP="00DB0A3B">
      <w:pPr>
        <w:spacing w:before="1" w:line="276" w:lineRule="auto"/>
        <w:ind w:left="20" w:right="7005"/>
        <w:rPr>
          <w:rFonts w:ascii="Arial" w:hAnsi="Arial" w:cs="Arial"/>
          <w:sz w:val="22"/>
          <w:szCs w:val="22"/>
        </w:rPr>
      </w:pPr>
      <w:r w:rsidRPr="00AE3413">
        <w:rPr>
          <w:rFonts w:ascii="Arial" w:hAnsi="Arial" w:cs="Arial"/>
          <w:spacing w:val="-2"/>
          <w:sz w:val="22"/>
          <w:szCs w:val="22"/>
        </w:rPr>
        <w:t>………………………………………………</w:t>
      </w:r>
    </w:p>
    <w:p w14:paraId="4FB09CAE" w14:textId="77777777" w:rsidR="00DB0A3B" w:rsidRPr="00AE3413" w:rsidRDefault="00DB0A3B" w:rsidP="00DB0A3B">
      <w:pPr>
        <w:spacing w:line="276" w:lineRule="auto"/>
        <w:ind w:left="6794" w:right="358" w:hanging="12"/>
        <w:jc w:val="both"/>
        <w:rPr>
          <w:rFonts w:ascii="Arial" w:hAnsi="Arial" w:cs="Arial"/>
          <w:sz w:val="22"/>
          <w:szCs w:val="22"/>
        </w:rPr>
      </w:pPr>
      <w:r w:rsidRPr="00AE3413">
        <w:rPr>
          <w:rFonts w:ascii="Arial" w:hAnsi="Arial" w:cs="Arial"/>
          <w:sz w:val="22"/>
          <w:szCs w:val="22"/>
        </w:rPr>
        <w:t>Signed:</w:t>
      </w:r>
      <w:r w:rsidRPr="00AE3413">
        <w:rPr>
          <w:rFonts w:ascii="Arial" w:hAnsi="Arial" w:cs="Arial"/>
          <w:spacing w:val="-13"/>
          <w:sz w:val="22"/>
          <w:szCs w:val="22"/>
        </w:rPr>
        <w:t xml:space="preserve"> </w:t>
      </w:r>
      <w:r w:rsidRPr="00AE3413">
        <w:rPr>
          <w:rFonts w:ascii="Arial" w:hAnsi="Arial" w:cs="Arial"/>
          <w:sz w:val="22"/>
          <w:szCs w:val="22"/>
        </w:rPr>
        <w:t>……….……………………………</w:t>
      </w:r>
    </w:p>
    <w:p w14:paraId="4577B11A" w14:textId="77777777" w:rsidR="00DB0A3B" w:rsidRPr="00AE3413" w:rsidRDefault="00DB0A3B" w:rsidP="00DB0A3B">
      <w:pPr>
        <w:spacing w:line="276" w:lineRule="auto"/>
        <w:ind w:left="6794" w:right="358" w:hanging="12"/>
        <w:jc w:val="both"/>
        <w:rPr>
          <w:rFonts w:ascii="Arial" w:hAnsi="Arial" w:cs="Arial"/>
          <w:sz w:val="22"/>
          <w:szCs w:val="22"/>
        </w:rPr>
      </w:pPr>
      <w:r w:rsidRPr="00AE3413">
        <w:rPr>
          <w:rFonts w:ascii="Arial" w:hAnsi="Arial" w:cs="Arial"/>
          <w:sz w:val="22"/>
          <w:szCs w:val="22"/>
        </w:rPr>
        <w:t>(Signature of authorized official) Place:</w:t>
      </w:r>
      <w:r w:rsidRPr="00AE3413">
        <w:rPr>
          <w:rFonts w:ascii="Arial" w:hAnsi="Arial" w:cs="Arial"/>
          <w:spacing w:val="-3"/>
          <w:sz w:val="22"/>
          <w:szCs w:val="22"/>
        </w:rPr>
        <w:t xml:space="preserve"> </w:t>
      </w:r>
      <w:r w:rsidRPr="00AE3413">
        <w:rPr>
          <w:rFonts w:ascii="Arial" w:hAnsi="Arial" w:cs="Arial"/>
          <w:spacing w:val="-2"/>
          <w:sz w:val="22"/>
          <w:szCs w:val="22"/>
        </w:rPr>
        <w:t>………………</w:t>
      </w:r>
      <w:proofErr w:type="gramStart"/>
      <w:r w:rsidRPr="00AE3413">
        <w:rPr>
          <w:rFonts w:ascii="Arial" w:hAnsi="Arial" w:cs="Arial"/>
          <w:spacing w:val="-2"/>
          <w:sz w:val="22"/>
          <w:szCs w:val="22"/>
        </w:rPr>
        <w:t>…..</w:t>
      </w:r>
      <w:proofErr w:type="gramEnd"/>
      <w:r w:rsidRPr="00AE3413">
        <w:rPr>
          <w:rFonts w:ascii="Arial" w:hAnsi="Arial" w:cs="Arial"/>
          <w:spacing w:val="-2"/>
          <w:sz w:val="22"/>
          <w:szCs w:val="22"/>
        </w:rPr>
        <w:t>………………</w:t>
      </w:r>
      <w:proofErr w:type="gramStart"/>
      <w:r w:rsidRPr="00AE3413">
        <w:rPr>
          <w:rFonts w:ascii="Arial" w:hAnsi="Arial" w:cs="Arial"/>
          <w:spacing w:val="-2"/>
          <w:sz w:val="22"/>
          <w:szCs w:val="22"/>
        </w:rPr>
        <w:t>…..</w:t>
      </w:r>
      <w:proofErr w:type="gramEnd"/>
    </w:p>
    <w:p w14:paraId="1BD20FE2" w14:textId="77777777" w:rsidR="00DB0A3B" w:rsidRPr="00AE3413" w:rsidRDefault="00DB0A3B" w:rsidP="00DB0A3B">
      <w:pPr>
        <w:spacing w:before="1" w:line="276" w:lineRule="auto"/>
        <w:ind w:left="6794"/>
        <w:jc w:val="both"/>
        <w:rPr>
          <w:rFonts w:ascii="Arial" w:hAnsi="Arial" w:cs="Arial"/>
          <w:sz w:val="22"/>
          <w:szCs w:val="22"/>
        </w:rPr>
      </w:pPr>
      <w:r w:rsidRPr="00AE3413">
        <w:rPr>
          <w:rFonts w:ascii="Arial" w:hAnsi="Arial" w:cs="Arial"/>
          <w:sz w:val="22"/>
          <w:szCs w:val="22"/>
        </w:rPr>
        <w:t>Date(dd/mm/</w:t>
      </w:r>
      <w:proofErr w:type="spellStart"/>
      <w:r w:rsidRPr="00AE3413">
        <w:rPr>
          <w:rFonts w:ascii="Arial" w:hAnsi="Arial" w:cs="Arial"/>
          <w:sz w:val="22"/>
          <w:szCs w:val="22"/>
        </w:rPr>
        <w:t>yyyy</w:t>
      </w:r>
      <w:proofErr w:type="spellEnd"/>
      <w:r w:rsidRPr="00AE3413">
        <w:rPr>
          <w:rFonts w:ascii="Arial" w:hAnsi="Arial" w:cs="Arial"/>
          <w:sz w:val="22"/>
          <w:szCs w:val="22"/>
        </w:rPr>
        <w:t>):</w:t>
      </w:r>
      <w:r w:rsidRPr="00AE3413">
        <w:rPr>
          <w:rFonts w:ascii="Arial" w:hAnsi="Arial" w:cs="Arial"/>
          <w:spacing w:val="-4"/>
          <w:sz w:val="22"/>
          <w:szCs w:val="22"/>
        </w:rPr>
        <w:t xml:space="preserve"> </w:t>
      </w:r>
      <w:r w:rsidRPr="00AE3413">
        <w:rPr>
          <w:rFonts w:ascii="Arial" w:hAnsi="Arial" w:cs="Arial"/>
          <w:spacing w:val="-2"/>
          <w:sz w:val="22"/>
          <w:szCs w:val="22"/>
        </w:rPr>
        <w:t>…………………</w:t>
      </w:r>
    </w:p>
    <w:p w14:paraId="64B817FB" w14:textId="77777777" w:rsidR="00DB0A3B" w:rsidRPr="00AE3413" w:rsidRDefault="00DB0A3B" w:rsidP="00DB0A3B">
      <w:pPr>
        <w:spacing w:before="1" w:line="276" w:lineRule="auto"/>
        <w:jc w:val="right"/>
        <w:rPr>
          <w:rFonts w:ascii="Arial" w:hAnsi="Arial" w:cs="Arial"/>
          <w:sz w:val="22"/>
          <w:szCs w:val="22"/>
        </w:rPr>
      </w:pPr>
      <w:r w:rsidRPr="00AE3413">
        <w:rPr>
          <w:rFonts w:ascii="Arial" w:hAnsi="Arial" w:cs="Arial"/>
          <w:sz w:val="22"/>
          <w:szCs w:val="22"/>
        </w:rPr>
        <w:t>(Seal</w:t>
      </w:r>
      <w:r w:rsidRPr="00AE3413">
        <w:rPr>
          <w:rFonts w:ascii="Arial" w:hAnsi="Arial" w:cs="Arial"/>
          <w:spacing w:val="-5"/>
          <w:sz w:val="22"/>
          <w:szCs w:val="22"/>
        </w:rPr>
        <w:t xml:space="preserve"> </w:t>
      </w:r>
      <w:r w:rsidRPr="00AE3413">
        <w:rPr>
          <w:rFonts w:ascii="Arial" w:hAnsi="Arial" w:cs="Arial"/>
          <w:sz w:val="22"/>
          <w:szCs w:val="22"/>
        </w:rPr>
        <w:t>or</w:t>
      </w:r>
      <w:r w:rsidRPr="00AE3413">
        <w:rPr>
          <w:rFonts w:ascii="Arial" w:hAnsi="Arial" w:cs="Arial"/>
          <w:spacing w:val="-3"/>
          <w:sz w:val="22"/>
          <w:szCs w:val="22"/>
        </w:rPr>
        <w:t xml:space="preserve"> </w:t>
      </w:r>
      <w:r w:rsidRPr="00AE3413">
        <w:rPr>
          <w:rFonts w:ascii="Arial" w:hAnsi="Arial" w:cs="Arial"/>
          <w:sz w:val="22"/>
          <w:szCs w:val="22"/>
        </w:rPr>
        <w:t>stamp</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authority,</w:t>
      </w:r>
      <w:r w:rsidRPr="00AE3413">
        <w:rPr>
          <w:rFonts w:ascii="Arial" w:hAnsi="Arial" w:cs="Arial"/>
          <w:spacing w:val="-3"/>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057CF1F2" w14:textId="77777777" w:rsidR="00DB0A3B" w:rsidRPr="00AE3413" w:rsidRDefault="00DB0A3B" w:rsidP="00DB0A3B">
      <w:pPr>
        <w:spacing w:line="276" w:lineRule="auto"/>
        <w:rPr>
          <w:rFonts w:ascii="Arial" w:hAnsi="Arial" w:cs="Arial"/>
          <w:sz w:val="22"/>
          <w:szCs w:val="22"/>
        </w:rPr>
      </w:pPr>
    </w:p>
    <w:p w14:paraId="255A8AC3" w14:textId="77777777" w:rsidR="00DB0A3B" w:rsidRPr="00AE3413" w:rsidRDefault="00DB0A3B" w:rsidP="00DB0A3B">
      <w:pPr>
        <w:spacing w:before="1" w:line="276" w:lineRule="auto"/>
        <w:ind w:left="968"/>
        <w:outlineLvl w:val="1"/>
        <w:rPr>
          <w:rFonts w:ascii="Arial" w:hAnsi="Arial" w:cs="Arial"/>
          <w:b/>
          <w:bCs/>
          <w:sz w:val="22"/>
          <w:szCs w:val="22"/>
        </w:rPr>
      </w:pPr>
      <w:r w:rsidRPr="00AE3413">
        <w:rPr>
          <w:rFonts w:ascii="Arial" w:hAnsi="Arial" w:cs="Arial"/>
          <w:b/>
          <w:bCs/>
          <w:sz w:val="22"/>
          <w:szCs w:val="22"/>
        </w:rPr>
        <w:t>Endorsement</w:t>
      </w:r>
      <w:r w:rsidRPr="00AE3413">
        <w:rPr>
          <w:rFonts w:ascii="Arial" w:hAnsi="Arial" w:cs="Arial"/>
          <w:b/>
          <w:bCs/>
          <w:spacing w:val="-4"/>
          <w:sz w:val="22"/>
          <w:szCs w:val="22"/>
        </w:rPr>
        <w:t xml:space="preserve"> </w:t>
      </w:r>
      <w:r w:rsidRPr="00AE3413">
        <w:rPr>
          <w:rFonts w:ascii="Arial" w:hAnsi="Arial" w:cs="Arial"/>
          <w:b/>
          <w:bCs/>
          <w:sz w:val="22"/>
          <w:szCs w:val="22"/>
        </w:rPr>
        <w:t>where</w:t>
      </w:r>
      <w:r w:rsidRPr="00AE3413">
        <w:rPr>
          <w:rFonts w:ascii="Arial" w:hAnsi="Arial" w:cs="Arial"/>
          <w:b/>
          <w:bCs/>
          <w:spacing w:val="-4"/>
          <w:sz w:val="22"/>
          <w:szCs w:val="22"/>
        </w:rPr>
        <w:t xml:space="preserve"> </w:t>
      </w:r>
      <w:r w:rsidRPr="00AE3413">
        <w:rPr>
          <w:rFonts w:ascii="Arial" w:hAnsi="Arial" w:cs="Arial"/>
          <w:b/>
          <w:bCs/>
          <w:sz w:val="22"/>
          <w:szCs w:val="22"/>
        </w:rPr>
        <w:t>the</w:t>
      </w:r>
      <w:r w:rsidRPr="00AE3413">
        <w:rPr>
          <w:rFonts w:ascii="Arial" w:hAnsi="Arial" w:cs="Arial"/>
          <w:b/>
          <w:bCs/>
          <w:spacing w:val="-3"/>
          <w:sz w:val="22"/>
          <w:szCs w:val="22"/>
        </w:rPr>
        <w:t xml:space="preserve"> </w:t>
      </w:r>
      <w:r w:rsidRPr="00AE3413">
        <w:rPr>
          <w:rFonts w:ascii="Arial" w:hAnsi="Arial" w:cs="Arial"/>
          <w:b/>
          <w:bCs/>
          <w:sz w:val="22"/>
          <w:szCs w:val="22"/>
        </w:rPr>
        <w:t>renewal</w:t>
      </w:r>
      <w:r w:rsidRPr="00AE3413">
        <w:rPr>
          <w:rFonts w:ascii="Arial" w:hAnsi="Arial" w:cs="Arial"/>
          <w:b/>
          <w:bCs/>
          <w:spacing w:val="-4"/>
          <w:sz w:val="22"/>
          <w:szCs w:val="22"/>
        </w:rPr>
        <w:t xml:space="preserve"> </w:t>
      </w:r>
      <w:r w:rsidRPr="00AE3413">
        <w:rPr>
          <w:rFonts w:ascii="Arial" w:hAnsi="Arial" w:cs="Arial"/>
          <w:b/>
          <w:bCs/>
          <w:sz w:val="22"/>
          <w:szCs w:val="22"/>
        </w:rPr>
        <w:t>survey</w:t>
      </w:r>
      <w:r w:rsidRPr="00AE3413">
        <w:rPr>
          <w:rFonts w:ascii="Arial" w:hAnsi="Arial" w:cs="Arial"/>
          <w:b/>
          <w:bCs/>
          <w:spacing w:val="-5"/>
          <w:sz w:val="22"/>
          <w:szCs w:val="22"/>
        </w:rPr>
        <w:t xml:space="preserve"> </w:t>
      </w:r>
      <w:r w:rsidRPr="00AE3413">
        <w:rPr>
          <w:rFonts w:ascii="Arial" w:hAnsi="Arial" w:cs="Arial"/>
          <w:b/>
          <w:bCs/>
          <w:sz w:val="22"/>
          <w:szCs w:val="22"/>
        </w:rPr>
        <w:t>has</w:t>
      </w:r>
      <w:r w:rsidRPr="00AE3413">
        <w:rPr>
          <w:rFonts w:ascii="Arial" w:hAnsi="Arial" w:cs="Arial"/>
          <w:b/>
          <w:bCs/>
          <w:spacing w:val="-5"/>
          <w:sz w:val="22"/>
          <w:szCs w:val="22"/>
        </w:rPr>
        <w:t xml:space="preserve"> </w:t>
      </w:r>
      <w:r w:rsidRPr="00AE3413">
        <w:rPr>
          <w:rFonts w:ascii="Arial" w:hAnsi="Arial" w:cs="Arial"/>
          <w:b/>
          <w:bCs/>
          <w:sz w:val="22"/>
          <w:szCs w:val="22"/>
        </w:rPr>
        <w:t>been</w:t>
      </w:r>
      <w:r w:rsidRPr="00AE3413">
        <w:rPr>
          <w:rFonts w:ascii="Arial" w:hAnsi="Arial" w:cs="Arial"/>
          <w:b/>
          <w:bCs/>
          <w:spacing w:val="-4"/>
          <w:sz w:val="22"/>
          <w:szCs w:val="22"/>
        </w:rPr>
        <w:t xml:space="preserve"> </w:t>
      </w:r>
      <w:r w:rsidRPr="00AE3413">
        <w:rPr>
          <w:rFonts w:ascii="Arial" w:hAnsi="Arial" w:cs="Arial"/>
          <w:b/>
          <w:bCs/>
          <w:sz w:val="22"/>
          <w:szCs w:val="22"/>
        </w:rPr>
        <w:t>completed</w:t>
      </w:r>
      <w:r w:rsidRPr="00AE3413">
        <w:rPr>
          <w:rFonts w:ascii="Arial" w:hAnsi="Arial" w:cs="Arial"/>
          <w:b/>
          <w:bCs/>
          <w:spacing w:val="-2"/>
          <w:sz w:val="22"/>
          <w:szCs w:val="22"/>
        </w:rPr>
        <w:t xml:space="preserve"> </w:t>
      </w:r>
      <w:r w:rsidRPr="00AE3413">
        <w:rPr>
          <w:rFonts w:ascii="Arial" w:hAnsi="Arial" w:cs="Arial"/>
          <w:b/>
          <w:bCs/>
          <w:sz w:val="22"/>
          <w:szCs w:val="22"/>
        </w:rPr>
        <w:t>and</w:t>
      </w:r>
      <w:r w:rsidRPr="00AE3413">
        <w:rPr>
          <w:rFonts w:ascii="Arial" w:hAnsi="Arial" w:cs="Arial"/>
          <w:b/>
          <w:bCs/>
          <w:spacing w:val="-4"/>
          <w:sz w:val="22"/>
          <w:szCs w:val="22"/>
        </w:rPr>
        <w:t xml:space="preserve"> </w:t>
      </w:r>
      <w:r w:rsidRPr="00AE3413">
        <w:rPr>
          <w:rFonts w:ascii="Arial" w:hAnsi="Arial" w:cs="Arial"/>
          <w:b/>
          <w:bCs/>
          <w:sz w:val="22"/>
          <w:szCs w:val="22"/>
        </w:rPr>
        <w:t>regulation</w:t>
      </w:r>
      <w:r w:rsidRPr="00AE3413">
        <w:rPr>
          <w:rFonts w:ascii="Arial" w:hAnsi="Arial" w:cs="Arial"/>
          <w:b/>
          <w:bCs/>
          <w:spacing w:val="-4"/>
          <w:sz w:val="22"/>
          <w:szCs w:val="22"/>
        </w:rPr>
        <w:t xml:space="preserve"> </w:t>
      </w:r>
      <w:r w:rsidRPr="00AE3413">
        <w:rPr>
          <w:rFonts w:ascii="Arial" w:hAnsi="Arial" w:cs="Arial"/>
          <w:b/>
          <w:bCs/>
          <w:sz w:val="22"/>
          <w:szCs w:val="22"/>
        </w:rPr>
        <w:t>8.4</w:t>
      </w:r>
      <w:r w:rsidRPr="00AE3413">
        <w:rPr>
          <w:rFonts w:ascii="Arial" w:hAnsi="Arial" w:cs="Arial"/>
          <w:b/>
          <w:bCs/>
          <w:spacing w:val="-4"/>
          <w:sz w:val="22"/>
          <w:szCs w:val="22"/>
        </w:rPr>
        <w:t xml:space="preserve"> </w:t>
      </w:r>
      <w:r w:rsidRPr="00AE3413">
        <w:rPr>
          <w:rFonts w:ascii="Arial" w:hAnsi="Arial" w:cs="Arial"/>
          <w:b/>
          <w:bCs/>
          <w:spacing w:val="-2"/>
          <w:sz w:val="22"/>
          <w:szCs w:val="22"/>
        </w:rPr>
        <w:t>applies</w:t>
      </w:r>
    </w:p>
    <w:p w14:paraId="1D8A1702" w14:textId="77777777" w:rsidR="00DB0A3B" w:rsidRPr="00AE3413" w:rsidRDefault="00DB0A3B" w:rsidP="00DB0A3B">
      <w:pPr>
        <w:spacing w:before="1" w:line="276" w:lineRule="auto"/>
        <w:ind w:left="182" w:firstLine="572"/>
        <w:rPr>
          <w:rFonts w:ascii="Arial" w:hAnsi="Arial" w:cs="Arial"/>
          <w:sz w:val="22"/>
          <w:szCs w:val="22"/>
        </w:rPr>
      </w:pPr>
      <w:r w:rsidRPr="00AE3413">
        <w:rPr>
          <w:rFonts w:ascii="Arial" w:hAnsi="Arial" w:cs="Arial"/>
          <w:sz w:val="22"/>
          <w:szCs w:val="22"/>
        </w:rPr>
        <w:t>The</w:t>
      </w:r>
      <w:r w:rsidRPr="00AE3413">
        <w:rPr>
          <w:rFonts w:ascii="Arial" w:hAnsi="Arial" w:cs="Arial"/>
          <w:spacing w:val="40"/>
          <w:sz w:val="22"/>
          <w:szCs w:val="22"/>
        </w:rPr>
        <w:t xml:space="preserve"> </w:t>
      </w:r>
      <w:r w:rsidRPr="00AE3413">
        <w:rPr>
          <w:rFonts w:ascii="Arial" w:hAnsi="Arial" w:cs="Arial"/>
          <w:sz w:val="22"/>
          <w:szCs w:val="22"/>
        </w:rPr>
        <w:t>vessel</w:t>
      </w:r>
      <w:r w:rsidRPr="00AE3413">
        <w:rPr>
          <w:rFonts w:ascii="Arial" w:hAnsi="Arial" w:cs="Arial"/>
          <w:spacing w:val="40"/>
          <w:sz w:val="22"/>
          <w:szCs w:val="22"/>
        </w:rPr>
        <w:t xml:space="preserve"> </w:t>
      </w:r>
      <w:r w:rsidRPr="00AE3413">
        <w:rPr>
          <w:rFonts w:ascii="Arial" w:hAnsi="Arial" w:cs="Arial"/>
          <w:sz w:val="22"/>
          <w:szCs w:val="22"/>
        </w:rPr>
        <w:t>compiles</w:t>
      </w:r>
      <w:r w:rsidRPr="00AE3413">
        <w:rPr>
          <w:rFonts w:ascii="Arial" w:hAnsi="Arial" w:cs="Arial"/>
          <w:spacing w:val="40"/>
          <w:sz w:val="22"/>
          <w:szCs w:val="22"/>
        </w:rPr>
        <w:t xml:space="preserve"> </w:t>
      </w:r>
      <w:r w:rsidRPr="00AE3413">
        <w:rPr>
          <w:rFonts w:ascii="Arial" w:hAnsi="Arial" w:cs="Arial"/>
          <w:sz w:val="22"/>
          <w:szCs w:val="22"/>
        </w:rPr>
        <w:t>with</w:t>
      </w:r>
      <w:r w:rsidRPr="00AE3413">
        <w:rPr>
          <w:rFonts w:ascii="Arial" w:hAnsi="Arial" w:cs="Arial"/>
          <w:spacing w:val="40"/>
          <w:sz w:val="22"/>
          <w:szCs w:val="22"/>
        </w:rPr>
        <w:t xml:space="preserve"> </w:t>
      </w:r>
      <w:r w:rsidRPr="00AE3413">
        <w:rPr>
          <w:rFonts w:ascii="Arial" w:hAnsi="Arial" w:cs="Arial"/>
          <w:sz w:val="22"/>
          <w:szCs w:val="22"/>
        </w:rPr>
        <w:t>the</w:t>
      </w:r>
      <w:r w:rsidRPr="00AE3413">
        <w:rPr>
          <w:rFonts w:ascii="Arial" w:hAnsi="Arial" w:cs="Arial"/>
          <w:spacing w:val="40"/>
          <w:sz w:val="22"/>
          <w:szCs w:val="22"/>
        </w:rPr>
        <w:t xml:space="preserve"> </w:t>
      </w:r>
      <w:r w:rsidRPr="00AE3413">
        <w:rPr>
          <w:rFonts w:ascii="Arial" w:hAnsi="Arial" w:cs="Arial"/>
          <w:sz w:val="22"/>
          <w:szCs w:val="22"/>
        </w:rPr>
        <w:t>relevant</w:t>
      </w:r>
      <w:r w:rsidRPr="00AE3413">
        <w:rPr>
          <w:rFonts w:ascii="Arial" w:hAnsi="Arial" w:cs="Arial"/>
          <w:spacing w:val="40"/>
          <w:sz w:val="22"/>
          <w:szCs w:val="22"/>
        </w:rPr>
        <w:t xml:space="preserve"> </w:t>
      </w:r>
      <w:r w:rsidRPr="00AE3413">
        <w:rPr>
          <w:rFonts w:ascii="Arial" w:hAnsi="Arial" w:cs="Arial"/>
          <w:sz w:val="22"/>
          <w:szCs w:val="22"/>
        </w:rPr>
        <w:t>provisions</w:t>
      </w:r>
      <w:r w:rsidRPr="00AE3413">
        <w:rPr>
          <w:rFonts w:ascii="Arial" w:hAnsi="Arial" w:cs="Arial"/>
          <w:spacing w:val="40"/>
          <w:sz w:val="22"/>
          <w:szCs w:val="22"/>
        </w:rPr>
        <w:t xml:space="preserve"> </w:t>
      </w:r>
      <w:r w:rsidRPr="00AE3413">
        <w:rPr>
          <w:rFonts w:ascii="Arial" w:hAnsi="Arial" w:cs="Arial"/>
          <w:sz w:val="22"/>
          <w:szCs w:val="22"/>
        </w:rPr>
        <w:t>of</w:t>
      </w:r>
      <w:r w:rsidRPr="00AE3413">
        <w:rPr>
          <w:rFonts w:ascii="Arial" w:hAnsi="Arial" w:cs="Arial"/>
          <w:spacing w:val="40"/>
          <w:sz w:val="22"/>
          <w:szCs w:val="22"/>
        </w:rPr>
        <w:t xml:space="preserve"> </w:t>
      </w:r>
      <w:r w:rsidRPr="00AE3413">
        <w:rPr>
          <w:rFonts w:ascii="Arial" w:hAnsi="Arial" w:cs="Arial"/>
          <w:sz w:val="22"/>
          <w:szCs w:val="22"/>
        </w:rPr>
        <w:t>the</w:t>
      </w:r>
      <w:r w:rsidRPr="00AE3413">
        <w:rPr>
          <w:rFonts w:ascii="Arial" w:hAnsi="Arial" w:cs="Arial"/>
          <w:spacing w:val="40"/>
          <w:sz w:val="22"/>
          <w:szCs w:val="22"/>
        </w:rPr>
        <w:t xml:space="preserve"> </w:t>
      </w:r>
      <w:r w:rsidRPr="00AE3413">
        <w:rPr>
          <w:rFonts w:ascii="Arial" w:hAnsi="Arial" w:cs="Arial"/>
          <w:sz w:val="22"/>
          <w:szCs w:val="22"/>
        </w:rPr>
        <w:t>Convention,</w:t>
      </w:r>
      <w:r w:rsidRPr="00AE3413">
        <w:rPr>
          <w:rFonts w:ascii="Arial" w:hAnsi="Arial" w:cs="Arial"/>
          <w:spacing w:val="40"/>
          <w:sz w:val="22"/>
          <w:szCs w:val="22"/>
        </w:rPr>
        <w:t xml:space="preserve"> </w:t>
      </w:r>
      <w:r w:rsidRPr="00AE3413">
        <w:rPr>
          <w:rFonts w:ascii="Arial" w:hAnsi="Arial" w:cs="Arial"/>
          <w:sz w:val="22"/>
          <w:szCs w:val="22"/>
        </w:rPr>
        <w:t>and</w:t>
      </w:r>
      <w:r w:rsidRPr="00AE3413">
        <w:rPr>
          <w:rFonts w:ascii="Arial" w:hAnsi="Arial" w:cs="Arial"/>
          <w:spacing w:val="40"/>
          <w:sz w:val="22"/>
          <w:szCs w:val="22"/>
        </w:rPr>
        <w:t xml:space="preserve"> </w:t>
      </w:r>
      <w:r w:rsidRPr="00AE3413">
        <w:rPr>
          <w:rFonts w:ascii="Arial" w:hAnsi="Arial" w:cs="Arial"/>
          <w:sz w:val="22"/>
          <w:szCs w:val="22"/>
        </w:rPr>
        <w:t>this</w:t>
      </w:r>
      <w:r w:rsidRPr="00AE3413">
        <w:rPr>
          <w:rFonts w:ascii="Arial" w:hAnsi="Arial" w:cs="Arial"/>
          <w:spacing w:val="40"/>
          <w:sz w:val="22"/>
          <w:szCs w:val="22"/>
        </w:rPr>
        <w:t xml:space="preserve"> </w:t>
      </w:r>
      <w:r w:rsidRPr="00AE3413">
        <w:rPr>
          <w:rFonts w:ascii="Arial" w:hAnsi="Arial" w:cs="Arial"/>
          <w:sz w:val="22"/>
          <w:szCs w:val="22"/>
        </w:rPr>
        <w:t>Certificate</w:t>
      </w:r>
      <w:r w:rsidRPr="00AE3413">
        <w:rPr>
          <w:rFonts w:ascii="Arial" w:hAnsi="Arial" w:cs="Arial"/>
          <w:spacing w:val="40"/>
          <w:sz w:val="22"/>
          <w:szCs w:val="22"/>
        </w:rPr>
        <w:t xml:space="preserve"> </w:t>
      </w:r>
      <w:r w:rsidRPr="00AE3413">
        <w:rPr>
          <w:rFonts w:ascii="Arial" w:hAnsi="Arial" w:cs="Arial"/>
          <w:sz w:val="22"/>
          <w:szCs w:val="22"/>
        </w:rPr>
        <w:t>shall,</w:t>
      </w:r>
      <w:r w:rsidRPr="00AE3413">
        <w:rPr>
          <w:rFonts w:ascii="Arial" w:hAnsi="Arial" w:cs="Arial"/>
          <w:spacing w:val="40"/>
          <w:sz w:val="22"/>
          <w:szCs w:val="22"/>
        </w:rPr>
        <w:t xml:space="preserve"> </w:t>
      </w:r>
      <w:r w:rsidRPr="00AE3413">
        <w:rPr>
          <w:rFonts w:ascii="Arial" w:hAnsi="Arial" w:cs="Arial"/>
          <w:sz w:val="22"/>
          <w:szCs w:val="22"/>
        </w:rPr>
        <w:t>in accordance</w:t>
      </w:r>
      <w:r w:rsidRPr="00AE3413">
        <w:rPr>
          <w:rFonts w:ascii="Arial" w:hAnsi="Arial" w:cs="Arial"/>
          <w:spacing w:val="16"/>
          <w:sz w:val="22"/>
          <w:szCs w:val="22"/>
        </w:rPr>
        <w:t xml:space="preserve"> </w:t>
      </w:r>
      <w:r w:rsidRPr="00AE3413">
        <w:rPr>
          <w:rFonts w:ascii="Arial" w:hAnsi="Arial" w:cs="Arial"/>
          <w:sz w:val="22"/>
          <w:szCs w:val="22"/>
        </w:rPr>
        <w:t>with</w:t>
      </w:r>
      <w:r w:rsidRPr="00AE3413">
        <w:rPr>
          <w:rFonts w:ascii="Arial" w:hAnsi="Arial" w:cs="Arial"/>
          <w:spacing w:val="17"/>
          <w:sz w:val="22"/>
          <w:szCs w:val="22"/>
        </w:rPr>
        <w:t xml:space="preserve"> </w:t>
      </w:r>
      <w:r w:rsidRPr="00AE3413">
        <w:rPr>
          <w:rFonts w:ascii="Arial" w:hAnsi="Arial" w:cs="Arial"/>
          <w:sz w:val="22"/>
          <w:szCs w:val="22"/>
        </w:rPr>
        <w:t>regulation</w:t>
      </w:r>
      <w:r w:rsidRPr="00AE3413">
        <w:rPr>
          <w:rFonts w:ascii="Arial" w:hAnsi="Arial" w:cs="Arial"/>
          <w:spacing w:val="17"/>
          <w:sz w:val="22"/>
          <w:szCs w:val="22"/>
        </w:rPr>
        <w:t xml:space="preserve"> </w:t>
      </w:r>
      <w:r w:rsidRPr="00AE3413">
        <w:rPr>
          <w:rFonts w:ascii="Arial" w:hAnsi="Arial" w:cs="Arial"/>
          <w:sz w:val="22"/>
          <w:szCs w:val="22"/>
        </w:rPr>
        <w:t>8.4</w:t>
      </w:r>
      <w:r w:rsidRPr="00AE3413">
        <w:rPr>
          <w:rFonts w:ascii="Arial" w:hAnsi="Arial" w:cs="Arial"/>
          <w:spacing w:val="14"/>
          <w:sz w:val="22"/>
          <w:szCs w:val="22"/>
        </w:rPr>
        <w:t xml:space="preserve"> </w:t>
      </w:r>
      <w:r w:rsidRPr="00AE3413">
        <w:rPr>
          <w:rFonts w:ascii="Arial" w:hAnsi="Arial" w:cs="Arial"/>
          <w:sz w:val="22"/>
          <w:szCs w:val="22"/>
        </w:rPr>
        <w:t>of</w:t>
      </w:r>
      <w:r w:rsidRPr="00AE3413">
        <w:rPr>
          <w:rFonts w:ascii="Arial" w:hAnsi="Arial" w:cs="Arial"/>
          <w:spacing w:val="15"/>
          <w:sz w:val="22"/>
          <w:szCs w:val="22"/>
        </w:rPr>
        <w:t xml:space="preserve"> </w:t>
      </w:r>
      <w:r w:rsidRPr="00AE3413">
        <w:rPr>
          <w:rFonts w:ascii="Arial" w:hAnsi="Arial" w:cs="Arial"/>
          <w:sz w:val="22"/>
          <w:szCs w:val="22"/>
        </w:rPr>
        <w:t>Annex</w:t>
      </w:r>
      <w:r w:rsidRPr="00AE3413">
        <w:rPr>
          <w:rFonts w:ascii="Arial" w:hAnsi="Arial" w:cs="Arial"/>
          <w:spacing w:val="15"/>
          <w:sz w:val="22"/>
          <w:szCs w:val="22"/>
        </w:rPr>
        <w:t xml:space="preserve"> </w:t>
      </w:r>
      <w:r w:rsidRPr="00AE3413">
        <w:rPr>
          <w:rFonts w:ascii="Arial" w:hAnsi="Arial" w:cs="Arial"/>
          <w:sz w:val="22"/>
          <w:szCs w:val="22"/>
        </w:rPr>
        <w:t>IV</w:t>
      </w:r>
      <w:r w:rsidRPr="00AE3413">
        <w:rPr>
          <w:rFonts w:ascii="Arial" w:hAnsi="Arial" w:cs="Arial"/>
          <w:spacing w:val="16"/>
          <w:sz w:val="22"/>
          <w:szCs w:val="22"/>
        </w:rPr>
        <w:t xml:space="preserve"> </w:t>
      </w:r>
      <w:r w:rsidRPr="00AE3413">
        <w:rPr>
          <w:rFonts w:ascii="Arial" w:hAnsi="Arial" w:cs="Arial"/>
          <w:sz w:val="22"/>
          <w:szCs w:val="22"/>
        </w:rPr>
        <w:t>of</w:t>
      </w:r>
      <w:r w:rsidRPr="00AE3413">
        <w:rPr>
          <w:rFonts w:ascii="Arial" w:hAnsi="Arial" w:cs="Arial"/>
          <w:spacing w:val="16"/>
          <w:sz w:val="22"/>
          <w:szCs w:val="22"/>
        </w:rPr>
        <w:t xml:space="preserve"> </w:t>
      </w:r>
      <w:r w:rsidRPr="00AE3413">
        <w:rPr>
          <w:rFonts w:ascii="Arial" w:hAnsi="Arial" w:cs="Arial"/>
          <w:sz w:val="22"/>
          <w:szCs w:val="22"/>
        </w:rPr>
        <w:t>the</w:t>
      </w:r>
      <w:r w:rsidRPr="00AE3413">
        <w:rPr>
          <w:rFonts w:ascii="Arial" w:hAnsi="Arial" w:cs="Arial"/>
          <w:spacing w:val="15"/>
          <w:sz w:val="22"/>
          <w:szCs w:val="22"/>
        </w:rPr>
        <w:t xml:space="preserve"> </w:t>
      </w:r>
      <w:r w:rsidRPr="00AE3413">
        <w:rPr>
          <w:rFonts w:ascii="Arial" w:hAnsi="Arial" w:cs="Arial"/>
          <w:sz w:val="22"/>
          <w:szCs w:val="22"/>
        </w:rPr>
        <w:t>Convention,</w:t>
      </w:r>
      <w:r w:rsidRPr="00AE3413">
        <w:rPr>
          <w:rFonts w:ascii="Arial" w:hAnsi="Arial" w:cs="Arial"/>
          <w:spacing w:val="16"/>
          <w:sz w:val="22"/>
          <w:szCs w:val="22"/>
        </w:rPr>
        <w:t xml:space="preserve"> </w:t>
      </w:r>
      <w:r w:rsidRPr="00AE3413">
        <w:rPr>
          <w:rFonts w:ascii="Arial" w:hAnsi="Arial" w:cs="Arial"/>
          <w:sz w:val="22"/>
          <w:szCs w:val="22"/>
        </w:rPr>
        <w:t>be</w:t>
      </w:r>
      <w:r w:rsidRPr="00AE3413">
        <w:rPr>
          <w:rFonts w:ascii="Arial" w:hAnsi="Arial" w:cs="Arial"/>
          <w:spacing w:val="15"/>
          <w:sz w:val="22"/>
          <w:szCs w:val="22"/>
        </w:rPr>
        <w:t xml:space="preserve"> </w:t>
      </w:r>
      <w:r w:rsidRPr="00AE3413">
        <w:rPr>
          <w:rFonts w:ascii="Arial" w:hAnsi="Arial" w:cs="Arial"/>
          <w:sz w:val="22"/>
          <w:szCs w:val="22"/>
        </w:rPr>
        <w:t>accepted</w:t>
      </w:r>
      <w:r w:rsidRPr="00AE3413">
        <w:rPr>
          <w:rFonts w:ascii="Arial" w:hAnsi="Arial" w:cs="Arial"/>
          <w:spacing w:val="15"/>
          <w:sz w:val="22"/>
          <w:szCs w:val="22"/>
        </w:rPr>
        <w:t xml:space="preserve"> </w:t>
      </w:r>
      <w:r w:rsidRPr="00AE3413">
        <w:rPr>
          <w:rFonts w:ascii="Arial" w:hAnsi="Arial" w:cs="Arial"/>
          <w:sz w:val="22"/>
          <w:szCs w:val="22"/>
        </w:rPr>
        <w:t>as</w:t>
      </w:r>
      <w:r w:rsidRPr="00AE3413">
        <w:rPr>
          <w:rFonts w:ascii="Arial" w:hAnsi="Arial" w:cs="Arial"/>
          <w:spacing w:val="14"/>
          <w:sz w:val="22"/>
          <w:szCs w:val="22"/>
        </w:rPr>
        <w:t xml:space="preserve"> </w:t>
      </w:r>
      <w:r w:rsidRPr="00AE3413">
        <w:rPr>
          <w:rFonts w:ascii="Arial" w:hAnsi="Arial" w:cs="Arial"/>
          <w:sz w:val="22"/>
          <w:szCs w:val="22"/>
        </w:rPr>
        <w:t>valid</w:t>
      </w:r>
      <w:r w:rsidRPr="00AE3413">
        <w:rPr>
          <w:rFonts w:ascii="Arial" w:hAnsi="Arial" w:cs="Arial"/>
          <w:spacing w:val="16"/>
          <w:sz w:val="22"/>
          <w:szCs w:val="22"/>
        </w:rPr>
        <w:t xml:space="preserve"> </w:t>
      </w:r>
      <w:r w:rsidRPr="00AE3413">
        <w:rPr>
          <w:rFonts w:ascii="Arial" w:hAnsi="Arial" w:cs="Arial"/>
          <w:sz w:val="22"/>
          <w:szCs w:val="22"/>
        </w:rPr>
        <w:t>until</w:t>
      </w:r>
      <w:r w:rsidRPr="00AE3413">
        <w:rPr>
          <w:rFonts w:ascii="Arial" w:hAnsi="Arial" w:cs="Arial"/>
          <w:spacing w:val="14"/>
          <w:sz w:val="22"/>
          <w:szCs w:val="22"/>
        </w:rPr>
        <w:t xml:space="preserve"> </w:t>
      </w:r>
      <w:r w:rsidRPr="00AE3413">
        <w:rPr>
          <w:rFonts w:ascii="Arial" w:hAnsi="Arial" w:cs="Arial"/>
          <w:spacing w:val="-2"/>
          <w:sz w:val="22"/>
          <w:szCs w:val="22"/>
        </w:rPr>
        <w:t>(dd/mm/</w:t>
      </w:r>
      <w:proofErr w:type="spellStart"/>
      <w:r w:rsidRPr="00AE3413">
        <w:rPr>
          <w:rFonts w:ascii="Arial" w:hAnsi="Arial" w:cs="Arial"/>
          <w:spacing w:val="-2"/>
          <w:sz w:val="22"/>
          <w:szCs w:val="22"/>
        </w:rPr>
        <w:t>yyyy</w:t>
      </w:r>
      <w:proofErr w:type="spellEnd"/>
      <w:r w:rsidRPr="00AE3413">
        <w:rPr>
          <w:rFonts w:ascii="Arial" w:hAnsi="Arial" w:cs="Arial"/>
          <w:spacing w:val="-2"/>
          <w:sz w:val="22"/>
          <w:szCs w:val="22"/>
        </w:rPr>
        <w:t>):</w:t>
      </w:r>
    </w:p>
    <w:p w14:paraId="55A17C18" w14:textId="77777777" w:rsidR="00DB0A3B" w:rsidRPr="00AE3413" w:rsidRDefault="00DB0A3B" w:rsidP="00DB0A3B">
      <w:pPr>
        <w:spacing w:before="1" w:line="276" w:lineRule="auto"/>
        <w:ind w:left="182"/>
        <w:rPr>
          <w:rFonts w:ascii="Arial" w:hAnsi="Arial" w:cs="Arial"/>
          <w:sz w:val="22"/>
          <w:szCs w:val="22"/>
        </w:rPr>
      </w:pPr>
      <w:r w:rsidRPr="00AE3413">
        <w:rPr>
          <w:rFonts w:ascii="Arial" w:hAnsi="Arial" w:cs="Arial"/>
          <w:spacing w:val="-2"/>
          <w:sz w:val="22"/>
          <w:szCs w:val="22"/>
        </w:rPr>
        <w:t>……………………………………………….</w:t>
      </w:r>
    </w:p>
    <w:p w14:paraId="2F2292CA" w14:textId="77777777" w:rsidR="00DB0A3B" w:rsidRPr="00AE3413" w:rsidRDefault="00DB0A3B" w:rsidP="00DB0A3B">
      <w:pPr>
        <w:spacing w:line="240" w:lineRule="auto"/>
        <w:ind w:left="6816" w:right="359" w:hanging="28"/>
        <w:jc w:val="both"/>
        <w:rPr>
          <w:rFonts w:ascii="Arial" w:hAnsi="Arial" w:cs="Arial"/>
          <w:sz w:val="22"/>
          <w:szCs w:val="22"/>
        </w:rPr>
      </w:pPr>
      <w:r w:rsidRPr="00AE3413">
        <w:rPr>
          <w:rFonts w:ascii="Arial" w:hAnsi="Arial" w:cs="Arial"/>
          <w:sz w:val="22"/>
          <w:szCs w:val="22"/>
        </w:rPr>
        <w:t>Signed</w:t>
      </w:r>
      <w:r w:rsidRPr="00AE3413">
        <w:rPr>
          <w:rFonts w:ascii="Arial" w:hAnsi="Arial" w:cs="Arial"/>
          <w:spacing w:val="-13"/>
          <w:sz w:val="22"/>
          <w:szCs w:val="22"/>
        </w:rPr>
        <w:t>:</w:t>
      </w:r>
      <w:r w:rsidRPr="00AE3413">
        <w:rPr>
          <w:rFonts w:ascii="Arial" w:hAnsi="Arial" w:cs="Arial"/>
          <w:spacing w:val="-12"/>
          <w:sz w:val="22"/>
          <w:szCs w:val="22"/>
        </w:rPr>
        <w:t xml:space="preserve"> </w:t>
      </w:r>
      <w:r w:rsidRPr="00AE3413">
        <w:rPr>
          <w:rFonts w:ascii="Arial" w:hAnsi="Arial" w:cs="Arial"/>
          <w:sz w:val="22"/>
          <w:szCs w:val="22"/>
        </w:rPr>
        <w:t>…………………………………….</w:t>
      </w:r>
    </w:p>
    <w:p w14:paraId="5C6622B4" w14:textId="77777777" w:rsidR="00DB0A3B" w:rsidRPr="00AE3413" w:rsidRDefault="00DB0A3B" w:rsidP="00DB0A3B">
      <w:pPr>
        <w:spacing w:line="240" w:lineRule="auto"/>
        <w:ind w:left="6816" w:right="359" w:hanging="28"/>
        <w:jc w:val="both"/>
        <w:rPr>
          <w:rFonts w:ascii="Arial" w:hAnsi="Arial" w:cs="Arial"/>
          <w:sz w:val="22"/>
          <w:szCs w:val="22"/>
        </w:rPr>
      </w:pPr>
      <w:r w:rsidRPr="00AE3413">
        <w:rPr>
          <w:rFonts w:ascii="Arial" w:hAnsi="Arial" w:cs="Arial"/>
          <w:sz w:val="22"/>
          <w:szCs w:val="22"/>
        </w:rPr>
        <w:t>(Signature</w:t>
      </w:r>
      <w:r w:rsidRPr="00AE3413">
        <w:rPr>
          <w:rFonts w:ascii="Arial" w:hAnsi="Arial" w:cs="Arial"/>
          <w:spacing w:val="-7"/>
          <w:sz w:val="22"/>
          <w:szCs w:val="22"/>
        </w:rPr>
        <w:t xml:space="preserve"> </w:t>
      </w:r>
      <w:r w:rsidRPr="00AE3413">
        <w:rPr>
          <w:rFonts w:ascii="Arial" w:hAnsi="Arial" w:cs="Arial"/>
          <w:sz w:val="22"/>
          <w:szCs w:val="22"/>
        </w:rPr>
        <w:t>of</w:t>
      </w:r>
      <w:r w:rsidRPr="00AE3413">
        <w:rPr>
          <w:rFonts w:ascii="Arial" w:hAnsi="Arial" w:cs="Arial"/>
          <w:spacing w:val="-7"/>
          <w:sz w:val="22"/>
          <w:szCs w:val="22"/>
        </w:rPr>
        <w:t xml:space="preserve"> </w:t>
      </w:r>
      <w:r w:rsidRPr="00AE3413">
        <w:rPr>
          <w:rFonts w:ascii="Arial" w:hAnsi="Arial" w:cs="Arial"/>
          <w:sz w:val="22"/>
          <w:szCs w:val="22"/>
        </w:rPr>
        <w:t>authorized</w:t>
      </w:r>
      <w:r w:rsidRPr="00AE3413">
        <w:rPr>
          <w:rFonts w:ascii="Arial" w:hAnsi="Arial" w:cs="Arial"/>
          <w:spacing w:val="-7"/>
          <w:sz w:val="22"/>
          <w:szCs w:val="22"/>
        </w:rPr>
        <w:t xml:space="preserve"> </w:t>
      </w:r>
      <w:r w:rsidRPr="00AE3413">
        <w:rPr>
          <w:rFonts w:ascii="Arial" w:hAnsi="Arial" w:cs="Arial"/>
          <w:sz w:val="22"/>
          <w:szCs w:val="22"/>
        </w:rPr>
        <w:t xml:space="preserve">official) </w:t>
      </w:r>
    </w:p>
    <w:p w14:paraId="554E2CA1" w14:textId="77777777" w:rsidR="00DB0A3B" w:rsidRPr="00AE3413" w:rsidRDefault="00DB0A3B" w:rsidP="00DB0A3B">
      <w:pPr>
        <w:spacing w:line="240" w:lineRule="auto"/>
        <w:ind w:left="6816" w:right="359" w:hanging="28"/>
        <w:jc w:val="both"/>
        <w:rPr>
          <w:rFonts w:ascii="Arial" w:hAnsi="Arial" w:cs="Arial"/>
          <w:sz w:val="22"/>
          <w:szCs w:val="22"/>
        </w:rPr>
      </w:pPr>
      <w:r w:rsidRPr="00AE3413">
        <w:rPr>
          <w:rFonts w:ascii="Arial" w:hAnsi="Arial" w:cs="Arial"/>
          <w:sz w:val="22"/>
          <w:szCs w:val="22"/>
        </w:rPr>
        <w:t>Place:</w:t>
      </w:r>
      <w:r w:rsidRPr="00AE3413">
        <w:rPr>
          <w:rFonts w:ascii="Arial" w:hAnsi="Arial" w:cs="Arial"/>
          <w:spacing w:val="-12"/>
          <w:sz w:val="22"/>
          <w:szCs w:val="22"/>
        </w:rPr>
        <w:t xml:space="preserve"> </w:t>
      </w:r>
      <w:r w:rsidRPr="00AE3413">
        <w:rPr>
          <w:rFonts w:ascii="Arial" w:hAnsi="Arial" w:cs="Arial"/>
          <w:sz w:val="22"/>
          <w:szCs w:val="22"/>
        </w:rPr>
        <w:t>………………………………………</w:t>
      </w:r>
    </w:p>
    <w:p w14:paraId="33130324" w14:textId="77777777" w:rsidR="00DB0A3B" w:rsidRPr="00AE3413" w:rsidRDefault="00DB0A3B" w:rsidP="00DB0A3B">
      <w:pPr>
        <w:spacing w:line="240" w:lineRule="auto"/>
        <w:ind w:left="6816" w:right="359" w:hanging="28"/>
        <w:jc w:val="both"/>
        <w:rPr>
          <w:rFonts w:ascii="Arial" w:hAnsi="Arial" w:cs="Arial"/>
          <w:sz w:val="22"/>
          <w:szCs w:val="22"/>
        </w:rPr>
      </w:pPr>
      <w:r w:rsidRPr="00AE3413">
        <w:rPr>
          <w:rFonts w:ascii="Arial" w:hAnsi="Arial" w:cs="Arial"/>
          <w:sz w:val="22"/>
          <w:szCs w:val="22"/>
        </w:rPr>
        <w:t>Date</w:t>
      </w:r>
      <w:r w:rsidRPr="00AE3413">
        <w:rPr>
          <w:rFonts w:ascii="Arial" w:hAnsi="Arial" w:cs="Arial"/>
          <w:spacing w:val="-2"/>
          <w:sz w:val="22"/>
          <w:szCs w:val="22"/>
        </w:rPr>
        <w:t xml:space="preserve"> </w:t>
      </w:r>
      <w:r w:rsidRPr="00AE3413">
        <w:rPr>
          <w:rFonts w:ascii="Arial" w:hAnsi="Arial" w:cs="Arial"/>
          <w:sz w:val="22"/>
          <w:szCs w:val="22"/>
        </w:rPr>
        <w:t>(dd/mm/</w:t>
      </w:r>
      <w:proofErr w:type="spellStart"/>
      <w:r w:rsidRPr="00AE3413">
        <w:rPr>
          <w:rFonts w:ascii="Arial" w:hAnsi="Arial" w:cs="Arial"/>
          <w:sz w:val="22"/>
          <w:szCs w:val="22"/>
        </w:rPr>
        <w:t>yyyy</w:t>
      </w:r>
      <w:proofErr w:type="spellEnd"/>
      <w:proofErr w:type="gramStart"/>
      <w:r w:rsidRPr="00AE3413">
        <w:rPr>
          <w:rFonts w:ascii="Arial" w:hAnsi="Arial" w:cs="Arial"/>
          <w:sz w:val="22"/>
          <w:szCs w:val="22"/>
        </w:rPr>
        <w:t>)</w:t>
      </w:r>
      <w:r w:rsidRPr="00AE3413">
        <w:rPr>
          <w:rFonts w:ascii="Arial" w:hAnsi="Arial" w:cs="Arial"/>
          <w:spacing w:val="-3"/>
          <w:sz w:val="22"/>
          <w:szCs w:val="22"/>
        </w:rPr>
        <w:t xml:space="preserve"> </w:t>
      </w:r>
      <w:r w:rsidRPr="00AE3413">
        <w:rPr>
          <w:rFonts w:ascii="Arial" w:hAnsi="Arial" w:cs="Arial"/>
          <w:sz w:val="22"/>
          <w:szCs w:val="22"/>
        </w:rPr>
        <w:t>:</w:t>
      </w:r>
      <w:proofErr w:type="gramEnd"/>
      <w:r w:rsidRPr="00AE3413">
        <w:rPr>
          <w:rFonts w:ascii="Arial" w:hAnsi="Arial" w:cs="Arial"/>
          <w:spacing w:val="-2"/>
          <w:sz w:val="22"/>
          <w:szCs w:val="22"/>
        </w:rPr>
        <w:t xml:space="preserve"> ……………….</w:t>
      </w:r>
    </w:p>
    <w:p w14:paraId="7B6C5012" w14:textId="77777777" w:rsidR="00DB0A3B" w:rsidRPr="00AE3413" w:rsidRDefault="00DB0A3B" w:rsidP="00DB0A3B">
      <w:pPr>
        <w:spacing w:line="240" w:lineRule="auto"/>
        <w:rPr>
          <w:rFonts w:ascii="Arial" w:hAnsi="Arial" w:cs="Arial"/>
          <w:sz w:val="22"/>
          <w:szCs w:val="22"/>
        </w:rPr>
      </w:pPr>
    </w:p>
    <w:p w14:paraId="0548B422" w14:textId="77777777" w:rsidR="00DB0A3B" w:rsidRPr="00AE3413" w:rsidRDefault="00DB0A3B" w:rsidP="00DB0A3B">
      <w:pPr>
        <w:spacing w:before="2" w:line="276" w:lineRule="auto"/>
        <w:rPr>
          <w:rFonts w:ascii="Arial" w:hAnsi="Arial" w:cs="Arial"/>
          <w:sz w:val="22"/>
          <w:szCs w:val="22"/>
        </w:rPr>
      </w:pPr>
    </w:p>
    <w:p w14:paraId="51333DEA" w14:textId="77777777" w:rsidR="00DB0A3B" w:rsidRPr="00AE3413" w:rsidRDefault="00DB0A3B" w:rsidP="00DB0A3B">
      <w:pPr>
        <w:spacing w:line="276" w:lineRule="auto"/>
        <w:ind w:left="5512"/>
        <w:rPr>
          <w:rFonts w:ascii="Arial" w:hAnsi="Arial" w:cs="Arial"/>
          <w:sz w:val="22"/>
          <w:szCs w:val="22"/>
        </w:rPr>
        <w:sectPr w:rsidR="00DB0A3B" w:rsidRPr="00AE3413" w:rsidSect="00DB0A3B">
          <w:pgSz w:w="11906" w:h="16838" w:code="9"/>
          <w:pgMar w:top="1380" w:right="1080" w:bottom="280" w:left="1080" w:header="720" w:footer="720" w:gutter="0"/>
          <w:cols w:space="720"/>
          <w:docGrid w:linePitch="326"/>
        </w:sectPr>
      </w:pPr>
      <w:r w:rsidRPr="00AE3413">
        <w:rPr>
          <w:rFonts w:ascii="Arial" w:hAnsi="Arial" w:cs="Arial"/>
          <w:sz w:val="22"/>
          <w:szCs w:val="22"/>
        </w:rPr>
        <w:t>(Seal</w:t>
      </w:r>
      <w:r w:rsidRPr="00AE3413">
        <w:rPr>
          <w:rFonts w:ascii="Arial" w:hAnsi="Arial" w:cs="Arial"/>
          <w:spacing w:val="-5"/>
          <w:sz w:val="22"/>
          <w:szCs w:val="22"/>
        </w:rPr>
        <w:t xml:space="preserve"> </w:t>
      </w:r>
      <w:r w:rsidRPr="00AE3413">
        <w:rPr>
          <w:rFonts w:ascii="Arial" w:hAnsi="Arial" w:cs="Arial"/>
          <w:sz w:val="22"/>
          <w:szCs w:val="22"/>
        </w:rPr>
        <w:t>or</w:t>
      </w:r>
      <w:r w:rsidRPr="00AE3413">
        <w:rPr>
          <w:rFonts w:ascii="Arial" w:hAnsi="Arial" w:cs="Arial"/>
          <w:spacing w:val="-3"/>
          <w:sz w:val="22"/>
          <w:szCs w:val="22"/>
        </w:rPr>
        <w:t xml:space="preserve"> </w:t>
      </w:r>
      <w:r w:rsidRPr="00AE3413">
        <w:rPr>
          <w:rFonts w:ascii="Arial" w:hAnsi="Arial" w:cs="Arial"/>
          <w:sz w:val="22"/>
          <w:szCs w:val="22"/>
        </w:rPr>
        <w:t>stamp</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authority,</w:t>
      </w:r>
      <w:r w:rsidRPr="00AE3413">
        <w:rPr>
          <w:rFonts w:ascii="Arial" w:hAnsi="Arial" w:cs="Arial"/>
          <w:spacing w:val="-3"/>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5A1DCFC2" w14:textId="77777777" w:rsidR="009B5F6E" w:rsidRPr="00AE3413" w:rsidRDefault="009B5F6E" w:rsidP="009B5F6E">
      <w:pPr>
        <w:spacing w:before="44" w:line="276" w:lineRule="auto"/>
        <w:ind w:left="3090" w:right="34" w:hanging="2806"/>
        <w:outlineLvl w:val="1"/>
        <w:rPr>
          <w:rFonts w:ascii="Arial" w:hAnsi="Arial" w:cs="Arial"/>
          <w:b/>
          <w:bCs/>
          <w:sz w:val="22"/>
          <w:szCs w:val="22"/>
        </w:rPr>
      </w:pPr>
      <w:r w:rsidRPr="00AE3413">
        <w:rPr>
          <w:rFonts w:ascii="Arial" w:hAnsi="Arial" w:cs="Arial"/>
          <w:b/>
          <w:bCs/>
          <w:sz w:val="22"/>
          <w:szCs w:val="22"/>
        </w:rPr>
        <w:lastRenderedPageBreak/>
        <w:t>Endorsement</w:t>
      </w:r>
      <w:r w:rsidRPr="00AE3413">
        <w:rPr>
          <w:rFonts w:ascii="Arial" w:hAnsi="Arial" w:cs="Arial"/>
          <w:b/>
          <w:bCs/>
          <w:spacing w:val="-2"/>
          <w:sz w:val="22"/>
          <w:szCs w:val="22"/>
        </w:rPr>
        <w:t xml:space="preserve"> </w:t>
      </w:r>
      <w:r w:rsidRPr="00AE3413">
        <w:rPr>
          <w:rFonts w:ascii="Arial" w:hAnsi="Arial" w:cs="Arial"/>
          <w:b/>
          <w:bCs/>
          <w:sz w:val="22"/>
          <w:szCs w:val="22"/>
        </w:rPr>
        <w:t>to</w:t>
      </w:r>
      <w:r w:rsidRPr="00AE3413">
        <w:rPr>
          <w:rFonts w:ascii="Arial" w:hAnsi="Arial" w:cs="Arial"/>
          <w:b/>
          <w:bCs/>
          <w:spacing w:val="-2"/>
          <w:sz w:val="22"/>
          <w:szCs w:val="22"/>
        </w:rPr>
        <w:t xml:space="preserve"> </w:t>
      </w:r>
      <w:r w:rsidRPr="00AE3413">
        <w:rPr>
          <w:rFonts w:ascii="Arial" w:hAnsi="Arial" w:cs="Arial"/>
          <w:b/>
          <w:bCs/>
          <w:sz w:val="22"/>
          <w:szCs w:val="22"/>
        </w:rPr>
        <w:t>extend</w:t>
      </w:r>
      <w:r w:rsidRPr="00AE3413">
        <w:rPr>
          <w:rFonts w:ascii="Arial" w:hAnsi="Arial" w:cs="Arial"/>
          <w:b/>
          <w:bCs/>
          <w:spacing w:val="-4"/>
          <w:sz w:val="22"/>
          <w:szCs w:val="22"/>
        </w:rPr>
        <w:t xml:space="preserve"> </w:t>
      </w:r>
      <w:r w:rsidRPr="00AE3413">
        <w:rPr>
          <w:rFonts w:ascii="Arial" w:hAnsi="Arial" w:cs="Arial"/>
          <w:b/>
          <w:bCs/>
          <w:sz w:val="22"/>
          <w:szCs w:val="22"/>
        </w:rPr>
        <w:t>the</w:t>
      </w:r>
      <w:r w:rsidRPr="00AE3413">
        <w:rPr>
          <w:rFonts w:ascii="Arial" w:hAnsi="Arial" w:cs="Arial"/>
          <w:b/>
          <w:bCs/>
          <w:spacing w:val="-4"/>
          <w:sz w:val="22"/>
          <w:szCs w:val="22"/>
        </w:rPr>
        <w:t xml:space="preserve"> </w:t>
      </w:r>
      <w:r w:rsidRPr="00AE3413">
        <w:rPr>
          <w:rFonts w:ascii="Arial" w:hAnsi="Arial" w:cs="Arial"/>
          <w:b/>
          <w:bCs/>
          <w:sz w:val="22"/>
          <w:szCs w:val="22"/>
        </w:rPr>
        <w:t>validity</w:t>
      </w:r>
      <w:r w:rsidRPr="00AE3413">
        <w:rPr>
          <w:rFonts w:ascii="Arial" w:hAnsi="Arial" w:cs="Arial"/>
          <w:b/>
          <w:bCs/>
          <w:spacing w:val="-2"/>
          <w:sz w:val="22"/>
          <w:szCs w:val="22"/>
        </w:rPr>
        <w:t xml:space="preserve"> </w:t>
      </w:r>
      <w:r w:rsidRPr="00AE3413">
        <w:rPr>
          <w:rFonts w:ascii="Arial" w:hAnsi="Arial" w:cs="Arial"/>
          <w:b/>
          <w:bCs/>
          <w:sz w:val="22"/>
          <w:szCs w:val="22"/>
        </w:rPr>
        <w:t>of</w:t>
      </w:r>
      <w:r w:rsidRPr="00AE3413">
        <w:rPr>
          <w:rFonts w:ascii="Arial" w:hAnsi="Arial" w:cs="Arial"/>
          <w:b/>
          <w:bCs/>
          <w:spacing w:val="-3"/>
          <w:sz w:val="22"/>
          <w:szCs w:val="22"/>
        </w:rPr>
        <w:t xml:space="preserve"> </w:t>
      </w:r>
      <w:r w:rsidRPr="00AE3413">
        <w:rPr>
          <w:rFonts w:ascii="Arial" w:hAnsi="Arial" w:cs="Arial"/>
          <w:b/>
          <w:bCs/>
          <w:sz w:val="22"/>
          <w:szCs w:val="22"/>
        </w:rPr>
        <w:t>the</w:t>
      </w:r>
      <w:r w:rsidRPr="00AE3413">
        <w:rPr>
          <w:rFonts w:ascii="Arial" w:hAnsi="Arial" w:cs="Arial"/>
          <w:b/>
          <w:bCs/>
          <w:spacing w:val="-4"/>
          <w:sz w:val="22"/>
          <w:szCs w:val="22"/>
        </w:rPr>
        <w:t xml:space="preserve"> </w:t>
      </w:r>
      <w:r w:rsidRPr="00AE3413">
        <w:rPr>
          <w:rFonts w:ascii="Arial" w:hAnsi="Arial" w:cs="Arial"/>
          <w:b/>
          <w:bCs/>
          <w:sz w:val="22"/>
          <w:szCs w:val="22"/>
        </w:rPr>
        <w:t>Certificate</w:t>
      </w:r>
      <w:r w:rsidRPr="00AE3413">
        <w:rPr>
          <w:rFonts w:ascii="Arial" w:hAnsi="Arial" w:cs="Arial"/>
          <w:b/>
          <w:bCs/>
          <w:spacing w:val="-2"/>
          <w:sz w:val="22"/>
          <w:szCs w:val="22"/>
        </w:rPr>
        <w:t xml:space="preserve"> </w:t>
      </w:r>
      <w:r w:rsidRPr="00AE3413">
        <w:rPr>
          <w:rFonts w:ascii="Arial" w:hAnsi="Arial" w:cs="Arial"/>
          <w:b/>
          <w:bCs/>
          <w:sz w:val="22"/>
          <w:szCs w:val="22"/>
        </w:rPr>
        <w:t>until</w:t>
      </w:r>
      <w:r w:rsidRPr="00AE3413">
        <w:rPr>
          <w:rFonts w:ascii="Arial" w:hAnsi="Arial" w:cs="Arial"/>
          <w:b/>
          <w:bCs/>
          <w:spacing w:val="-3"/>
          <w:sz w:val="22"/>
          <w:szCs w:val="22"/>
        </w:rPr>
        <w:t xml:space="preserve"> </w:t>
      </w:r>
      <w:r w:rsidRPr="00AE3413">
        <w:rPr>
          <w:rFonts w:ascii="Arial" w:hAnsi="Arial" w:cs="Arial"/>
          <w:b/>
          <w:bCs/>
          <w:sz w:val="22"/>
          <w:szCs w:val="22"/>
        </w:rPr>
        <w:t>reaching</w:t>
      </w:r>
      <w:r w:rsidRPr="00AE3413">
        <w:rPr>
          <w:rFonts w:ascii="Arial" w:hAnsi="Arial" w:cs="Arial"/>
          <w:b/>
          <w:bCs/>
          <w:spacing w:val="-2"/>
          <w:sz w:val="22"/>
          <w:szCs w:val="22"/>
        </w:rPr>
        <w:t xml:space="preserve"> </w:t>
      </w:r>
      <w:r w:rsidRPr="00AE3413">
        <w:rPr>
          <w:rFonts w:ascii="Arial" w:hAnsi="Arial" w:cs="Arial"/>
          <w:b/>
          <w:bCs/>
          <w:sz w:val="22"/>
          <w:szCs w:val="22"/>
        </w:rPr>
        <w:t>the</w:t>
      </w:r>
      <w:r w:rsidRPr="00AE3413">
        <w:rPr>
          <w:rFonts w:ascii="Arial" w:hAnsi="Arial" w:cs="Arial"/>
          <w:b/>
          <w:bCs/>
          <w:spacing w:val="-2"/>
          <w:sz w:val="22"/>
          <w:szCs w:val="22"/>
        </w:rPr>
        <w:t xml:space="preserve"> </w:t>
      </w:r>
      <w:r w:rsidRPr="00AE3413">
        <w:rPr>
          <w:rFonts w:ascii="Arial" w:hAnsi="Arial" w:cs="Arial"/>
          <w:b/>
          <w:bCs/>
          <w:sz w:val="22"/>
          <w:szCs w:val="22"/>
        </w:rPr>
        <w:t>port</w:t>
      </w:r>
      <w:r w:rsidRPr="00AE3413">
        <w:rPr>
          <w:rFonts w:ascii="Arial" w:hAnsi="Arial" w:cs="Arial"/>
          <w:b/>
          <w:bCs/>
          <w:spacing w:val="-4"/>
          <w:sz w:val="22"/>
          <w:szCs w:val="22"/>
        </w:rPr>
        <w:t xml:space="preserve"> </w:t>
      </w:r>
      <w:r w:rsidRPr="00AE3413">
        <w:rPr>
          <w:rFonts w:ascii="Arial" w:hAnsi="Arial" w:cs="Arial"/>
          <w:b/>
          <w:bCs/>
          <w:sz w:val="22"/>
          <w:szCs w:val="22"/>
        </w:rPr>
        <w:t>o</w:t>
      </w:r>
      <w:r w:rsidRPr="00AE3413">
        <w:rPr>
          <w:rFonts w:ascii="Arial" w:hAnsi="Arial" w:cs="Arial"/>
          <w:b/>
          <w:bCs/>
          <w:spacing w:val="-4"/>
          <w:sz w:val="22"/>
          <w:szCs w:val="22"/>
        </w:rPr>
        <w:t xml:space="preserve"> </w:t>
      </w:r>
      <w:r w:rsidRPr="00AE3413">
        <w:rPr>
          <w:rFonts w:ascii="Arial" w:hAnsi="Arial" w:cs="Arial"/>
          <w:b/>
          <w:bCs/>
          <w:sz w:val="22"/>
          <w:szCs w:val="22"/>
        </w:rPr>
        <w:t>survey</w:t>
      </w:r>
      <w:r w:rsidRPr="00AE3413">
        <w:rPr>
          <w:rFonts w:ascii="Arial" w:hAnsi="Arial" w:cs="Arial"/>
          <w:b/>
          <w:bCs/>
          <w:spacing w:val="-4"/>
          <w:sz w:val="22"/>
          <w:szCs w:val="22"/>
        </w:rPr>
        <w:t xml:space="preserve"> </w:t>
      </w:r>
      <w:r w:rsidRPr="00AE3413">
        <w:rPr>
          <w:rFonts w:ascii="Arial" w:hAnsi="Arial" w:cs="Arial"/>
          <w:b/>
          <w:bCs/>
          <w:sz w:val="22"/>
          <w:szCs w:val="22"/>
        </w:rPr>
        <w:t>or</w:t>
      </w:r>
      <w:r w:rsidRPr="00AE3413">
        <w:rPr>
          <w:rFonts w:ascii="Arial" w:hAnsi="Arial" w:cs="Arial"/>
          <w:b/>
          <w:bCs/>
          <w:spacing w:val="-4"/>
          <w:sz w:val="22"/>
          <w:szCs w:val="22"/>
        </w:rPr>
        <w:t xml:space="preserve"> </w:t>
      </w:r>
      <w:r w:rsidRPr="00AE3413">
        <w:rPr>
          <w:rFonts w:ascii="Arial" w:hAnsi="Arial" w:cs="Arial"/>
          <w:b/>
          <w:bCs/>
          <w:sz w:val="22"/>
          <w:szCs w:val="22"/>
        </w:rPr>
        <w:t>for</w:t>
      </w:r>
      <w:r w:rsidRPr="00AE3413">
        <w:rPr>
          <w:rFonts w:ascii="Arial" w:hAnsi="Arial" w:cs="Arial"/>
          <w:b/>
          <w:bCs/>
          <w:spacing w:val="-4"/>
          <w:sz w:val="22"/>
          <w:szCs w:val="22"/>
        </w:rPr>
        <w:t xml:space="preserve"> </w:t>
      </w:r>
      <w:r w:rsidRPr="00AE3413">
        <w:rPr>
          <w:rFonts w:ascii="Arial" w:hAnsi="Arial" w:cs="Arial"/>
          <w:b/>
          <w:bCs/>
          <w:sz w:val="22"/>
          <w:szCs w:val="22"/>
        </w:rPr>
        <w:t>a</w:t>
      </w:r>
      <w:r w:rsidRPr="00AE3413">
        <w:rPr>
          <w:rFonts w:ascii="Arial" w:hAnsi="Arial" w:cs="Arial"/>
          <w:b/>
          <w:bCs/>
          <w:spacing w:val="-4"/>
          <w:sz w:val="22"/>
          <w:szCs w:val="22"/>
        </w:rPr>
        <w:t xml:space="preserve"> </w:t>
      </w:r>
      <w:r w:rsidRPr="00AE3413">
        <w:rPr>
          <w:rFonts w:ascii="Arial" w:hAnsi="Arial" w:cs="Arial"/>
          <w:b/>
          <w:bCs/>
          <w:sz w:val="22"/>
          <w:szCs w:val="22"/>
        </w:rPr>
        <w:t>period</w:t>
      </w:r>
      <w:r w:rsidRPr="00AE3413">
        <w:rPr>
          <w:rFonts w:ascii="Arial" w:hAnsi="Arial" w:cs="Arial"/>
          <w:b/>
          <w:bCs/>
          <w:spacing w:val="-2"/>
          <w:sz w:val="22"/>
          <w:szCs w:val="22"/>
        </w:rPr>
        <w:t xml:space="preserve"> </w:t>
      </w:r>
      <w:r w:rsidRPr="00AE3413">
        <w:rPr>
          <w:rFonts w:ascii="Arial" w:hAnsi="Arial" w:cs="Arial"/>
          <w:b/>
          <w:bCs/>
          <w:sz w:val="22"/>
          <w:szCs w:val="22"/>
        </w:rPr>
        <w:t>of grace where regulation 8.5 or 8.6 applies</w:t>
      </w:r>
    </w:p>
    <w:p w14:paraId="44B827EF" w14:textId="77777777" w:rsidR="009B5F6E" w:rsidRPr="00AE3413" w:rsidRDefault="009B5F6E" w:rsidP="009B5F6E">
      <w:pPr>
        <w:spacing w:before="2" w:line="276" w:lineRule="auto"/>
        <w:rPr>
          <w:rFonts w:ascii="Arial" w:hAnsi="Arial" w:cs="Arial"/>
          <w:b/>
          <w:sz w:val="22"/>
          <w:szCs w:val="22"/>
        </w:rPr>
      </w:pPr>
    </w:p>
    <w:p w14:paraId="67E0C939" w14:textId="77777777" w:rsidR="009B5F6E" w:rsidRPr="00AE3413" w:rsidRDefault="009B5F6E" w:rsidP="009B5F6E">
      <w:pPr>
        <w:spacing w:before="1" w:line="276" w:lineRule="auto"/>
        <w:ind w:left="182" w:right="373"/>
        <w:rPr>
          <w:rFonts w:ascii="Arial" w:hAnsi="Arial" w:cs="Arial"/>
          <w:sz w:val="22"/>
          <w:szCs w:val="22"/>
        </w:rPr>
      </w:pPr>
      <w:r w:rsidRPr="00AE3413">
        <w:rPr>
          <w:rFonts w:ascii="Arial" w:hAnsi="Arial" w:cs="Arial"/>
          <w:sz w:val="22"/>
          <w:szCs w:val="22"/>
        </w:rPr>
        <w:t>This</w:t>
      </w:r>
      <w:r w:rsidRPr="00AE3413">
        <w:rPr>
          <w:rFonts w:ascii="Arial" w:hAnsi="Arial" w:cs="Arial"/>
          <w:spacing w:val="-1"/>
          <w:sz w:val="22"/>
          <w:szCs w:val="22"/>
        </w:rPr>
        <w:t xml:space="preserve"> </w:t>
      </w:r>
      <w:r w:rsidRPr="00AE3413">
        <w:rPr>
          <w:rFonts w:ascii="Arial" w:hAnsi="Arial" w:cs="Arial"/>
          <w:sz w:val="22"/>
          <w:szCs w:val="22"/>
        </w:rPr>
        <w:t>certificate shall, in accordance with regulation</w:t>
      </w:r>
      <w:r w:rsidRPr="00AE3413">
        <w:rPr>
          <w:rFonts w:ascii="Arial" w:hAnsi="Arial" w:cs="Arial"/>
          <w:spacing w:val="-2"/>
          <w:sz w:val="22"/>
          <w:szCs w:val="22"/>
        </w:rPr>
        <w:t xml:space="preserve"> </w:t>
      </w:r>
      <w:r w:rsidRPr="00AE3413">
        <w:rPr>
          <w:rFonts w:ascii="Arial" w:hAnsi="Arial" w:cs="Arial"/>
          <w:sz w:val="22"/>
          <w:szCs w:val="22"/>
        </w:rPr>
        <w:t>8.5 or</w:t>
      </w:r>
      <w:r w:rsidRPr="00AE3413">
        <w:rPr>
          <w:rFonts w:ascii="Arial" w:hAnsi="Arial" w:cs="Arial"/>
          <w:spacing w:val="-1"/>
          <w:sz w:val="22"/>
          <w:szCs w:val="22"/>
        </w:rPr>
        <w:t xml:space="preserve"> </w:t>
      </w:r>
      <w:r w:rsidRPr="00AE3413">
        <w:rPr>
          <w:rFonts w:ascii="Arial" w:hAnsi="Arial" w:cs="Arial"/>
          <w:sz w:val="22"/>
          <w:szCs w:val="22"/>
        </w:rPr>
        <w:t>8.6* of Annex IV</w:t>
      </w:r>
      <w:r w:rsidRPr="00AE3413">
        <w:rPr>
          <w:rFonts w:ascii="Arial" w:hAnsi="Arial" w:cs="Arial"/>
          <w:spacing w:val="-2"/>
          <w:sz w:val="22"/>
          <w:szCs w:val="22"/>
        </w:rPr>
        <w:t xml:space="preserve"> </w:t>
      </w:r>
      <w:r w:rsidRPr="00AE3413">
        <w:rPr>
          <w:rFonts w:ascii="Arial" w:hAnsi="Arial" w:cs="Arial"/>
          <w:sz w:val="22"/>
          <w:szCs w:val="22"/>
        </w:rPr>
        <w:t>of the Convention,</w:t>
      </w:r>
      <w:r w:rsidRPr="00AE3413">
        <w:rPr>
          <w:rFonts w:ascii="Arial" w:hAnsi="Arial" w:cs="Arial"/>
          <w:spacing w:val="-2"/>
          <w:sz w:val="22"/>
          <w:szCs w:val="22"/>
        </w:rPr>
        <w:t xml:space="preserve"> </w:t>
      </w:r>
      <w:r w:rsidRPr="00AE3413">
        <w:rPr>
          <w:rFonts w:ascii="Arial" w:hAnsi="Arial" w:cs="Arial"/>
          <w:sz w:val="22"/>
          <w:szCs w:val="22"/>
        </w:rPr>
        <w:t>be accepted as valid until</w:t>
      </w:r>
    </w:p>
    <w:p w14:paraId="359481E6" w14:textId="77777777" w:rsidR="009B5F6E" w:rsidRPr="00AE3413" w:rsidRDefault="009B5F6E" w:rsidP="009B5F6E">
      <w:pPr>
        <w:spacing w:before="1" w:line="276" w:lineRule="auto"/>
        <w:ind w:left="182" w:right="373"/>
        <w:rPr>
          <w:rFonts w:ascii="Arial" w:hAnsi="Arial" w:cs="Arial"/>
          <w:sz w:val="22"/>
          <w:szCs w:val="22"/>
        </w:rPr>
      </w:pPr>
      <w:r w:rsidRPr="00AE3413">
        <w:rPr>
          <w:rFonts w:ascii="Arial" w:hAnsi="Arial" w:cs="Arial"/>
          <w:sz w:val="22"/>
          <w:szCs w:val="22"/>
        </w:rPr>
        <w:t>(dd/mm/</w:t>
      </w:r>
      <w:proofErr w:type="spellStart"/>
      <w:r w:rsidRPr="00AE3413">
        <w:rPr>
          <w:rFonts w:ascii="Arial" w:hAnsi="Arial" w:cs="Arial"/>
          <w:sz w:val="22"/>
          <w:szCs w:val="22"/>
        </w:rPr>
        <w:t>yyyy</w:t>
      </w:r>
      <w:proofErr w:type="spellEnd"/>
      <w:r w:rsidRPr="00AE3413">
        <w:rPr>
          <w:rFonts w:ascii="Arial" w:hAnsi="Arial" w:cs="Arial"/>
          <w:sz w:val="22"/>
          <w:szCs w:val="22"/>
        </w:rPr>
        <w:t>) …………………………………………………….</w:t>
      </w:r>
    </w:p>
    <w:p w14:paraId="1D482781" w14:textId="77777777" w:rsidR="009B5F6E" w:rsidRPr="00AE3413" w:rsidRDefault="009B5F6E" w:rsidP="009B5F6E">
      <w:pPr>
        <w:spacing w:line="276" w:lineRule="auto"/>
        <w:ind w:left="6763" w:right="402" w:hanging="57"/>
        <w:rPr>
          <w:rFonts w:ascii="Arial" w:hAnsi="Arial" w:cs="Arial"/>
          <w:sz w:val="22"/>
          <w:szCs w:val="22"/>
        </w:rPr>
      </w:pPr>
    </w:p>
    <w:p w14:paraId="74203642" w14:textId="77777777" w:rsidR="009B5F6E" w:rsidRPr="00AE3413" w:rsidRDefault="009B5F6E" w:rsidP="009B5F6E">
      <w:pPr>
        <w:spacing w:line="276" w:lineRule="auto"/>
        <w:ind w:left="6763" w:right="402" w:hanging="57"/>
        <w:rPr>
          <w:rFonts w:ascii="Arial" w:hAnsi="Arial" w:cs="Arial"/>
          <w:sz w:val="22"/>
          <w:szCs w:val="22"/>
        </w:rPr>
      </w:pPr>
    </w:p>
    <w:p w14:paraId="12CE7D3D" w14:textId="77777777" w:rsidR="009B5F6E" w:rsidRPr="00AE3413" w:rsidRDefault="009B5F6E" w:rsidP="008808AE">
      <w:pPr>
        <w:spacing w:line="276" w:lineRule="auto"/>
        <w:ind w:left="6237" w:right="402"/>
        <w:rPr>
          <w:rFonts w:ascii="Arial" w:hAnsi="Arial" w:cs="Arial"/>
          <w:sz w:val="22"/>
          <w:szCs w:val="22"/>
        </w:rPr>
      </w:pPr>
      <w:r w:rsidRPr="00AE3413">
        <w:rPr>
          <w:rFonts w:ascii="Arial" w:hAnsi="Arial" w:cs="Arial"/>
          <w:sz w:val="22"/>
          <w:szCs w:val="22"/>
        </w:rPr>
        <w:t>Signed:</w:t>
      </w:r>
    </w:p>
    <w:p w14:paraId="16A738FF" w14:textId="77777777" w:rsidR="009B5F6E" w:rsidRPr="00AE3413" w:rsidRDefault="009B5F6E" w:rsidP="008808AE">
      <w:pPr>
        <w:spacing w:line="276" w:lineRule="auto"/>
        <w:ind w:left="6237" w:right="402"/>
        <w:rPr>
          <w:rFonts w:ascii="Arial" w:hAnsi="Arial" w:cs="Arial"/>
          <w:sz w:val="22"/>
          <w:szCs w:val="22"/>
        </w:rPr>
      </w:pPr>
      <w:r w:rsidRPr="00AE3413">
        <w:rPr>
          <w:rFonts w:ascii="Arial" w:hAnsi="Arial" w:cs="Arial"/>
          <w:sz w:val="22"/>
          <w:szCs w:val="22"/>
        </w:rPr>
        <w:t>………………………………… (Signature</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4"/>
          <w:sz w:val="22"/>
          <w:szCs w:val="22"/>
        </w:rPr>
        <w:t xml:space="preserve"> </w:t>
      </w:r>
      <w:r w:rsidRPr="00AE3413">
        <w:rPr>
          <w:rFonts w:ascii="Arial" w:hAnsi="Arial" w:cs="Arial"/>
          <w:sz w:val="22"/>
          <w:szCs w:val="22"/>
        </w:rPr>
        <w:t>authorized</w:t>
      </w:r>
      <w:r w:rsidRPr="00AE3413">
        <w:rPr>
          <w:rFonts w:ascii="Arial" w:hAnsi="Arial" w:cs="Arial"/>
          <w:spacing w:val="-3"/>
          <w:sz w:val="22"/>
          <w:szCs w:val="22"/>
        </w:rPr>
        <w:t xml:space="preserve"> </w:t>
      </w:r>
      <w:r w:rsidRPr="00AE3413">
        <w:rPr>
          <w:rFonts w:ascii="Arial" w:hAnsi="Arial" w:cs="Arial"/>
          <w:sz w:val="22"/>
          <w:szCs w:val="22"/>
        </w:rPr>
        <w:t xml:space="preserve">official) </w:t>
      </w:r>
      <w:proofErr w:type="gramStart"/>
      <w:r w:rsidRPr="00AE3413">
        <w:rPr>
          <w:rFonts w:ascii="Arial" w:hAnsi="Arial" w:cs="Arial"/>
          <w:sz w:val="22"/>
          <w:szCs w:val="22"/>
        </w:rPr>
        <w:t>Place</w:t>
      </w:r>
      <w:r w:rsidRPr="00AE3413">
        <w:rPr>
          <w:rFonts w:ascii="Arial" w:hAnsi="Arial" w:cs="Arial"/>
          <w:spacing w:val="-13"/>
          <w:sz w:val="22"/>
          <w:szCs w:val="22"/>
        </w:rPr>
        <w:t xml:space="preserve"> </w:t>
      </w:r>
      <w:r w:rsidRPr="00AE3413">
        <w:rPr>
          <w:rFonts w:ascii="Arial" w:hAnsi="Arial" w:cs="Arial"/>
          <w:sz w:val="22"/>
          <w:szCs w:val="22"/>
        </w:rPr>
        <w:t>:</w:t>
      </w:r>
      <w:proofErr w:type="gramEnd"/>
      <w:r w:rsidRPr="00AE3413">
        <w:rPr>
          <w:rFonts w:ascii="Arial" w:hAnsi="Arial" w:cs="Arial"/>
          <w:spacing w:val="-12"/>
          <w:sz w:val="22"/>
          <w:szCs w:val="22"/>
        </w:rPr>
        <w:t xml:space="preserve"> </w:t>
      </w:r>
      <w:r w:rsidRPr="00AE3413">
        <w:rPr>
          <w:rFonts w:ascii="Arial" w:hAnsi="Arial" w:cs="Arial"/>
          <w:sz w:val="22"/>
          <w:szCs w:val="22"/>
        </w:rPr>
        <w:t>……………………………………… Date</w:t>
      </w:r>
      <w:r w:rsidRPr="00AE3413">
        <w:rPr>
          <w:rFonts w:ascii="Arial" w:hAnsi="Arial" w:cs="Arial"/>
          <w:spacing w:val="-4"/>
          <w:sz w:val="22"/>
          <w:szCs w:val="22"/>
        </w:rPr>
        <w:t xml:space="preserve"> </w:t>
      </w:r>
      <w:r w:rsidRPr="00AE3413">
        <w:rPr>
          <w:rFonts w:ascii="Arial" w:hAnsi="Arial" w:cs="Arial"/>
          <w:sz w:val="22"/>
          <w:szCs w:val="22"/>
        </w:rPr>
        <w:t>(dd/mm/</w:t>
      </w:r>
      <w:proofErr w:type="spellStart"/>
      <w:r w:rsidRPr="00AE3413">
        <w:rPr>
          <w:rFonts w:ascii="Arial" w:hAnsi="Arial" w:cs="Arial"/>
          <w:sz w:val="22"/>
          <w:szCs w:val="22"/>
        </w:rPr>
        <w:t>yyyy</w:t>
      </w:r>
      <w:proofErr w:type="spellEnd"/>
      <w:proofErr w:type="gramStart"/>
      <w:r w:rsidRPr="00AE3413">
        <w:rPr>
          <w:rFonts w:ascii="Arial" w:hAnsi="Arial" w:cs="Arial"/>
          <w:sz w:val="22"/>
          <w:szCs w:val="22"/>
        </w:rPr>
        <w:t>)</w:t>
      </w:r>
      <w:r w:rsidRPr="00AE3413">
        <w:rPr>
          <w:rFonts w:ascii="Arial" w:hAnsi="Arial" w:cs="Arial"/>
          <w:spacing w:val="-3"/>
          <w:sz w:val="22"/>
          <w:szCs w:val="22"/>
        </w:rPr>
        <w:t xml:space="preserve"> </w:t>
      </w:r>
      <w:r w:rsidRPr="00AE3413">
        <w:rPr>
          <w:rFonts w:ascii="Arial" w:hAnsi="Arial" w:cs="Arial"/>
          <w:sz w:val="22"/>
          <w:szCs w:val="22"/>
        </w:rPr>
        <w:t>:</w:t>
      </w:r>
      <w:proofErr w:type="gramEnd"/>
      <w:r w:rsidRPr="00AE3413">
        <w:rPr>
          <w:rFonts w:ascii="Arial" w:hAnsi="Arial" w:cs="Arial"/>
          <w:spacing w:val="-2"/>
          <w:sz w:val="22"/>
          <w:szCs w:val="22"/>
        </w:rPr>
        <w:t xml:space="preserve"> ……………….</w:t>
      </w:r>
    </w:p>
    <w:p w14:paraId="28424C14" w14:textId="77777777" w:rsidR="009B5F6E" w:rsidRPr="00AE3413" w:rsidRDefault="009B5F6E" w:rsidP="009B5F6E">
      <w:pPr>
        <w:spacing w:line="276" w:lineRule="auto"/>
        <w:ind w:left="5512"/>
        <w:rPr>
          <w:rFonts w:ascii="Arial" w:hAnsi="Arial" w:cs="Arial"/>
          <w:sz w:val="22"/>
          <w:szCs w:val="22"/>
        </w:rPr>
      </w:pPr>
      <w:r w:rsidRPr="00AE3413">
        <w:rPr>
          <w:rFonts w:ascii="Arial" w:hAnsi="Arial" w:cs="Arial"/>
          <w:sz w:val="22"/>
          <w:szCs w:val="22"/>
        </w:rPr>
        <w:t>(Seal</w:t>
      </w:r>
      <w:r w:rsidRPr="00AE3413">
        <w:rPr>
          <w:rFonts w:ascii="Arial" w:hAnsi="Arial" w:cs="Arial"/>
          <w:spacing w:val="-5"/>
          <w:sz w:val="22"/>
          <w:szCs w:val="22"/>
        </w:rPr>
        <w:t xml:space="preserve"> </w:t>
      </w:r>
      <w:r w:rsidRPr="00AE3413">
        <w:rPr>
          <w:rFonts w:ascii="Arial" w:hAnsi="Arial" w:cs="Arial"/>
          <w:sz w:val="22"/>
          <w:szCs w:val="22"/>
        </w:rPr>
        <w:t>or</w:t>
      </w:r>
      <w:r w:rsidRPr="00AE3413">
        <w:rPr>
          <w:rFonts w:ascii="Arial" w:hAnsi="Arial" w:cs="Arial"/>
          <w:spacing w:val="-3"/>
          <w:sz w:val="22"/>
          <w:szCs w:val="22"/>
        </w:rPr>
        <w:t xml:space="preserve"> </w:t>
      </w:r>
      <w:r w:rsidRPr="00AE3413">
        <w:rPr>
          <w:rFonts w:ascii="Arial" w:hAnsi="Arial" w:cs="Arial"/>
          <w:sz w:val="22"/>
          <w:szCs w:val="22"/>
        </w:rPr>
        <w:t>stamp</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authority,</w:t>
      </w:r>
      <w:r w:rsidRPr="00AE3413">
        <w:rPr>
          <w:rFonts w:ascii="Arial" w:hAnsi="Arial" w:cs="Arial"/>
          <w:spacing w:val="-3"/>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677D3A4B" w14:textId="672B038C" w:rsidR="008808AE" w:rsidRPr="00AE3413" w:rsidRDefault="008808AE">
      <w:pPr>
        <w:spacing w:line="278" w:lineRule="auto"/>
        <w:rPr>
          <w:rFonts w:ascii="Arial" w:hAnsi="Arial" w:cs="Arial"/>
          <w:sz w:val="22"/>
          <w:szCs w:val="22"/>
        </w:rPr>
      </w:pPr>
      <w:r w:rsidRPr="00AE3413">
        <w:rPr>
          <w:rFonts w:ascii="Arial" w:hAnsi="Arial" w:cs="Arial"/>
          <w:sz w:val="22"/>
          <w:szCs w:val="22"/>
        </w:rPr>
        <w:br w:type="page"/>
      </w:r>
    </w:p>
    <w:p w14:paraId="6150F610" w14:textId="77777777" w:rsidR="000B11C3" w:rsidRPr="00AE3413" w:rsidRDefault="000B11C3" w:rsidP="000B11C3">
      <w:pPr>
        <w:spacing w:line="276" w:lineRule="auto"/>
        <w:jc w:val="center"/>
        <w:rPr>
          <w:rFonts w:ascii="Arial" w:hAnsi="Arial" w:cs="Arial"/>
          <w:b/>
          <w:bCs/>
          <w:spacing w:val="-5"/>
          <w:sz w:val="22"/>
          <w:szCs w:val="22"/>
        </w:rPr>
      </w:pPr>
      <w:r w:rsidRPr="00AE3413">
        <w:rPr>
          <w:rFonts w:ascii="Arial" w:hAnsi="Arial" w:cs="Arial"/>
          <w:b/>
          <w:bCs/>
          <w:sz w:val="22"/>
          <w:szCs w:val="22"/>
        </w:rPr>
        <w:lastRenderedPageBreak/>
        <w:t>FORM-</w:t>
      </w:r>
      <w:r w:rsidRPr="00AE3413">
        <w:rPr>
          <w:rFonts w:ascii="Arial" w:hAnsi="Arial" w:cs="Arial"/>
          <w:b/>
          <w:bCs/>
          <w:spacing w:val="-5"/>
          <w:sz w:val="22"/>
          <w:szCs w:val="22"/>
        </w:rPr>
        <w:t>II</w:t>
      </w:r>
    </w:p>
    <w:p w14:paraId="1B787521" w14:textId="5B3D7F7E" w:rsidR="000B11C3" w:rsidRPr="00AE3413" w:rsidRDefault="000B11C3" w:rsidP="000B11C3">
      <w:pPr>
        <w:spacing w:line="276" w:lineRule="auto"/>
        <w:jc w:val="center"/>
        <w:rPr>
          <w:rFonts w:ascii="Arial" w:hAnsi="Arial" w:cs="Arial"/>
          <w:b/>
          <w:bCs/>
          <w:sz w:val="22"/>
          <w:szCs w:val="22"/>
        </w:rPr>
      </w:pPr>
      <w:r w:rsidRPr="00AE3413">
        <w:rPr>
          <w:rFonts w:ascii="Arial" w:hAnsi="Arial" w:cs="Arial"/>
          <w:b/>
          <w:bCs/>
          <w:sz w:val="22"/>
          <w:szCs w:val="22"/>
        </w:rPr>
        <w:t xml:space="preserve">(See rule </w:t>
      </w:r>
      <w:r w:rsidRPr="00AE3413">
        <w:rPr>
          <w:rFonts w:ascii="Arial" w:hAnsi="Arial" w:cs="Arial"/>
          <w:b/>
          <w:bCs/>
          <w:spacing w:val="-5"/>
          <w:sz w:val="22"/>
          <w:szCs w:val="22"/>
        </w:rPr>
        <w:t>xx)</w:t>
      </w:r>
    </w:p>
    <w:p w14:paraId="7732275C" w14:textId="77777777" w:rsidR="000B11C3" w:rsidRPr="00AE3413" w:rsidRDefault="000B11C3" w:rsidP="000B11C3">
      <w:pPr>
        <w:spacing w:line="276" w:lineRule="auto"/>
        <w:jc w:val="center"/>
        <w:rPr>
          <w:rFonts w:ascii="Arial" w:hAnsi="Arial" w:cs="Arial"/>
          <w:b/>
          <w:bCs/>
          <w:sz w:val="22"/>
          <w:szCs w:val="22"/>
        </w:rPr>
      </w:pPr>
      <w:r w:rsidRPr="00AE3413">
        <w:rPr>
          <w:rFonts w:ascii="Arial" w:hAnsi="Arial" w:cs="Arial"/>
          <w:b/>
          <w:bCs/>
          <w:sz w:val="22"/>
          <w:szCs w:val="22"/>
        </w:rPr>
        <w:t>Indian</w:t>
      </w:r>
      <w:r w:rsidRPr="00AE3413">
        <w:rPr>
          <w:rFonts w:ascii="Arial" w:hAnsi="Arial" w:cs="Arial"/>
          <w:b/>
          <w:bCs/>
          <w:spacing w:val="-9"/>
          <w:sz w:val="22"/>
          <w:szCs w:val="22"/>
        </w:rPr>
        <w:t xml:space="preserve"> </w:t>
      </w:r>
      <w:r w:rsidRPr="00AE3413">
        <w:rPr>
          <w:rFonts w:ascii="Arial" w:hAnsi="Arial" w:cs="Arial"/>
          <w:b/>
          <w:bCs/>
          <w:sz w:val="22"/>
          <w:szCs w:val="22"/>
        </w:rPr>
        <w:t>Sewage</w:t>
      </w:r>
      <w:r w:rsidRPr="00AE3413">
        <w:rPr>
          <w:rFonts w:ascii="Arial" w:hAnsi="Arial" w:cs="Arial"/>
          <w:b/>
          <w:bCs/>
          <w:spacing w:val="-8"/>
          <w:sz w:val="22"/>
          <w:szCs w:val="22"/>
        </w:rPr>
        <w:t xml:space="preserve"> </w:t>
      </w:r>
      <w:r w:rsidRPr="00AE3413">
        <w:rPr>
          <w:rFonts w:ascii="Arial" w:hAnsi="Arial" w:cs="Arial"/>
          <w:b/>
          <w:bCs/>
          <w:sz w:val="22"/>
          <w:szCs w:val="22"/>
        </w:rPr>
        <w:t>Pollution</w:t>
      </w:r>
      <w:r w:rsidRPr="00AE3413">
        <w:rPr>
          <w:rFonts w:ascii="Arial" w:hAnsi="Arial" w:cs="Arial"/>
          <w:b/>
          <w:bCs/>
          <w:spacing w:val="-7"/>
          <w:sz w:val="22"/>
          <w:szCs w:val="22"/>
        </w:rPr>
        <w:t xml:space="preserve"> </w:t>
      </w:r>
      <w:r w:rsidRPr="00AE3413">
        <w:rPr>
          <w:rFonts w:ascii="Arial" w:hAnsi="Arial" w:cs="Arial"/>
          <w:b/>
          <w:bCs/>
          <w:sz w:val="22"/>
          <w:szCs w:val="22"/>
        </w:rPr>
        <w:t>Prevention</w:t>
      </w:r>
      <w:r w:rsidRPr="00AE3413">
        <w:rPr>
          <w:rFonts w:ascii="Arial" w:hAnsi="Arial" w:cs="Arial"/>
          <w:b/>
          <w:bCs/>
          <w:spacing w:val="-6"/>
          <w:sz w:val="22"/>
          <w:szCs w:val="22"/>
        </w:rPr>
        <w:t xml:space="preserve"> </w:t>
      </w:r>
      <w:r w:rsidRPr="00AE3413">
        <w:rPr>
          <w:rFonts w:ascii="Arial" w:hAnsi="Arial" w:cs="Arial"/>
          <w:b/>
          <w:bCs/>
          <w:sz w:val="22"/>
          <w:szCs w:val="22"/>
        </w:rPr>
        <w:t>Certificate</w:t>
      </w:r>
    </w:p>
    <w:p w14:paraId="23B09226" w14:textId="77777777" w:rsidR="000B11C3" w:rsidRPr="00AE3413" w:rsidRDefault="000B11C3" w:rsidP="000B11C3">
      <w:pPr>
        <w:spacing w:line="276" w:lineRule="auto"/>
        <w:ind w:right="374"/>
        <w:jc w:val="both"/>
        <w:rPr>
          <w:rFonts w:ascii="Arial" w:hAnsi="Arial" w:cs="Arial"/>
          <w:sz w:val="22"/>
          <w:szCs w:val="22"/>
        </w:rPr>
      </w:pPr>
      <w:r w:rsidRPr="00AE3413">
        <w:rPr>
          <w:rFonts w:ascii="Arial" w:hAnsi="Arial" w:cs="Arial"/>
          <w:sz w:val="22"/>
          <w:szCs w:val="22"/>
        </w:rPr>
        <w:t>Issued under the provisions of the Merchant Shipping (Prevention of Pollution by Sewage from Ships) Rules, 2009, under the authority of the Government of India and in respect to the provisions of Annex IV</w:t>
      </w:r>
      <w:r w:rsidRPr="00AE3413">
        <w:rPr>
          <w:rFonts w:ascii="Arial" w:hAnsi="Arial" w:cs="Arial"/>
          <w:spacing w:val="40"/>
          <w:sz w:val="22"/>
          <w:szCs w:val="22"/>
        </w:rPr>
        <w:t xml:space="preserve"> </w:t>
      </w:r>
      <w:r w:rsidRPr="00AE3413">
        <w:rPr>
          <w:rFonts w:ascii="Arial" w:hAnsi="Arial" w:cs="Arial"/>
          <w:sz w:val="22"/>
          <w:szCs w:val="22"/>
        </w:rPr>
        <w:t>of the International Convention for the Prevention of Pollution from Ships, 1973, as modified by the Protocol of 1978 relating thereto, as amended (hereinafter referred to as “the Convention”).</w:t>
      </w:r>
    </w:p>
    <w:p w14:paraId="47E37619" w14:textId="77777777" w:rsidR="000B11C3" w:rsidRPr="00AE3413" w:rsidRDefault="000B11C3" w:rsidP="000B11C3">
      <w:pPr>
        <w:spacing w:before="2" w:line="276" w:lineRule="auto"/>
        <w:ind w:right="381"/>
        <w:jc w:val="both"/>
        <w:rPr>
          <w:rFonts w:ascii="Arial" w:hAnsi="Arial" w:cs="Arial"/>
          <w:sz w:val="22"/>
          <w:szCs w:val="22"/>
        </w:rPr>
      </w:pPr>
      <w:r w:rsidRPr="00AE3413">
        <w:rPr>
          <w:rFonts w:ascii="Arial" w:hAnsi="Arial" w:cs="Arial"/>
          <w:spacing w:val="-2"/>
          <w:sz w:val="22"/>
          <w:szCs w:val="22"/>
        </w:rPr>
        <w:t xml:space="preserve">by ………………………………………………………………………………………………………………………………………………………………… </w:t>
      </w:r>
      <w:r w:rsidRPr="00AE3413">
        <w:rPr>
          <w:rFonts w:ascii="Arial" w:hAnsi="Arial" w:cs="Arial"/>
          <w:sz w:val="22"/>
          <w:szCs w:val="22"/>
        </w:rPr>
        <w:t xml:space="preserve">(full designation of the competent person or organization authorized under the provisions of the </w:t>
      </w:r>
      <w:r w:rsidRPr="00AE3413">
        <w:rPr>
          <w:rFonts w:ascii="Arial" w:hAnsi="Arial" w:cs="Arial"/>
          <w:spacing w:val="-2"/>
          <w:sz w:val="22"/>
          <w:szCs w:val="22"/>
        </w:rPr>
        <w:t>Paragraphs.)</w:t>
      </w:r>
    </w:p>
    <w:p w14:paraId="7C36830E" w14:textId="77777777" w:rsidR="000B11C3" w:rsidRPr="00AE3413" w:rsidRDefault="000B11C3" w:rsidP="000B11C3">
      <w:pPr>
        <w:spacing w:before="1" w:line="276" w:lineRule="auto"/>
        <w:rPr>
          <w:rFonts w:ascii="Arial" w:hAnsi="Arial" w:cs="Arial"/>
          <w:sz w:val="22"/>
          <w:szCs w:val="22"/>
        </w:rPr>
      </w:pPr>
    </w:p>
    <w:p w14:paraId="524EB874" w14:textId="77777777" w:rsidR="000B11C3" w:rsidRPr="00AE3413" w:rsidRDefault="000B11C3" w:rsidP="000B11C3">
      <w:pPr>
        <w:spacing w:line="276" w:lineRule="auto"/>
        <w:jc w:val="both"/>
        <w:outlineLvl w:val="1"/>
        <w:rPr>
          <w:rFonts w:ascii="Arial" w:hAnsi="Arial" w:cs="Arial"/>
          <w:b/>
          <w:bCs/>
          <w:sz w:val="22"/>
          <w:szCs w:val="22"/>
        </w:rPr>
      </w:pPr>
      <w:r w:rsidRPr="00AE3413">
        <w:rPr>
          <w:rFonts w:ascii="Arial" w:hAnsi="Arial" w:cs="Arial"/>
          <w:b/>
          <w:bCs/>
          <w:sz w:val="22"/>
          <w:szCs w:val="22"/>
        </w:rPr>
        <w:t>Particulars</w:t>
      </w:r>
      <w:r w:rsidRPr="00AE3413">
        <w:rPr>
          <w:rFonts w:ascii="Arial" w:hAnsi="Arial" w:cs="Arial"/>
          <w:b/>
          <w:bCs/>
          <w:spacing w:val="-7"/>
          <w:sz w:val="22"/>
          <w:szCs w:val="22"/>
        </w:rPr>
        <w:t xml:space="preserve"> </w:t>
      </w:r>
      <w:r w:rsidRPr="00AE3413">
        <w:rPr>
          <w:rFonts w:ascii="Arial" w:hAnsi="Arial" w:cs="Arial"/>
          <w:b/>
          <w:bCs/>
          <w:sz w:val="22"/>
          <w:szCs w:val="22"/>
        </w:rPr>
        <w:t>of</w:t>
      </w:r>
      <w:r w:rsidRPr="00AE3413">
        <w:rPr>
          <w:rFonts w:ascii="Arial" w:hAnsi="Arial" w:cs="Arial"/>
          <w:b/>
          <w:bCs/>
          <w:spacing w:val="-6"/>
          <w:sz w:val="22"/>
          <w:szCs w:val="22"/>
        </w:rPr>
        <w:t xml:space="preserve"> </w:t>
      </w:r>
      <w:r w:rsidRPr="00AE3413">
        <w:rPr>
          <w:rFonts w:ascii="Arial" w:hAnsi="Arial" w:cs="Arial"/>
          <w:b/>
          <w:bCs/>
          <w:spacing w:val="-4"/>
          <w:sz w:val="22"/>
          <w:szCs w:val="22"/>
        </w:rPr>
        <w:t>vessel</w:t>
      </w:r>
      <w:r w:rsidRPr="00AE3413">
        <w:rPr>
          <w:rFonts w:ascii="Arial" w:hAnsi="Arial" w:cs="Arial"/>
          <w:b/>
          <w:bCs/>
          <w:spacing w:val="-4"/>
          <w:sz w:val="22"/>
          <w:szCs w:val="22"/>
          <w:vertAlign w:val="superscript"/>
        </w:rPr>
        <w:t>1</w:t>
      </w:r>
    </w:p>
    <w:p w14:paraId="31072A76" w14:textId="77777777" w:rsidR="000B11C3" w:rsidRPr="00AE3413" w:rsidRDefault="000B11C3" w:rsidP="000B11C3">
      <w:pPr>
        <w:spacing w:before="2" w:line="276" w:lineRule="auto"/>
        <w:ind w:right="405"/>
        <w:rPr>
          <w:rFonts w:ascii="Arial" w:hAnsi="Arial" w:cs="Arial"/>
          <w:sz w:val="22"/>
          <w:szCs w:val="22"/>
        </w:rPr>
      </w:pPr>
      <w:r w:rsidRPr="00AE3413">
        <w:rPr>
          <w:rFonts w:ascii="Arial" w:hAnsi="Arial" w:cs="Arial"/>
          <w:sz w:val="22"/>
          <w:szCs w:val="22"/>
        </w:rPr>
        <w:t>Name</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r w:rsidRPr="00AE3413">
        <w:rPr>
          <w:rFonts w:ascii="Arial" w:hAnsi="Arial" w:cs="Arial"/>
          <w:sz w:val="22"/>
          <w:szCs w:val="22"/>
        </w:rPr>
        <w:t xml:space="preserve">vessel …….………………………………………………………………………………………………………………………………………… </w:t>
      </w:r>
    </w:p>
    <w:p w14:paraId="7AF4AF0E" w14:textId="77777777" w:rsidR="000B11C3" w:rsidRPr="00AE3413" w:rsidRDefault="000B11C3" w:rsidP="000B11C3">
      <w:pPr>
        <w:spacing w:before="2" w:line="276" w:lineRule="auto"/>
        <w:ind w:right="405"/>
        <w:rPr>
          <w:rFonts w:ascii="Arial" w:hAnsi="Arial" w:cs="Arial"/>
          <w:sz w:val="22"/>
          <w:szCs w:val="22"/>
        </w:rPr>
      </w:pPr>
      <w:r w:rsidRPr="00AE3413">
        <w:rPr>
          <w:rFonts w:ascii="Arial" w:hAnsi="Arial" w:cs="Arial"/>
          <w:sz w:val="22"/>
          <w:szCs w:val="22"/>
        </w:rPr>
        <w:t>Distinctive</w:t>
      </w:r>
      <w:r w:rsidRPr="00AE3413">
        <w:rPr>
          <w:rFonts w:ascii="Arial" w:hAnsi="Arial" w:cs="Arial"/>
          <w:spacing w:val="-11"/>
          <w:sz w:val="22"/>
          <w:szCs w:val="22"/>
        </w:rPr>
        <w:t xml:space="preserve"> </w:t>
      </w:r>
      <w:r w:rsidRPr="00AE3413">
        <w:rPr>
          <w:rFonts w:ascii="Arial" w:hAnsi="Arial" w:cs="Arial"/>
          <w:sz w:val="22"/>
          <w:szCs w:val="22"/>
        </w:rPr>
        <w:t>number</w:t>
      </w:r>
      <w:r w:rsidRPr="00AE3413">
        <w:rPr>
          <w:rFonts w:ascii="Arial" w:hAnsi="Arial" w:cs="Arial"/>
          <w:spacing w:val="-12"/>
          <w:sz w:val="22"/>
          <w:szCs w:val="22"/>
        </w:rPr>
        <w:t xml:space="preserve"> </w:t>
      </w:r>
      <w:r w:rsidRPr="00AE3413">
        <w:rPr>
          <w:rFonts w:ascii="Arial" w:hAnsi="Arial" w:cs="Arial"/>
          <w:sz w:val="22"/>
          <w:szCs w:val="22"/>
        </w:rPr>
        <w:t>of</w:t>
      </w:r>
      <w:r w:rsidRPr="00AE3413">
        <w:rPr>
          <w:rFonts w:ascii="Arial" w:hAnsi="Arial" w:cs="Arial"/>
          <w:spacing w:val="-13"/>
          <w:sz w:val="22"/>
          <w:szCs w:val="22"/>
        </w:rPr>
        <w:t xml:space="preserve"> </w:t>
      </w:r>
      <w:r w:rsidRPr="00AE3413">
        <w:rPr>
          <w:rFonts w:ascii="Arial" w:hAnsi="Arial" w:cs="Arial"/>
          <w:sz w:val="22"/>
          <w:szCs w:val="22"/>
        </w:rPr>
        <w:t>letters</w:t>
      </w:r>
      <w:r w:rsidRPr="00AE3413">
        <w:rPr>
          <w:rFonts w:ascii="Arial" w:hAnsi="Arial" w:cs="Arial"/>
          <w:spacing w:val="-11"/>
          <w:sz w:val="22"/>
          <w:szCs w:val="22"/>
        </w:rPr>
        <w:t xml:space="preserve"> </w:t>
      </w:r>
      <w:r w:rsidRPr="00AE3413">
        <w:rPr>
          <w:rFonts w:ascii="Arial" w:hAnsi="Arial" w:cs="Arial"/>
          <w:sz w:val="22"/>
          <w:szCs w:val="22"/>
        </w:rPr>
        <w:t>………………….……………………………………………………………………………………………………</w:t>
      </w:r>
    </w:p>
    <w:p w14:paraId="17ECA326" w14:textId="77777777" w:rsidR="000B11C3" w:rsidRPr="00AE3413" w:rsidRDefault="000B11C3" w:rsidP="000B11C3">
      <w:pPr>
        <w:spacing w:before="2" w:line="276" w:lineRule="auto"/>
        <w:ind w:right="405"/>
        <w:rPr>
          <w:rFonts w:ascii="Arial" w:hAnsi="Arial" w:cs="Arial"/>
          <w:sz w:val="22"/>
          <w:szCs w:val="22"/>
        </w:rPr>
      </w:pPr>
      <w:r w:rsidRPr="00AE3413">
        <w:rPr>
          <w:rFonts w:ascii="Arial" w:hAnsi="Arial" w:cs="Arial"/>
          <w:sz w:val="22"/>
          <w:szCs w:val="22"/>
        </w:rPr>
        <w:t>Port</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r w:rsidRPr="00AE3413">
        <w:rPr>
          <w:rFonts w:ascii="Arial" w:hAnsi="Arial" w:cs="Arial"/>
          <w:sz w:val="22"/>
          <w:szCs w:val="22"/>
        </w:rPr>
        <w:t>registry</w:t>
      </w:r>
      <w:r w:rsidRPr="00AE3413">
        <w:rPr>
          <w:rFonts w:ascii="Arial" w:hAnsi="Arial" w:cs="Arial"/>
          <w:spacing w:val="-13"/>
          <w:sz w:val="22"/>
          <w:szCs w:val="22"/>
        </w:rPr>
        <w:t xml:space="preserve"> </w:t>
      </w:r>
      <w:r w:rsidRPr="00AE3413">
        <w:rPr>
          <w:rFonts w:ascii="Arial" w:hAnsi="Arial" w:cs="Arial"/>
          <w:sz w:val="22"/>
          <w:szCs w:val="22"/>
        </w:rPr>
        <w:t>……………….……………………………………………………………………………………………………………………………</w:t>
      </w:r>
    </w:p>
    <w:p w14:paraId="6C3BB468" w14:textId="77777777" w:rsidR="000B11C3" w:rsidRPr="00AE3413" w:rsidRDefault="000B11C3" w:rsidP="000B11C3">
      <w:pPr>
        <w:spacing w:before="2" w:line="276" w:lineRule="auto"/>
        <w:ind w:right="405"/>
        <w:rPr>
          <w:rFonts w:ascii="Arial" w:hAnsi="Arial" w:cs="Arial"/>
          <w:sz w:val="22"/>
          <w:szCs w:val="22"/>
        </w:rPr>
      </w:pPr>
      <w:r w:rsidRPr="00AE3413">
        <w:rPr>
          <w:rFonts w:ascii="Arial" w:hAnsi="Arial" w:cs="Arial"/>
          <w:sz w:val="22"/>
          <w:szCs w:val="22"/>
        </w:rPr>
        <w:t>Gross</w:t>
      </w:r>
      <w:r w:rsidRPr="00AE3413">
        <w:rPr>
          <w:rFonts w:ascii="Arial" w:hAnsi="Arial" w:cs="Arial"/>
          <w:spacing w:val="-13"/>
          <w:sz w:val="22"/>
          <w:szCs w:val="22"/>
        </w:rPr>
        <w:t xml:space="preserve"> </w:t>
      </w:r>
      <w:r w:rsidRPr="00AE3413">
        <w:rPr>
          <w:rFonts w:ascii="Arial" w:hAnsi="Arial" w:cs="Arial"/>
          <w:sz w:val="22"/>
          <w:szCs w:val="22"/>
        </w:rPr>
        <w:t>tonnage</w:t>
      </w:r>
      <w:r w:rsidRPr="00AE3413">
        <w:rPr>
          <w:rFonts w:ascii="Arial" w:hAnsi="Arial" w:cs="Arial"/>
          <w:spacing w:val="-12"/>
          <w:sz w:val="22"/>
          <w:szCs w:val="22"/>
        </w:rPr>
        <w:t xml:space="preserve"> </w:t>
      </w:r>
      <w:r w:rsidRPr="00AE3413">
        <w:rPr>
          <w:rFonts w:ascii="Arial" w:hAnsi="Arial" w:cs="Arial"/>
          <w:sz w:val="22"/>
          <w:szCs w:val="22"/>
        </w:rPr>
        <w:t>…….……………………………………………………………………………………………………………………………………….</w:t>
      </w:r>
    </w:p>
    <w:p w14:paraId="4984DE2F" w14:textId="77777777" w:rsidR="000B11C3" w:rsidRPr="00AE3413" w:rsidRDefault="000B11C3" w:rsidP="000B11C3">
      <w:pPr>
        <w:spacing w:before="2" w:line="276" w:lineRule="auto"/>
        <w:ind w:right="405"/>
        <w:rPr>
          <w:rFonts w:ascii="Arial" w:hAnsi="Arial" w:cs="Arial"/>
          <w:spacing w:val="-2"/>
          <w:sz w:val="22"/>
          <w:szCs w:val="22"/>
        </w:rPr>
      </w:pPr>
      <w:r w:rsidRPr="00AE3413">
        <w:rPr>
          <w:rFonts w:ascii="Arial" w:hAnsi="Arial" w:cs="Arial"/>
          <w:sz w:val="22"/>
          <w:szCs w:val="22"/>
        </w:rPr>
        <w:t>Number</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persons</w:t>
      </w:r>
      <w:r w:rsidRPr="00AE3413">
        <w:rPr>
          <w:rFonts w:ascii="Arial" w:hAnsi="Arial" w:cs="Arial"/>
          <w:spacing w:val="-4"/>
          <w:sz w:val="22"/>
          <w:szCs w:val="22"/>
        </w:rPr>
        <w:t xml:space="preserve"> </w:t>
      </w:r>
      <w:r w:rsidRPr="00AE3413">
        <w:rPr>
          <w:rFonts w:ascii="Arial" w:hAnsi="Arial" w:cs="Arial"/>
          <w:sz w:val="22"/>
          <w:szCs w:val="22"/>
        </w:rPr>
        <w:t>which</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5"/>
          <w:sz w:val="22"/>
          <w:szCs w:val="22"/>
        </w:rPr>
        <w:t xml:space="preserve"> </w:t>
      </w:r>
      <w:r w:rsidRPr="00AE3413">
        <w:rPr>
          <w:rFonts w:ascii="Arial" w:hAnsi="Arial" w:cs="Arial"/>
          <w:sz w:val="22"/>
          <w:szCs w:val="22"/>
        </w:rPr>
        <w:t>vessel</w:t>
      </w:r>
      <w:r w:rsidRPr="00AE3413">
        <w:rPr>
          <w:rFonts w:ascii="Arial" w:hAnsi="Arial" w:cs="Arial"/>
          <w:spacing w:val="-2"/>
          <w:sz w:val="22"/>
          <w:szCs w:val="22"/>
        </w:rPr>
        <w:t xml:space="preserve"> </w:t>
      </w:r>
      <w:r w:rsidRPr="00AE3413">
        <w:rPr>
          <w:rFonts w:ascii="Arial" w:hAnsi="Arial" w:cs="Arial"/>
          <w:sz w:val="22"/>
          <w:szCs w:val="22"/>
        </w:rPr>
        <w:t>is</w:t>
      </w:r>
      <w:r w:rsidRPr="00AE3413">
        <w:rPr>
          <w:rFonts w:ascii="Arial" w:hAnsi="Arial" w:cs="Arial"/>
          <w:spacing w:val="-4"/>
          <w:sz w:val="22"/>
          <w:szCs w:val="22"/>
        </w:rPr>
        <w:t xml:space="preserve"> </w:t>
      </w:r>
      <w:r w:rsidRPr="00AE3413">
        <w:rPr>
          <w:rFonts w:ascii="Arial" w:hAnsi="Arial" w:cs="Arial"/>
          <w:sz w:val="22"/>
          <w:szCs w:val="22"/>
        </w:rPr>
        <w:t>certified</w:t>
      </w:r>
      <w:r w:rsidRPr="00AE3413">
        <w:rPr>
          <w:rFonts w:ascii="Arial" w:hAnsi="Arial" w:cs="Arial"/>
          <w:spacing w:val="-2"/>
          <w:sz w:val="22"/>
          <w:szCs w:val="22"/>
        </w:rPr>
        <w:t xml:space="preserve"> </w:t>
      </w:r>
      <w:r w:rsidRPr="00AE3413">
        <w:rPr>
          <w:rFonts w:ascii="Arial" w:hAnsi="Arial" w:cs="Arial"/>
          <w:sz w:val="22"/>
          <w:szCs w:val="22"/>
        </w:rPr>
        <w:t>to</w:t>
      </w:r>
      <w:r w:rsidRPr="00AE3413">
        <w:rPr>
          <w:rFonts w:ascii="Arial" w:hAnsi="Arial" w:cs="Arial"/>
          <w:spacing w:val="-5"/>
          <w:sz w:val="22"/>
          <w:szCs w:val="22"/>
        </w:rPr>
        <w:t xml:space="preserve"> </w:t>
      </w:r>
      <w:r w:rsidRPr="00AE3413">
        <w:rPr>
          <w:rFonts w:ascii="Arial" w:hAnsi="Arial" w:cs="Arial"/>
          <w:sz w:val="22"/>
          <w:szCs w:val="22"/>
        </w:rPr>
        <w:t>carry</w:t>
      </w:r>
    </w:p>
    <w:p w14:paraId="094C9A34" w14:textId="77777777" w:rsidR="000B11C3" w:rsidRPr="00AE3413" w:rsidRDefault="000B11C3" w:rsidP="000B11C3">
      <w:pPr>
        <w:spacing w:before="2" w:line="276" w:lineRule="auto"/>
        <w:ind w:right="405"/>
        <w:rPr>
          <w:rFonts w:ascii="Arial" w:hAnsi="Arial" w:cs="Arial"/>
          <w:sz w:val="22"/>
          <w:szCs w:val="22"/>
        </w:rPr>
      </w:pPr>
      <w:r w:rsidRPr="00AE3413">
        <w:rPr>
          <w:rFonts w:ascii="Arial" w:hAnsi="Arial" w:cs="Arial"/>
          <w:spacing w:val="-2"/>
          <w:sz w:val="22"/>
          <w:szCs w:val="22"/>
        </w:rPr>
        <w:t>…………….………………………………………………………………….</w:t>
      </w:r>
    </w:p>
    <w:p w14:paraId="5AC46A4C" w14:textId="77777777" w:rsidR="000B11C3" w:rsidRPr="00AE3413" w:rsidRDefault="000B11C3" w:rsidP="000B11C3">
      <w:pPr>
        <w:spacing w:before="31" w:line="276" w:lineRule="auto"/>
        <w:rPr>
          <w:rFonts w:ascii="Arial" w:hAnsi="Arial" w:cs="Arial"/>
          <w:sz w:val="22"/>
          <w:szCs w:val="22"/>
        </w:rPr>
      </w:pPr>
      <w:r w:rsidRPr="00AE3413">
        <w:rPr>
          <w:rFonts w:ascii="Arial" w:hAnsi="Arial" w:cs="Arial"/>
          <w:sz w:val="22"/>
          <w:szCs w:val="22"/>
        </w:rPr>
        <w:t>*Delete</w:t>
      </w:r>
      <w:r w:rsidRPr="00AE3413">
        <w:rPr>
          <w:rFonts w:ascii="Arial" w:hAnsi="Arial" w:cs="Arial"/>
          <w:spacing w:val="-4"/>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3C2EC24C" w14:textId="34641634" w:rsidR="000B11C3" w:rsidRPr="00AE3413" w:rsidRDefault="000B11C3" w:rsidP="000B11C3">
      <w:pPr>
        <w:widowControl w:val="0"/>
        <w:tabs>
          <w:tab w:val="left" w:pos="396"/>
        </w:tabs>
        <w:autoSpaceDE w:val="0"/>
        <w:autoSpaceDN w:val="0"/>
        <w:spacing w:after="0" w:line="276" w:lineRule="auto"/>
        <w:ind w:right="2965"/>
        <w:rPr>
          <w:rFonts w:ascii="Arial" w:hAnsi="Arial" w:cs="Arial"/>
          <w:sz w:val="22"/>
          <w:szCs w:val="22"/>
        </w:rPr>
      </w:pPr>
      <w:r w:rsidRPr="00AE3413">
        <w:rPr>
          <w:rFonts w:ascii="Arial" w:hAnsi="Arial" w:cs="Arial"/>
          <w:sz w:val="22"/>
          <w:szCs w:val="22"/>
        </w:rPr>
        <w:t>1. Alternatively,</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5"/>
          <w:sz w:val="22"/>
          <w:szCs w:val="22"/>
        </w:rPr>
        <w:t xml:space="preserve"> </w:t>
      </w:r>
      <w:r w:rsidRPr="00AE3413">
        <w:rPr>
          <w:rFonts w:ascii="Arial" w:hAnsi="Arial" w:cs="Arial"/>
          <w:sz w:val="22"/>
          <w:szCs w:val="22"/>
        </w:rPr>
        <w:t>particulars</w:t>
      </w:r>
      <w:r w:rsidRPr="00AE3413">
        <w:rPr>
          <w:rFonts w:ascii="Arial" w:hAnsi="Arial" w:cs="Arial"/>
          <w:spacing w:val="-6"/>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7"/>
          <w:sz w:val="22"/>
          <w:szCs w:val="22"/>
        </w:rPr>
        <w:t xml:space="preserve"> </w:t>
      </w:r>
      <w:r w:rsidRPr="00AE3413">
        <w:rPr>
          <w:rFonts w:ascii="Arial" w:hAnsi="Arial" w:cs="Arial"/>
          <w:sz w:val="22"/>
          <w:szCs w:val="22"/>
        </w:rPr>
        <w:t>vessel</w:t>
      </w:r>
      <w:r w:rsidRPr="00AE3413">
        <w:rPr>
          <w:rFonts w:ascii="Arial" w:hAnsi="Arial" w:cs="Arial"/>
          <w:spacing w:val="-5"/>
          <w:sz w:val="22"/>
          <w:szCs w:val="22"/>
        </w:rPr>
        <w:t xml:space="preserve"> </w:t>
      </w:r>
      <w:r w:rsidRPr="00AE3413">
        <w:rPr>
          <w:rFonts w:ascii="Arial" w:hAnsi="Arial" w:cs="Arial"/>
          <w:sz w:val="22"/>
          <w:szCs w:val="22"/>
        </w:rPr>
        <w:t>may</w:t>
      </w:r>
      <w:r w:rsidRPr="00AE3413">
        <w:rPr>
          <w:rFonts w:ascii="Arial" w:hAnsi="Arial" w:cs="Arial"/>
          <w:spacing w:val="-5"/>
          <w:sz w:val="22"/>
          <w:szCs w:val="22"/>
        </w:rPr>
        <w:t xml:space="preserve"> </w:t>
      </w:r>
      <w:r w:rsidRPr="00AE3413">
        <w:rPr>
          <w:rFonts w:ascii="Arial" w:hAnsi="Arial" w:cs="Arial"/>
          <w:sz w:val="22"/>
          <w:szCs w:val="22"/>
        </w:rPr>
        <w:t>be</w:t>
      </w:r>
      <w:r w:rsidRPr="00AE3413">
        <w:rPr>
          <w:rFonts w:ascii="Arial" w:hAnsi="Arial" w:cs="Arial"/>
          <w:spacing w:val="-5"/>
          <w:sz w:val="22"/>
          <w:szCs w:val="22"/>
        </w:rPr>
        <w:t xml:space="preserve"> </w:t>
      </w:r>
      <w:r w:rsidRPr="00AE3413">
        <w:rPr>
          <w:rFonts w:ascii="Arial" w:hAnsi="Arial" w:cs="Arial"/>
          <w:sz w:val="22"/>
          <w:szCs w:val="22"/>
        </w:rPr>
        <w:t>paced</w:t>
      </w:r>
      <w:r w:rsidRPr="00AE3413">
        <w:rPr>
          <w:rFonts w:ascii="Arial" w:hAnsi="Arial" w:cs="Arial"/>
          <w:spacing w:val="-5"/>
          <w:sz w:val="22"/>
          <w:szCs w:val="22"/>
        </w:rPr>
        <w:t xml:space="preserve"> </w:t>
      </w:r>
      <w:r w:rsidRPr="00AE3413">
        <w:rPr>
          <w:rFonts w:ascii="Arial" w:hAnsi="Arial" w:cs="Arial"/>
          <w:sz w:val="22"/>
          <w:szCs w:val="22"/>
        </w:rPr>
        <w:t>horizontally</w:t>
      </w:r>
      <w:r w:rsidRPr="00AE3413">
        <w:rPr>
          <w:rFonts w:ascii="Arial" w:hAnsi="Arial" w:cs="Arial"/>
          <w:spacing w:val="-5"/>
          <w:sz w:val="22"/>
          <w:szCs w:val="22"/>
        </w:rPr>
        <w:t xml:space="preserve"> </w:t>
      </w:r>
      <w:r w:rsidRPr="00AE3413">
        <w:rPr>
          <w:rFonts w:ascii="Arial" w:hAnsi="Arial" w:cs="Arial"/>
          <w:sz w:val="22"/>
          <w:szCs w:val="22"/>
        </w:rPr>
        <w:t>in</w:t>
      </w:r>
      <w:r w:rsidRPr="00AE3413">
        <w:rPr>
          <w:rFonts w:ascii="Arial" w:hAnsi="Arial" w:cs="Arial"/>
          <w:spacing w:val="-5"/>
          <w:sz w:val="22"/>
          <w:szCs w:val="22"/>
        </w:rPr>
        <w:t xml:space="preserve"> </w:t>
      </w:r>
      <w:r w:rsidRPr="00AE3413">
        <w:rPr>
          <w:rFonts w:ascii="Arial" w:hAnsi="Arial" w:cs="Arial"/>
          <w:sz w:val="22"/>
          <w:szCs w:val="22"/>
        </w:rPr>
        <w:t>boxes. IMO Number1</w:t>
      </w:r>
    </w:p>
    <w:p w14:paraId="68E0AB88" w14:textId="77777777" w:rsidR="000B11C3" w:rsidRPr="00AE3413" w:rsidRDefault="000B11C3" w:rsidP="000B11C3">
      <w:pPr>
        <w:spacing w:before="1" w:line="276" w:lineRule="auto"/>
        <w:rPr>
          <w:rFonts w:ascii="Arial" w:hAnsi="Arial" w:cs="Arial"/>
          <w:sz w:val="22"/>
          <w:szCs w:val="22"/>
        </w:rPr>
      </w:pPr>
      <w:r w:rsidRPr="00AE3413">
        <w:rPr>
          <w:rFonts w:ascii="Arial" w:hAnsi="Arial" w:cs="Arial"/>
          <w:sz w:val="22"/>
          <w:szCs w:val="22"/>
        </w:rPr>
        <w:t>New/existing</w:t>
      </w:r>
      <w:r w:rsidRPr="00AE3413">
        <w:rPr>
          <w:rFonts w:ascii="Arial" w:hAnsi="Arial" w:cs="Arial"/>
          <w:spacing w:val="-11"/>
          <w:sz w:val="22"/>
          <w:szCs w:val="22"/>
        </w:rPr>
        <w:t xml:space="preserve"> </w:t>
      </w:r>
      <w:r w:rsidRPr="00AE3413">
        <w:rPr>
          <w:rFonts w:ascii="Arial" w:hAnsi="Arial" w:cs="Arial"/>
          <w:spacing w:val="-4"/>
          <w:sz w:val="22"/>
          <w:szCs w:val="22"/>
        </w:rPr>
        <w:t>ship*</w:t>
      </w:r>
    </w:p>
    <w:p w14:paraId="0E217D04" w14:textId="77777777" w:rsidR="000B11C3" w:rsidRPr="00AE3413" w:rsidRDefault="000B11C3" w:rsidP="000B11C3">
      <w:pPr>
        <w:spacing w:before="2" w:line="276" w:lineRule="auto"/>
        <w:ind w:right="373"/>
        <w:rPr>
          <w:rFonts w:ascii="Arial" w:hAnsi="Arial" w:cs="Arial"/>
          <w:spacing w:val="-2"/>
          <w:sz w:val="22"/>
          <w:szCs w:val="22"/>
        </w:rPr>
      </w:pPr>
      <w:r w:rsidRPr="00AE3413">
        <w:rPr>
          <w:rFonts w:ascii="Arial" w:hAnsi="Arial" w:cs="Arial"/>
          <w:sz w:val="22"/>
          <w:szCs w:val="22"/>
        </w:rPr>
        <w:t>Date on which</w:t>
      </w:r>
      <w:r w:rsidRPr="00AE3413">
        <w:rPr>
          <w:rFonts w:ascii="Arial" w:hAnsi="Arial" w:cs="Arial"/>
          <w:spacing w:val="17"/>
          <w:sz w:val="22"/>
          <w:szCs w:val="22"/>
        </w:rPr>
        <w:t xml:space="preserve"> </w:t>
      </w:r>
      <w:r w:rsidRPr="00AE3413">
        <w:rPr>
          <w:rFonts w:ascii="Arial" w:hAnsi="Arial" w:cs="Arial"/>
          <w:sz w:val="22"/>
          <w:szCs w:val="22"/>
        </w:rPr>
        <w:t>keel</w:t>
      </w:r>
      <w:r w:rsidRPr="00AE3413">
        <w:rPr>
          <w:rFonts w:ascii="Arial" w:hAnsi="Arial" w:cs="Arial"/>
          <w:spacing w:val="16"/>
          <w:sz w:val="22"/>
          <w:szCs w:val="22"/>
        </w:rPr>
        <w:t xml:space="preserve"> </w:t>
      </w:r>
      <w:r w:rsidRPr="00AE3413">
        <w:rPr>
          <w:rFonts w:ascii="Arial" w:hAnsi="Arial" w:cs="Arial"/>
          <w:sz w:val="22"/>
          <w:szCs w:val="22"/>
        </w:rPr>
        <w:t>was laid</w:t>
      </w:r>
      <w:r w:rsidRPr="00AE3413">
        <w:rPr>
          <w:rFonts w:ascii="Arial" w:hAnsi="Arial" w:cs="Arial"/>
          <w:spacing w:val="17"/>
          <w:sz w:val="22"/>
          <w:szCs w:val="22"/>
        </w:rPr>
        <w:t xml:space="preserve"> </w:t>
      </w:r>
      <w:r w:rsidRPr="00AE3413">
        <w:rPr>
          <w:rFonts w:ascii="Arial" w:hAnsi="Arial" w:cs="Arial"/>
          <w:sz w:val="22"/>
          <w:szCs w:val="22"/>
        </w:rPr>
        <w:t>or vessel</w:t>
      </w:r>
      <w:r w:rsidRPr="00AE3413">
        <w:rPr>
          <w:rFonts w:ascii="Arial" w:hAnsi="Arial" w:cs="Arial"/>
          <w:spacing w:val="17"/>
          <w:sz w:val="22"/>
          <w:szCs w:val="22"/>
        </w:rPr>
        <w:t xml:space="preserve"> </w:t>
      </w:r>
      <w:r w:rsidRPr="00AE3413">
        <w:rPr>
          <w:rFonts w:ascii="Arial" w:hAnsi="Arial" w:cs="Arial"/>
          <w:sz w:val="22"/>
          <w:szCs w:val="22"/>
        </w:rPr>
        <w:t>was at a similar</w:t>
      </w:r>
      <w:r w:rsidRPr="00AE3413">
        <w:rPr>
          <w:rFonts w:ascii="Arial" w:hAnsi="Arial" w:cs="Arial"/>
          <w:spacing w:val="16"/>
          <w:sz w:val="22"/>
          <w:szCs w:val="22"/>
        </w:rPr>
        <w:t xml:space="preserve"> </w:t>
      </w:r>
      <w:r w:rsidRPr="00AE3413">
        <w:rPr>
          <w:rFonts w:ascii="Arial" w:hAnsi="Arial" w:cs="Arial"/>
          <w:sz w:val="22"/>
          <w:szCs w:val="22"/>
        </w:rPr>
        <w:t>stage of construction</w:t>
      </w:r>
      <w:r w:rsidRPr="00AE3413">
        <w:rPr>
          <w:rFonts w:ascii="Arial" w:hAnsi="Arial" w:cs="Arial"/>
          <w:spacing w:val="17"/>
          <w:sz w:val="22"/>
          <w:szCs w:val="22"/>
        </w:rPr>
        <w:t xml:space="preserve"> </w:t>
      </w:r>
      <w:r w:rsidRPr="00AE3413">
        <w:rPr>
          <w:rFonts w:ascii="Arial" w:hAnsi="Arial" w:cs="Arial"/>
          <w:sz w:val="22"/>
          <w:szCs w:val="22"/>
        </w:rPr>
        <w:t>or,</w:t>
      </w:r>
      <w:r w:rsidRPr="00AE3413">
        <w:rPr>
          <w:rFonts w:ascii="Arial" w:hAnsi="Arial" w:cs="Arial"/>
          <w:spacing w:val="16"/>
          <w:sz w:val="22"/>
          <w:szCs w:val="22"/>
        </w:rPr>
        <w:t xml:space="preserve"> </w:t>
      </w:r>
      <w:r w:rsidRPr="00AE3413">
        <w:rPr>
          <w:rFonts w:ascii="Arial" w:hAnsi="Arial" w:cs="Arial"/>
          <w:sz w:val="22"/>
          <w:szCs w:val="22"/>
        </w:rPr>
        <w:t>where applicable,</w:t>
      </w:r>
      <w:r w:rsidRPr="00AE3413">
        <w:rPr>
          <w:rFonts w:ascii="Arial" w:hAnsi="Arial" w:cs="Arial"/>
          <w:spacing w:val="16"/>
          <w:sz w:val="22"/>
          <w:szCs w:val="22"/>
        </w:rPr>
        <w:t xml:space="preserve"> </w:t>
      </w:r>
      <w:r w:rsidRPr="00AE3413">
        <w:rPr>
          <w:rFonts w:ascii="Arial" w:hAnsi="Arial" w:cs="Arial"/>
          <w:sz w:val="22"/>
          <w:szCs w:val="22"/>
        </w:rPr>
        <w:t>date on which</w:t>
      </w:r>
      <w:r w:rsidRPr="00AE3413">
        <w:rPr>
          <w:rFonts w:ascii="Arial" w:hAnsi="Arial" w:cs="Arial"/>
          <w:spacing w:val="44"/>
          <w:sz w:val="22"/>
          <w:szCs w:val="22"/>
        </w:rPr>
        <w:t xml:space="preserve"> </w:t>
      </w:r>
      <w:r w:rsidRPr="00AE3413">
        <w:rPr>
          <w:rFonts w:ascii="Arial" w:hAnsi="Arial" w:cs="Arial"/>
          <w:sz w:val="22"/>
          <w:szCs w:val="22"/>
        </w:rPr>
        <w:t>work</w:t>
      </w:r>
      <w:r w:rsidRPr="00AE3413">
        <w:rPr>
          <w:rFonts w:ascii="Arial" w:hAnsi="Arial" w:cs="Arial"/>
          <w:spacing w:val="46"/>
          <w:sz w:val="22"/>
          <w:szCs w:val="22"/>
        </w:rPr>
        <w:t xml:space="preserve"> </w:t>
      </w:r>
      <w:r w:rsidRPr="00AE3413">
        <w:rPr>
          <w:rFonts w:ascii="Arial" w:hAnsi="Arial" w:cs="Arial"/>
          <w:sz w:val="22"/>
          <w:szCs w:val="22"/>
        </w:rPr>
        <w:t>for</w:t>
      </w:r>
      <w:r w:rsidRPr="00AE3413">
        <w:rPr>
          <w:rFonts w:ascii="Arial" w:hAnsi="Arial" w:cs="Arial"/>
          <w:spacing w:val="45"/>
          <w:sz w:val="22"/>
          <w:szCs w:val="22"/>
        </w:rPr>
        <w:t xml:space="preserve"> </w:t>
      </w:r>
      <w:r w:rsidRPr="00AE3413">
        <w:rPr>
          <w:rFonts w:ascii="Arial" w:hAnsi="Arial" w:cs="Arial"/>
          <w:sz w:val="22"/>
          <w:szCs w:val="22"/>
        </w:rPr>
        <w:t>a</w:t>
      </w:r>
      <w:r w:rsidRPr="00AE3413">
        <w:rPr>
          <w:rFonts w:ascii="Arial" w:hAnsi="Arial" w:cs="Arial"/>
          <w:spacing w:val="44"/>
          <w:sz w:val="22"/>
          <w:szCs w:val="22"/>
        </w:rPr>
        <w:t xml:space="preserve"> </w:t>
      </w:r>
      <w:r w:rsidRPr="00AE3413">
        <w:rPr>
          <w:rFonts w:ascii="Arial" w:hAnsi="Arial" w:cs="Arial"/>
          <w:sz w:val="22"/>
          <w:szCs w:val="22"/>
        </w:rPr>
        <w:t>conversion</w:t>
      </w:r>
      <w:r w:rsidRPr="00AE3413">
        <w:rPr>
          <w:rFonts w:ascii="Arial" w:hAnsi="Arial" w:cs="Arial"/>
          <w:spacing w:val="44"/>
          <w:sz w:val="22"/>
          <w:szCs w:val="22"/>
        </w:rPr>
        <w:t xml:space="preserve"> </w:t>
      </w:r>
      <w:r w:rsidRPr="00AE3413">
        <w:rPr>
          <w:rFonts w:ascii="Arial" w:hAnsi="Arial" w:cs="Arial"/>
          <w:sz w:val="22"/>
          <w:szCs w:val="22"/>
        </w:rPr>
        <w:t>or</w:t>
      </w:r>
      <w:r w:rsidRPr="00AE3413">
        <w:rPr>
          <w:rFonts w:ascii="Arial" w:hAnsi="Arial" w:cs="Arial"/>
          <w:spacing w:val="45"/>
          <w:sz w:val="22"/>
          <w:szCs w:val="22"/>
        </w:rPr>
        <w:t xml:space="preserve"> </w:t>
      </w:r>
      <w:r w:rsidRPr="00AE3413">
        <w:rPr>
          <w:rFonts w:ascii="Arial" w:hAnsi="Arial" w:cs="Arial"/>
          <w:sz w:val="22"/>
          <w:szCs w:val="22"/>
        </w:rPr>
        <w:t>an</w:t>
      </w:r>
      <w:r w:rsidRPr="00AE3413">
        <w:rPr>
          <w:rFonts w:ascii="Arial" w:hAnsi="Arial" w:cs="Arial"/>
          <w:spacing w:val="47"/>
          <w:sz w:val="22"/>
          <w:szCs w:val="22"/>
        </w:rPr>
        <w:t xml:space="preserve"> </w:t>
      </w:r>
      <w:r w:rsidRPr="00AE3413">
        <w:rPr>
          <w:rFonts w:ascii="Arial" w:hAnsi="Arial" w:cs="Arial"/>
          <w:sz w:val="22"/>
          <w:szCs w:val="22"/>
        </w:rPr>
        <w:t>alteration</w:t>
      </w:r>
      <w:r w:rsidRPr="00AE3413">
        <w:rPr>
          <w:rFonts w:ascii="Arial" w:hAnsi="Arial" w:cs="Arial"/>
          <w:spacing w:val="46"/>
          <w:sz w:val="22"/>
          <w:szCs w:val="22"/>
        </w:rPr>
        <w:t xml:space="preserve"> </w:t>
      </w:r>
      <w:r w:rsidRPr="00AE3413">
        <w:rPr>
          <w:rFonts w:ascii="Arial" w:hAnsi="Arial" w:cs="Arial"/>
          <w:sz w:val="22"/>
          <w:szCs w:val="22"/>
        </w:rPr>
        <w:t>or</w:t>
      </w:r>
      <w:r w:rsidRPr="00AE3413">
        <w:rPr>
          <w:rFonts w:ascii="Arial" w:hAnsi="Arial" w:cs="Arial"/>
          <w:spacing w:val="43"/>
          <w:sz w:val="22"/>
          <w:szCs w:val="22"/>
        </w:rPr>
        <w:t xml:space="preserve"> </w:t>
      </w:r>
      <w:r w:rsidRPr="00AE3413">
        <w:rPr>
          <w:rFonts w:ascii="Arial" w:hAnsi="Arial" w:cs="Arial"/>
          <w:sz w:val="22"/>
          <w:szCs w:val="22"/>
        </w:rPr>
        <w:t>modification</w:t>
      </w:r>
      <w:r w:rsidRPr="00AE3413">
        <w:rPr>
          <w:rFonts w:ascii="Arial" w:hAnsi="Arial" w:cs="Arial"/>
          <w:spacing w:val="44"/>
          <w:sz w:val="22"/>
          <w:szCs w:val="22"/>
        </w:rPr>
        <w:t xml:space="preserve"> </w:t>
      </w:r>
      <w:r w:rsidRPr="00AE3413">
        <w:rPr>
          <w:rFonts w:ascii="Arial" w:hAnsi="Arial" w:cs="Arial"/>
          <w:sz w:val="22"/>
          <w:szCs w:val="22"/>
        </w:rPr>
        <w:t>of</w:t>
      </w:r>
      <w:r w:rsidRPr="00AE3413">
        <w:rPr>
          <w:rFonts w:ascii="Arial" w:hAnsi="Arial" w:cs="Arial"/>
          <w:spacing w:val="44"/>
          <w:sz w:val="22"/>
          <w:szCs w:val="22"/>
        </w:rPr>
        <w:t xml:space="preserve"> </w:t>
      </w:r>
      <w:r w:rsidRPr="00AE3413">
        <w:rPr>
          <w:rFonts w:ascii="Arial" w:hAnsi="Arial" w:cs="Arial"/>
          <w:sz w:val="22"/>
          <w:szCs w:val="22"/>
        </w:rPr>
        <w:t>a</w:t>
      </w:r>
      <w:r w:rsidRPr="00AE3413">
        <w:rPr>
          <w:rFonts w:ascii="Arial" w:hAnsi="Arial" w:cs="Arial"/>
          <w:spacing w:val="44"/>
          <w:sz w:val="22"/>
          <w:szCs w:val="22"/>
        </w:rPr>
        <w:t xml:space="preserve"> </w:t>
      </w:r>
      <w:r w:rsidRPr="00AE3413">
        <w:rPr>
          <w:rFonts w:ascii="Arial" w:hAnsi="Arial" w:cs="Arial"/>
          <w:sz w:val="22"/>
          <w:szCs w:val="22"/>
        </w:rPr>
        <w:t>major</w:t>
      </w:r>
      <w:r w:rsidRPr="00AE3413">
        <w:rPr>
          <w:rFonts w:ascii="Arial" w:hAnsi="Arial" w:cs="Arial"/>
          <w:spacing w:val="45"/>
          <w:sz w:val="22"/>
          <w:szCs w:val="22"/>
        </w:rPr>
        <w:t xml:space="preserve"> </w:t>
      </w:r>
      <w:r w:rsidRPr="00AE3413">
        <w:rPr>
          <w:rFonts w:ascii="Arial" w:hAnsi="Arial" w:cs="Arial"/>
          <w:sz w:val="22"/>
          <w:szCs w:val="22"/>
        </w:rPr>
        <w:t>character</w:t>
      </w:r>
      <w:r w:rsidRPr="00AE3413">
        <w:rPr>
          <w:rFonts w:ascii="Arial" w:hAnsi="Arial" w:cs="Arial"/>
          <w:spacing w:val="43"/>
          <w:sz w:val="22"/>
          <w:szCs w:val="22"/>
        </w:rPr>
        <w:t xml:space="preserve"> </w:t>
      </w:r>
      <w:r w:rsidRPr="00AE3413">
        <w:rPr>
          <w:rFonts w:ascii="Arial" w:hAnsi="Arial" w:cs="Arial"/>
          <w:sz w:val="22"/>
          <w:szCs w:val="22"/>
        </w:rPr>
        <w:t>was</w:t>
      </w:r>
      <w:r w:rsidRPr="00AE3413">
        <w:rPr>
          <w:rFonts w:ascii="Arial" w:hAnsi="Arial" w:cs="Arial"/>
          <w:spacing w:val="43"/>
          <w:sz w:val="22"/>
          <w:szCs w:val="22"/>
        </w:rPr>
        <w:t xml:space="preserve"> </w:t>
      </w:r>
      <w:r w:rsidRPr="00AE3413">
        <w:rPr>
          <w:rFonts w:ascii="Arial" w:hAnsi="Arial" w:cs="Arial"/>
          <w:spacing w:val="-2"/>
          <w:sz w:val="22"/>
          <w:szCs w:val="22"/>
        </w:rPr>
        <w:t>commenced</w:t>
      </w:r>
    </w:p>
    <w:p w14:paraId="0D96EBEA" w14:textId="7A43C387" w:rsidR="00C148E4" w:rsidRPr="00AE3413" w:rsidRDefault="00C148E4" w:rsidP="00C148E4">
      <w:pPr>
        <w:spacing w:before="2" w:line="276" w:lineRule="auto"/>
        <w:ind w:right="373"/>
        <w:rPr>
          <w:rFonts w:ascii="Arial" w:hAnsi="Arial" w:cs="Arial"/>
          <w:spacing w:val="-2"/>
          <w:sz w:val="22"/>
          <w:szCs w:val="22"/>
        </w:rPr>
      </w:pPr>
      <w:r w:rsidRPr="00AE3413">
        <w:rPr>
          <w:rFonts w:ascii="Arial" w:hAnsi="Arial" w:cs="Arial"/>
          <w:spacing w:val="-2"/>
          <w:sz w:val="22"/>
          <w:szCs w:val="22"/>
        </w:rPr>
        <w:t>……………………………</w:t>
      </w:r>
    </w:p>
    <w:p w14:paraId="6BF9383E" w14:textId="77777777" w:rsidR="00C91AC8" w:rsidRPr="00AE3413" w:rsidRDefault="00C91AC8" w:rsidP="00C91AC8">
      <w:pPr>
        <w:spacing w:line="276" w:lineRule="auto"/>
        <w:ind w:left="182" w:right="4549"/>
        <w:rPr>
          <w:rFonts w:ascii="Arial" w:hAnsi="Arial" w:cs="Arial"/>
          <w:sz w:val="22"/>
          <w:szCs w:val="22"/>
        </w:rPr>
      </w:pPr>
      <w:r w:rsidRPr="00AE3413">
        <w:rPr>
          <w:rFonts w:ascii="Arial" w:hAnsi="Arial" w:cs="Arial"/>
          <w:b/>
          <w:bCs/>
          <w:sz w:val="22"/>
          <w:szCs w:val="22"/>
        </w:rPr>
        <w:t>THIS IS TO CERTIFY</w:t>
      </w:r>
      <w:r w:rsidRPr="00AE3413">
        <w:rPr>
          <w:rFonts w:ascii="Arial" w:hAnsi="Arial" w:cs="Arial"/>
          <w:sz w:val="22"/>
          <w:szCs w:val="22"/>
        </w:rPr>
        <w:t>:</w:t>
      </w:r>
    </w:p>
    <w:p w14:paraId="52EFA3D9" w14:textId="77777777" w:rsidR="00C91AC8" w:rsidRPr="00AE3413" w:rsidRDefault="00C91AC8" w:rsidP="00917E49">
      <w:pPr>
        <w:widowControl w:val="0"/>
        <w:numPr>
          <w:ilvl w:val="0"/>
          <w:numId w:val="11"/>
        </w:numPr>
        <w:tabs>
          <w:tab w:val="left" w:pos="614"/>
          <w:tab w:val="left" w:pos="7142"/>
        </w:tabs>
        <w:autoSpaceDE w:val="0"/>
        <w:autoSpaceDN w:val="0"/>
        <w:spacing w:before="1" w:after="0" w:line="276" w:lineRule="auto"/>
        <w:ind w:right="381" w:firstLine="0"/>
        <w:rPr>
          <w:rFonts w:ascii="Arial" w:hAnsi="Arial" w:cs="Arial"/>
          <w:sz w:val="22"/>
          <w:szCs w:val="22"/>
        </w:rPr>
      </w:pPr>
      <w:r w:rsidRPr="00AE3413">
        <w:rPr>
          <w:rFonts w:ascii="Arial" w:hAnsi="Arial" w:cs="Arial"/>
          <w:sz w:val="22"/>
          <w:szCs w:val="22"/>
        </w:rPr>
        <w:t>That the vessel is equipped with a sewage treatment plant/</w:t>
      </w:r>
      <w:proofErr w:type="spellStart"/>
      <w:r w:rsidRPr="00AE3413">
        <w:rPr>
          <w:rFonts w:ascii="Arial" w:hAnsi="Arial" w:cs="Arial"/>
          <w:sz w:val="22"/>
          <w:szCs w:val="22"/>
        </w:rPr>
        <w:t>comminuter</w:t>
      </w:r>
      <w:proofErr w:type="spellEnd"/>
      <w:r w:rsidRPr="00AE3413">
        <w:rPr>
          <w:rFonts w:ascii="Arial" w:hAnsi="Arial" w:cs="Arial"/>
          <w:sz w:val="22"/>
          <w:szCs w:val="22"/>
        </w:rPr>
        <w:t xml:space="preserve">/holding </w:t>
      </w:r>
      <w:r w:rsidRPr="00AE3413">
        <w:rPr>
          <w:rFonts w:ascii="Arial" w:hAnsi="Arial" w:cs="Arial"/>
          <w:sz w:val="22"/>
          <w:szCs w:val="22"/>
        </w:rPr>
        <w:lastRenderedPageBreak/>
        <w:t>tank and a discharge pipeline in compliance</w:t>
      </w:r>
      <w:r w:rsidRPr="00AE3413">
        <w:rPr>
          <w:rFonts w:ascii="Arial" w:hAnsi="Arial" w:cs="Arial"/>
          <w:spacing w:val="-5"/>
          <w:sz w:val="22"/>
          <w:szCs w:val="22"/>
        </w:rPr>
        <w:t xml:space="preserve"> </w:t>
      </w:r>
      <w:r w:rsidRPr="00AE3413">
        <w:rPr>
          <w:rFonts w:ascii="Arial" w:hAnsi="Arial" w:cs="Arial"/>
          <w:sz w:val="22"/>
          <w:szCs w:val="22"/>
        </w:rPr>
        <w:t>with</w:t>
      </w:r>
      <w:r w:rsidRPr="00AE3413">
        <w:rPr>
          <w:rFonts w:ascii="Arial" w:hAnsi="Arial" w:cs="Arial"/>
          <w:spacing w:val="-3"/>
          <w:sz w:val="22"/>
          <w:szCs w:val="22"/>
        </w:rPr>
        <w:t xml:space="preserve"> </w:t>
      </w:r>
      <w:r w:rsidRPr="00AE3413">
        <w:rPr>
          <w:rFonts w:ascii="Arial" w:hAnsi="Arial" w:cs="Arial"/>
          <w:sz w:val="22"/>
          <w:szCs w:val="22"/>
        </w:rPr>
        <w:t>regulations 9</w:t>
      </w:r>
      <w:r w:rsidRPr="00AE3413">
        <w:rPr>
          <w:rFonts w:ascii="Arial" w:hAnsi="Arial" w:cs="Arial"/>
          <w:spacing w:val="-5"/>
          <w:sz w:val="22"/>
          <w:szCs w:val="22"/>
        </w:rPr>
        <w:t xml:space="preserve"> </w:t>
      </w:r>
      <w:r w:rsidRPr="00AE3413">
        <w:rPr>
          <w:rFonts w:ascii="Arial" w:hAnsi="Arial" w:cs="Arial"/>
          <w:sz w:val="22"/>
          <w:szCs w:val="22"/>
        </w:rPr>
        <w:t>and</w:t>
      </w:r>
      <w:r w:rsidRPr="00AE3413">
        <w:rPr>
          <w:rFonts w:ascii="Arial" w:hAnsi="Arial" w:cs="Arial"/>
          <w:spacing w:val="-2"/>
          <w:sz w:val="22"/>
          <w:szCs w:val="22"/>
        </w:rPr>
        <w:t xml:space="preserve"> </w:t>
      </w:r>
      <w:r w:rsidRPr="00AE3413">
        <w:rPr>
          <w:rFonts w:ascii="Arial" w:hAnsi="Arial" w:cs="Arial"/>
          <w:sz w:val="22"/>
          <w:szCs w:val="22"/>
        </w:rPr>
        <w:t>10</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Annex</w:t>
      </w:r>
      <w:r w:rsidRPr="00AE3413">
        <w:rPr>
          <w:rFonts w:ascii="Arial" w:hAnsi="Arial" w:cs="Arial"/>
          <w:spacing w:val="-2"/>
          <w:sz w:val="22"/>
          <w:szCs w:val="22"/>
        </w:rPr>
        <w:t xml:space="preserve"> </w:t>
      </w:r>
      <w:r w:rsidRPr="00AE3413">
        <w:rPr>
          <w:rFonts w:ascii="Arial" w:hAnsi="Arial" w:cs="Arial"/>
          <w:sz w:val="22"/>
          <w:szCs w:val="22"/>
        </w:rPr>
        <w:t>IV</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Convention</w:t>
      </w:r>
      <w:r w:rsidRPr="00AE3413">
        <w:rPr>
          <w:rFonts w:ascii="Arial" w:hAnsi="Arial" w:cs="Arial"/>
          <w:spacing w:val="-2"/>
          <w:sz w:val="22"/>
          <w:szCs w:val="22"/>
        </w:rPr>
        <w:t xml:space="preserve"> </w:t>
      </w:r>
      <w:r w:rsidRPr="00AE3413">
        <w:rPr>
          <w:rFonts w:ascii="Arial" w:hAnsi="Arial" w:cs="Arial"/>
          <w:sz w:val="22"/>
          <w:szCs w:val="22"/>
        </w:rPr>
        <w:t>as</w:t>
      </w:r>
      <w:r w:rsidRPr="00AE3413">
        <w:rPr>
          <w:rFonts w:ascii="Arial" w:hAnsi="Arial" w:cs="Arial"/>
          <w:spacing w:val="-4"/>
          <w:sz w:val="22"/>
          <w:szCs w:val="22"/>
        </w:rPr>
        <w:t xml:space="preserve"> </w:t>
      </w:r>
      <w:r w:rsidRPr="00AE3413">
        <w:rPr>
          <w:rFonts w:ascii="Arial" w:hAnsi="Arial" w:cs="Arial"/>
          <w:sz w:val="22"/>
          <w:szCs w:val="22"/>
        </w:rPr>
        <w:t>follows:</w:t>
      </w:r>
    </w:p>
    <w:p w14:paraId="4E6DA974" w14:textId="77777777" w:rsidR="00C91AC8" w:rsidRPr="00AE3413" w:rsidRDefault="00C91AC8" w:rsidP="00C91AC8">
      <w:pPr>
        <w:spacing w:before="1" w:line="276" w:lineRule="auto"/>
        <w:ind w:left="182"/>
        <w:rPr>
          <w:rFonts w:ascii="Arial" w:hAnsi="Arial" w:cs="Arial"/>
          <w:sz w:val="22"/>
          <w:szCs w:val="22"/>
        </w:rPr>
      </w:pPr>
    </w:p>
    <w:p w14:paraId="600A9703" w14:textId="77777777" w:rsidR="00C91AC8" w:rsidRPr="00AE3413" w:rsidRDefault="00C91AC8" w:rsidP="00917E49">
      <w:pPr>
        <w:widowControl w:val="0"/>
        <w:numPr>
          <w:ilvl w:val="1"/>
          <w:numId w:val="11"/>
        </w:numPr>
        <w:tabs>
          <w:tab w:val="left" w:pos="1621"/>
        </w:tabs>
        <w:autoSpaceDE w:val="0"/>
        <w:autoSpaceDN w:val="0"/>
        <w:spacing w:after="0" w:line="276" w:lineRule="auto"/>
        <w:ind w:left="1621"/>
        <w:rPr>
          <w:rFonts w:ascii="Arial" w:hAnsi="Arial" w:cs="Arial"/>
          <w:sz w:val="22"/>
          <w:szCs w:val="22"/>
        </w:rPr>
      </w:pPr>
      <w:r w:rsidRPr="00AE3413">
        <w:rPr>
          <w:rFonts w:ascii="Arial" w:hAnsi="Arial" w:cs="Arial"/>
          <w:sz w:val="22"/>
          <w:szCs w:val="22"/>
        </w:rPr>
        <w:t>Description</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4"/>
          <w:sz w:val="22"/>
          <w:szCs w:val="22"/>
        </w:rPr>
        <w:t xml:space="preserve"> </w:t>
      </w:r>
      <w:r w:rsidRPr="00AE3413">
        <w:rPr>
          <w:rFonts w:ascii="Arial" w:hAnsi="Arial" w:cs="Arial"/>
          <w:sz w:val="22"/>
          <w:szCs w:val="22"/>
        </w:rPr>
        <w:t>sewage</w:t>
      </w:r>
      <w:r w:rsidRPr="00AE3413">
        <w:rPr>
          <w:rFonts w:ascii="Arial" w:hAnsi="Arial" w:cs="Arial"/>
          <w:spacing w:val="-3"/>
          <w:sz w:val="22"/>
          <w:szCs w:val="22"/>
        </w:rPr>
        <w:t xml:space="preserve"> </w:t>
      </w:r>
      <w:r w:rsidRPr="00AE3413">
        <w:rPr>
          <w:rFonts w:ascii="Arial" w:hAnsi="Arial" w:cs="Arial"/>
          <w:sz w:val="22"/>
          <w:szCs w:val="22"/>
        </w:rPr>
        <w:t>treatment</w:t>
      </w:r>
      <w:r w:rsidRPr="00AE3413">
        <w:rPr>
          <w:rFonts w:ascii="Arial" w:hAnsi="Arial" w:cs="Arial"/>
          <w:spacing w:val="-4"/>
          <w:sz w:val="22"/>
          <w:szCs w:val="22"/>
        </w:rPr>
        <w:t xml:space="preserve"> </w:t>
      </w:r>
      <w:r w:rsidRPr="00AE3413">
        <w:rPr>
          <w:rFonts w:ascii="Arial" w:hAnsi="Arial" w:cs="Arial"/>
          <w:spacing w:val="-2"/>
          <w:sz w:val="22"/>
          <w:szCs w:val="22"/>
        </w:rPr>
        <w:t>plant:</w:t>
      </w:r>
    </w:p>
    <w:p w14:paraId="1150400F" w14:textId="77777777" w:rsidR="00C91AC8" w:rsidRPr="00AE3413" w:rsidRDefault="00C91AC8" w:rsidP="00C91AC8">
      <w:pPr>
        <w:spacing w:before="2" w:line="276" w:lineRule="auto"/>
        <w:ind w:left="1622"/>
        <w:rPr>
          <w:rFonts w:ascii="Arial" w:hAnsi="Arial" w:cs="Arial"/>
          <w:spacing w:val="-2"/>
          <w:sz w:val="22"/>
          <w:szCs w:val="22"/>
        </w:rPr>
      </w:pPr>
      <w:r w:rsidRPr="00AE3413">
        <w:rPr>
          <w:rFonts w:ascii="Arial" w:hAnsi="Arial" w:cs="Arial"/>
          <w:sz w:val="22"/>
          <w:szCs w:val="22"/>
        </w:rPr>
        <w:t>Type</w:t>
      </w:r>
      <w:r w:rsidRPr="00AE3413">
        <w:rPr>
          <w:rFonts w:ascii="Arial" w:hAnsi="Arial" w:cs="Arial"/>
          <w:spacing w:val="-10"/>
          <w:sz w:val="22"/>
          <w:szCs w:val="22"/>
        </w:rPr>
        <w:t xml:space="preserve"> </w:t>
      </w:r>
      <w:r w:rsidRPr="00AE3413">
        <w:rPr>
          <w:rFonts w:ascii="Arial" w:hAnsi="Arial" w:cs="Arial"/>
          <w:sz w:val="22"/>
          <w:szCs w:val="22"/>
        </w:rPr>
        <w:t>of</w:t>
      </w:r>
      <w:r w:rsidRPr="00AE3413">
        <w:rPr>
          <w:rFonts w:ascii="Arial" w:hAnsi="Arial" w:cs="Arial"/>
          <w:spacing w:val="-10"/>
          <w:sz w:val="22"/>
          <w:szCs w:val="22"/>
        </w:rPr>
        <w:t xml:space="preserve"> </w:t>
      </w:r>
      <w:r w:rsidRPr="00AE3413">
        <w:rPr>
          <w:rFonts w:ascii="Arial" w:hAnsi="Arial" w:cs="Arial"/>
          <w:sz w:val="22"/>
          <w:szCs w:val="22"/>
        </w:rPr>
        <w:t>sewage</w:t>
      </w:r>
      <w:r w:rsidRPr="00AE3413">
        <w:rPr>
          <w:rFonts w:ascii="Arial" w:hAnsi="Arial" w:cs="Arial"/>
          <w:spacing w:val="-11"/>
          <w:sz w:val="22"/>
          <w:szCs w:val="22"/>
        </w:rPr>
        <w:t xml:space="preserve"> </w:t>
      </w:r>
      <w:r w:rsidRPr="00AE3413">
        <w:rPr>
          <w:rFonts w:ascii="Arial" w:hAnsi="Arial" w:cs="Arial"/>
          <w:sz w:val="22"/>
          <w:szCs w:val="22"/>
        </w:rPr>
        <w:t>treatment</w:t>
      </w:r>
      <w:r w:rsidRPr="00AE3413">
        <w:rPr>
          <w:rFonts w:ascii="Arial" w:hAnsi="Arial" w:cs="Arial"/>
          <w:spacing w:val="-10"/>
          <w:sz w:val="22"/>
          <w:szCs w:val="22"/>
        </w:rPr>
        <w:t xml:space="preserve"> </w:t>
      </w:r>
      <w:r w:rsidRPr="00AE3413">
        <w:rPr>
          <w:rFonts w:ascii="Arial" w:hAnsi="Arial" w:cs="Arial"/>
          <w:sz w:val="22"/>
          <w:szCs w:val="22"/>
        </w:rPr>
        <w:t>plant</w:t>
      </w:r>
      <w:r w:rsidRPr="00AE3413">
        <w:rPr>
          <w:rFonts w:ascii="Arial" w:hAnsi="Arial" w:cs="Arial"/>
          <w:spacing w:val="-10"/>
          <w:sz w:val="22"/>
          <w:szCs w:val="22"/>
        </w:rPr>
        <w:t xml:space="preserve"> </w:t>
      </w:r>
      <w:r w:rsidRPr="00AE3413">
        <w:rPr>
          <w:rFonts w:ascii="Arial" w:hAnsi="Arial" w:cs="Arial"/>
          <w:sz w:val="22"/>
          <w:szCs w:val="22"/>
        </w:rPr>
        <w:t>….……………………………………………………………………………………. Name</w:t>
      </w:r>
      <w:r w:rsidRPr="00AE3413">
        <w:rPr>
          <w:rFonts w:ascii="Arial" w:hAnsi="Arial" w:cs="Arial"/>
          <w:spacing w:val="-6"/>
          <w:sz w:val="22"/>
          <w:szCs w:val="22"/>
        </w:rPr>
        <w:t xml:space="preserve"> </w:t>
      </w:r>
      <w:r w:rsidRPr="00AE3413">
        <w:rPr>
          <w:rFonts w:ascii="Arial" w:hAnsi="Arial" w:cs="Arial"/>
          <w:sz w:val="22"/>
          <w:szCs w:val="22"/>
        </w:rPr>
        <w:t>of</w:t>
      </w:r>
      <w:r w:rsidRPr="00AE3413">
        <w:rPr>
          <w:rFonts w:ascii="Arial" w:hAnsi="Arial" w:cs="Arial"/>
          <w:spacing w:val="-4"/>
          <w:sz w:val="22"/>
          <w:szCs w:val="22"/>
        </w:rPr>
        <w:t xml:space="preserve"> </w:t>
      </w:r>
      <w:r w:rsidRPr="00AE3413">
        <w:rPr>
          <w:rFonts w:ascii="Arial" w:hAnsi="Arial" w:cs="Arial"/>
          <w:sz w:val="22"/>
          <w:szCs w:val="22"/>
        </w:rPr>
        <w:t>manufacturer</w:t>
      </w:r>
      <w:r w:rsidRPr="00AE3413">
        <w:rPr>
          <w:rFonts w:ascii="Arial" w:hAnsi="Arial" w:cs="Arial"/>
          <w:spacing w:val="-4"/>
          <w:sz w:val="22"/>
          <w:szCs w:val="22"/>
        </w:rPr>
        <w:t xml:space="preserve"> </w:t>
      </w:r>
      <w:r w:rsidRPr="00AE3413">
        <w:rPr>
          <w:rFonts w:ascii="Arial" w:hAnsi="Arial" w:cs="Arial"/>
          <w:spacing w:val="-2"/>
          <w:sz w:val="22"/>
          <w:szCs w:val="22"/>
        </w:rPr>
        <w:t>……………………………………………….............………………………………………….</w:t>
      </w:r>
    </w:p>
    <w:p w14:paraId="4EB63D7D" w14:textId="77777777" w:rsidR="00C91AC8" w:rsidRPr="00AE3413" w:rsidRDefault="00C91AC8" w:rsidP="00C91AC8">
      <w:pPr>
        <w:spacing w:before="2" w:line="276" w:lineRule="auto"/>
        <w:ind w:left="1622"/>
        <w:rPr>
          <w:rFonts w:ascii="Arial" w:hAnsi="Arial" w:cs="Arial"/>
          <w:spacing w:val="-2"/>
          <w:sz w:val="22"/>
          <w:szCs w:val="22"/>
        </w:rPr>
      </w:pPr>
      <w:r w:rsidRPr="00AE3413">
        <w:rPr>
          <w:rFonts w:ascii="Arial" w:hAnsi="Arial" w:cs="Arial"/>
          <w:sz w:val="22"/>
          <w:szCs w:val="22"/>
        </w:rPr>
        <w:t>The sewage treatment plant is certified by the Central Government to meet the effluent standards as provided for in Resolutions MEPC.159(55) or MEPC.227(64) as amended, as applicable</w:t>
      </w:r>
      <w:proofErr w:type="gramStart"/>
      <w:r w:rsidRPr="00AE3413">
        <w:rPr>
          <w:rFonts w:ascii="Arial" w:hAnsi="Arial" w:cs="Arial"/>
          <w:sz w:val="22"/>
          <w:szCs w:val="22"/>
        </w:rPr>
        <w:t>. .</w:t>
      </w:r>
      <w:proofErr w:type="gramEnd"/>
    </w:p>
    <w:p w14:paraId="4061CD89" w14:textId="77777777" w:rsidR="00C91AC8" w:rsidRPr="00AE3413" w:rsidRDefault="00C91AC8" w:rsidP="00917E49">
      <w:pPr>
        <w:widowControl w:val="0"/>
        <w:numPr>
          <w:ilvl w:val="1"/>
          <w:numId w:val="11"/>
        </w:numPr>
        <w:tabs>
          <w:tab w:val="left" w:pos="1619"/>
        </w:tabs>
        <w:autoSpaceDE w:val="0"/>
        <w:autoSpaceDN w:val="0"/>
        <w:spacing w:before="1" w:after="0" w:line="276" w:lineRule="auto"/>
        <w:jc w:val="both"/>
        <w:rPr>
          <w:rFonts w:ascii="Arial" w:hAnsi="Arial" w:cs="Arial"/>
          <w:sz w:val="22"/>
          <w:szCs w:val="22"/>
        </w:rPr>
      </w:pPr>
      <w:r w:rsidRPr="00AE3413">
        <w:rPr>
          <w:rFonts w:ascii="Arial" w:hAnsi="Arial" w:cs="Arial"/>
          <w:sz w:val="22"/>
          <w:szCs w:val="22"/>
        </w:rPr>
        <w:t>Description</w:t>
      </w:r>
      <w:r w:rsidRPr="00AE3413">
        <w:rPr>
          <w:rFonts w:ascii="Arial" w:hAnsi="Arial" w:cs="Arial"/>
          <w:spacing w:val="-5"/>
          <w:sz w:val="22"/>
          <w:szCs w:val="22"/>
        </w:rPr>
        <w:t xml:space="preserve"> </w:t>
      </w:r>
      <w:r w:rsidRPr="00AE3413">
        <w:rPr>
          <w:rFonts w:ascii="Arial" w:hAnsi="Arial" w:cs="Arial"/>
          <w:sz w:val="22"/>
          <w:szCs w:val="22"/>
        </w:rPr>
        <w:t>of</w:t>
      </w:r>
      <w:r w:rsidRPr="00AE3413">
        <w:rPr>
          <w:rFonts w:ascii="Arial" w:hAnsi="Arial" w:cs="Arial"/>
          <w:spacing w:val="-7"/>
          <w:sz w:val="22"/>
          <w:szCs w:val="22"/>
        </w:rPr>
        <w:t xml:space="preserve"> </w:t>
      </w:r>
      <w:proofErr w:type="spellStart"/>
      <w:proofErr w:type="gramStart"/>
      <w:r w:rsidRPr="00AE3413">
        <w:rPr>
          <w:rFonts w:ascii="Arial" w:hAnsi="Arial" w:cs="Arial"/>
          <w:sz w:val="22"/>
          <w:szCs w:val="22"/>
        </w:rPr>
        <w:t>comminuter</w:t>
      </w:r>
      <w:proofErr w:type="spellEnd"/>
      <w:r w:rsidRPr="00AE3413">
        <w:rPr>
          <w:rFonts w:ascii="Arial" w:hAnsi="Arial" w:cs="Arial"/>
          <w:spacing w:val="-6"/>
          <w:sz w:val="22"/>
          <w:szCs w:val="22"/>
        </w:rPr>
        <w:t xml:space="preserve"> </w:t>
      </w:r>
      <w:r w:rsidRPr="00AE3413">
        <w:rPr>
          <w:rFonts w:ascii="Arial" w:hAnsi="Arial" w:cs="Arial"/>
          <w:spacing w:val="-10"/>
          <w:sz w:val="22"/>
          <w:szCs w:val="22"/>
        </w:rPr>
        <w:t>:</w:t>
      </w:r>
      <w:proofErr w:type="gramEnd"/>
    </w:p>
    <w:p w14:paraId="0316D48B" w14:textId="77777777" w:rsidR="00C91AC8" w:rsidRPr="00AE3413" w:rsidRDefault="00C91AC8" w:rsidP="00C91AC8">
      <w:pPr>
        <w:spacing w:before="2" w:line="276" w:lineRule="auto"/>
        <w:ind w:left="1622" w:right="376"/>
        <w:jc w:val="both"/>
        <w:rPr>
          <w:rFonts w:ascii="Arial" w:hAnsi="Arial" w:cs="Arial"/>
          <w:sz w:val="22"/>
          <w:szCs w:val="22"/>
        </w:rPr>
      </w:pPr>
      <w:r w:rsidRPr="00AE3413">
        <w:rPr>
          <w:rFonts w:ascii="Arial" w:hAnsi="Arial" w:cs="Arial"/>
          <w:sz w:val="22"/>
          <w:szCs w:val="22"/>
        </w:rPr>
        <w:t>Type</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proofErr w:type="spellStart"/>
      <w:r w:rsidRPr="00AE3413">
        <w:rPr>
          <w:rFonts w:ascii="Arial" w:hAnsi="Arial" w:cs="Arial"/>
          <w:sz w:val="22"/>
          <w:szCs w:val="22"/>
        </w:rPr>
        <w:t>comminuter</w:t>
      </w:r>
      <w:proofErr w:type="spellEnd"/>
      <w:r w:rsidRPr="00AE3413">
        <w:rPr>
          <w:rFonts w:ascii="Arial" w:hAnsi="Arial" w:cs="Arial"/>
          <w:spacing w:val="-13"/>
          <w:sz w:val="22"/>
          <w:szCs w:val="22"/>
        </w:rPr>
        <w:t xml:space="preserve"> </w:t>
      </w:r>
      <w:r w:rsidRPr="00AE3413">
        <w:rPr>
          <w:rFonts w:ascii="Arial" w:hAnsi="Arial" w:cs="Arial"/>
          <w:sz w:val="22"/>
          <w:szCs w:val="22"/>
        </w:rPr>
        <w:t>……………………………………………………………………………………………………………</w:t>
      </w:r>
    </w:p>
    <w:p w14:paraId="1DE48ED2" w14:textId="77777777" w:rsidR="00C91AC8" w:rsidRPr="00AE3413" w:rsidRDefault="00C91AC8" w:rsidP="00C91AC8">
      <w:pPr>
        <w:spacing w:before="2" w:line="276" w:lineRule="auto"/>
        <w:ind w:left="1622" w:right="376"/>
        <w:jc w:val="both"/>
        <w:rPr>
          <w:rFonts w:ascii="Arial" w:hAnsi="Arial" w:cs="Arial"/>
          <w:sz w:val="22"/>
          <w:szCs w:val="22"/>
        </w:rPr>
      </w:pPr>
      <w:r w:rsidRPr="00AE3413">
        <w:rPr>
          <w:rFonts w:ascii="Arial" w:hAnsi="Arial" w:cs="Arial"/>
          <w:sz w:val="22"/>
          <w:szCs w:val="22"/>
        </w:rPr>
        <w:t>Name</w:t>
      </w:r>
      <w:r w:rsidRPr="00AE3413">
        <w:rPr>
          <w:rFonts w:ascii="Arial" w:hAnsi="Arial" w:cs="Arial"/>
          <w:spacing w:val="-13"/>
          <w:sz w:val="22"/>
          <w:szCs w:val="22"/>
        </w:rPr>
        <w:t xml:space="preserve"> </w:t>
      </w:r>
      <w:r w:rsidRPr="00AE3413">
        <w:rPr>
          <w:rFonts w:ascii="Arial" w:hAnsi="Arial" w:cs="Arial"/>
          <w:sz w:val="22"/>
          <w:szCs w:val="22"/>
        </w:rPr>
        <w:t>of</w:t>
      </w:r>
      <w:r w:rsidRPr="00AE3413">
        <w:rPr>
          <w:rFonts w:ascii="Arial" w:hAnsi="Arial" w:cs="Arial"/>
          <w:spacing w:val="-12"/>
          <w:sz w:val="22"/>
          <w:szCs w:val="22"/>
        </w:rPr>
        <w:t xml:space="preserve"> </w:t>
      </w:r>
      <w:r w:rsidRPr="00AE3413">
        <w:rPr>
          <w:rFonts w:ascii="Arial" w:hAnsi="Arial" w:cs="Arial"/>
          <w:sz w:val="22"/>
          <w:szCs w:val="22"/>
        </w:rPr>
        <w:t>manufacturer</w:t>
      </w:r>
      <w:r w:rsidRPr="00AE3413">
        <w:rPr>
          <w:rFonts w:ascii="Arial" w:hAnsi="Arial" w:cs="Arial"/>
          <w:spacing w:val="-13"/>
          <w:sz w:val="22"/>
          <w:szCs w:val="22"/>
        </w:rPr>
        <w:t xml:space="preserve"> </w:t>
      </w:r>
      <w:r w:rsidRPr="00AE3413">
        <w:rPr>
          <w:rFonts w:ascii="Arial" w:hAnsi="Arial" w:cs="Arial"/>
          <w:sz w:val="22"/>
          <w:szCs w:val="22"/>
        </w:rPr>
        <w:t>...…………………………………………………………………………………………………….</w:t>
      </w:r>
    </w:p>
    <w:p w14:paraId="6447DC37" w14:textId="77777777" w:rsidR="00C91AC8" w:rsidRPr="00AE3413" w:rsidRDefault="00C91AC8" w:rsidP="00C91AC8">
      <w:pPr>
        <w:spacing w:before="2" w:line="276" w:lineRule="auto"/>
        <w:ind w:left="1622" w:right="376"/>
        <w:jc w:val="both"/>
        <w:rPr>
          <w:rFonts w:ascii="Arial" w:hAnsi="Arial" w:cs="Arial"/>
          <w:sz w:val="22"/>
          <w:szCs w:val="22"/>
        </w:rPr>
      </w:pPr>
      <w:r w:rsidRPr="00AE3413">
        <w:rPr>
          <w:rFonts w:ascii="Arial" w:hAnsi="Arial" w:cs="Arial"/>
          <w:sz w:val="22"/>
          <w:szCs w:val="22"/>
        </w:rPr>
        <w:t>Standard</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sewage</w:t>
      </w:r>
      <w:r w:rsidRPr="00AE3413">
        <w:rPr>
          <w:rFonts w:ascii="Arial" w:hAnsi="Arial" w:cs="Arial"/>
          <w:spacing w:val="-3"/>
          <w:sz w:val="22"/>
          <w:szCs w:val="22"/>
        </w:rPr>
        <w:t xml:space="preserve"> </w:t>
      </w:r>
      <w:r w:rsidRPr="00AE3413">
        <w:rPr>
          <w:rFonts w:ascii="Arial" w:hAnsi="Arial" w:cs="Arial"/>
          <w:sz w:val="22"/>
          <w:szCs w:val="22"/>
        </w:rPr>
        <w:t>after</w:t>
      </w:r>
      <w:r w:rsidRPr="00AE3413">
        <w:rPr>
          <w:rFonts w:ascii="Arial" w:hAnsi="Arial" w:cs="Arial"/>
          <w:spacing w:val="-4"/>
          <w:sz w:val="22"/>
          <w:szCs w:val="22"/>
        </w:rPr>
        <w:t xml:space="preserve"> </w:t>
      </w:r>
      <w:r w:rsidRPr="00AE3413">
        <w:rPr>
          <w:rFonts w:ascii="Arial" w:hAnsi="Arial" w:cs="Arial"/>
          <w:sz w:val="22"/>
          <w:szCs w:val="22"/>
        </w:rPr>
        <w:t>disinfection</w:t>
      </w:r>
      <w:r w:rsidRPr="00AE3413">
        <w:rPr>
          <w:rFonts w:ascii="Arial" w:hAnsi="Arial" w:cs="Arial"/>
          <w:spacing w:val="-3"/>
          <w:sz w:val="22"/>
          <w:szCs w:val="22"/>
        </w:rPr>
        <w:t xml:space="preserve"> </w:t>
      </w:r>
      <w:r w:rsidRPr="00AE3413">
        <w:rPr>
          <w:rFonts w:ascii="Arial" w:hAnsi="Arial" w:cs="Arial"/>
          <w:sz w:val="22"/>
          <w:szCs w:val="22"/>
        </w:rPr>
        <w:t>……………………………………………………………………………….</w:t>
      </w:r>
    </w:p>
    <w:p w14:paraId="33D8173A" w14:textId="77777777" w:rsidR="00C91AC8" w:rsidRPr="00AE3413" w:rsidRDefault="00C91AC8" w:rsidP="00917E49">
      <w:pPr>
        <w:widowControl w:val="0"/>
        <w:numPr>
          <w:ilvl w:val="1"/>
          <w:numId w:val="11"/>
        </w:numPr>
        <w:tabs>
          <w:tab w:val="left" w:pos="1619"/>
        </w:tabs>
        <w:autoSpaceDE w:val="0"/>
        <w:autoSpaceDN w:val="0"/>
        <w:spacing w:after="0" w:line="276" w:lineRule="auto"/>
        <w:ind w:left="1619" w:hanging="718"/>
        <w:jc w:val="both"/>
        <w:rPr>
          <w:rFonts w:ascii="Arial" w:hAnsi="Arial" w:cs="Arial"/>
          <w:sz w:val="22"/>
          <w:szCs w:val="22"/>
        </w:rPr>
      </w:pPr>
      <w:r w:rsidRPr="00AE3413">
        <w:rPr>
          <w:rFonts w:ascii="Arial" w:hAnsi="Arial" w:cs="Arial"/>
          <w:sz w:val="22"/>
          <w:szCs w:val="22"/>
        </w:rPr>
        <w:t>Description</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6"/>
          <w:sz w:val="22"/>
          <w:szCs w:val="22"/>
        </w:rPr>
        <w:t xml:space="preserve"> </w:t>
      </w:r>
      <w:r w:rsidRPr="00AE3413">
        <w:rPr>
          <w:rFonts w:ascii="Arial" w:hAnsi="Arial" w:cs="Arial"/>
          <w:sz w:val="22"/>
          <w:szCs w:val="22"/>
        </w:rPr>
        <w:t>holding</w:t>
      </w:r>
      <w:r w:rsidRPr="00AE3413">
        <w:rPr>
          <w:rFonts w:ascii="Arial" w:hAnsi="Arial" w:cs="Arial"/>
          <w:spacing w:val="-4"/>
          <w:sz w:val="22"/>
          <w:szCs w:val="22"/>
        </w:rPr>
        <w:t xml:space="preserve"> </w:t>
      </w:r>
      <w:r w:rsidRPr="00AE3413">
        <w:rPr>
          <w:rFonts w:ascii="Arial" w:hAnsi="Arial" w:cs="Arial"/>
          <w:sz w:val="22"/>
          <w:szCs w:val="22"/>
        </w:rPr>
        <w:t>tank</w:t>
      </w:r>
      <w:r w:rsidRPr="00AE3413">
        <w:rPr>
          <w:rFonts w:ascii="Arial" w:hAnsi="Arial" w:cs="Arial"/>
          <w:spacing w:val="-5"/>
          <w:sz w:val="22"/>
          <w:szCs w:val="22"/>
        </w:rPr>
        <w:t>:</w:t>
      </w:r>
    </w:p>
    <w:p w14:paraId="03FFDF78" w14:textId="77777777" w:rsidR="00C91AC8" w:rsidRPr="00AE3413" w:rsidRDefault="00C91AC8" w:rsidP="00C91AC8">
      <w:pPr>
        <w:tabs>
          <w:tab w:val="left" w:leader="dot" w:pos="9453"/>
        </w:tabs>
        <w:spacing w:before="1" w:line="276" w:lineRule="auto"/>
        <w:ind w:left="1622"/>
        <w:jc w:val="both"/>
        <w:rPr>
          <w:rFonts w:ascii="Arial" w:hAnsi="Arial" w:cs="Arial"/>
          <w:sz w:val="22"/>
          <w:szCs w:val="22"/>
        </w:rPr>
      </w:pPr>
      <w:r w:rsidRPr="00AE3413">
        <w:rPr>
          <w:rFonts w:ascii="Arial" w:hAnsi="Arial" w:cs="Arial"/>
          <w:sz w:val="22"/>
          <w:szCs w:val="22"/>
        </w:rPr>
        <w:t>Total</w:t>
      </w:r>
      <w:r w:rsidRPr="00AE3413">
        <w:rPr>
          <w:rFonts w:ascii="Arial" w:hAnsi="Arial" w:cs="Arial"/>
          <w:spacing w:val="-5"/>
          <w:sz w:val="22"/>
          <w:szCs w:val="22"/>
        </w:rPr>
        <w:t xml:space="preserve"> </w:t>
      </w:r>
      <w:r w:rsidRPr="00AE3413">
        <w:rPr>
          <w:rFonts w:ascii="Arial" w:hAnsi="Arial" w:cs="Arial"/>
          <w:sz w:val="22"/>
          <w:szCs w:val="22"/>
        </w:rPr>
        <w:t>capacity</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4"/>
          <w:sz w:val="22"/>
          <w:szCs w:val="22"/>
        </w:rPr>
        <w:t xml:space="preserve"> </w:t>
      </w:r>
      <w:r w:rsidRPr="00AE3413">
        <w:rPr>
          <w:rFonts w:ascii="Arial" w:hAnsi="Arial" w:cs="Arial"/>
          <w:sz w:val="22"/>
          <w:szCs w:val="22"/>
        </w:rPr>
        <w:t>holding</w:t>
      </w:r>
      <w:r w:rsidRPr="00AE3413">
        <w:rPr>
          <w:rFonts w:ascii="Arial" w:hAnsi="Arial" w:cs="Arial"/>
          <w:spacing w:val="-3"/>
          <w:sz w:val="22"/>
          <w:szCs w:val="22"/>
        </w:rPr>
        <w:t xml:space="preserve"> </w:t>
      </w:r>
      <w:r w:rsidRPr="00AE3413">
        <w:rPr>
          <w:rFonts w:ascii="Arial" w:hAnsi="Arial" w:cs="Arial"/>
          <w:spacing w:val="-4"/>
          <w:sz w:val="22"/>
          <w:szCs w:val="22"/>
        </w:rPr>
        <w:t>tank</w:t>
      </w:r>
      <w:r w:rsidRPr="00AE3413">
        <w:rPr>
          <w:rFonts w:ascii="Arial" w:hAnsi="Arial" w:cs="Arial"/>
          <w:sz w:val="22"/>
          <w:szCs w:val="22"/>
        </w:rPr>
        <w:tab/>
      </w:r>
      <w:r w:rsidRPr="00AE3413">
        <w:rPr>
          <w:rFonts w:ascii="Arial" w:hAnsi="Arial" w:cs="Arial"/>
          <w:spacing w:val="-5"/>
          <w:sz w:val="22"/>
          <w:szCs w:val="22"/>
        </w:rPr>
        <w:t>m</w:t>
      </w:r>
      <w:r w:rsidRPr="00AE3413">
        <w:rPr>
          <w:rFonts w:ascii="Arial" w:hAnsi="Arial" w:cs="Arial"/>
          <w:spacing w:val="-5"/>
          <w:sz w:val="22"/>
          <w:szCs w:val="22"/>
          <w:vertAlign w:val="superscript"/>
        </w:rPr>
        <w:t>3</w:t>
      </w:r>
    </w:p>
    <w:p w14:paraId="0A2CB871" w14:textId="77777777" w:rsidR="00C91AC8" w:rsidRPr="00AE3413" w:rsidRDefault="00C91AC8" w:rsidP="00C91AC8">
      <w:pPr>
        <w:spacing w:line="276" w:lineRule="auto"/>
        <w:ind w:left="1622"/>
        <w:jc w:val="both"/>
        <w:rPr>
          <w:rFonts w:ascii="Arial" w:hAnsi="Arial" w:cs="Arial"/>
          <w:sz w:val="22"/>
          <w:szCs w:val="22"/>
        </w:rPr>
      </w:pPr>
      <w:r w:rsidRPr="00AE3413">
        <w:rPr>
          <w:rFonts w:ascii="Arial" w:hAnsi="Arial" w:cs="Arial"/>
          <w:sz w:val="22"/>
          <w:szCs w:val="22"/>
        </w:rPr>
        <w:t>Location</w:t>
      </w:r>
      <w:r w:rsidRPr="00AE3413">
        <w:rPr>
          <w:rFonts w:ascii="Arial" w:hAnsi="Arial" w:cs="Arial"/>
          <w:spacing w:val="-9"/>
          <w:sz w:val="22"/>
          <w:szCs w:val="22"/>
        </w:rPr>
        <w:t xml:space="preserve"> </w:t>
      </w:r>
      <w:r w:rsidRPr="00AE3413">
        <w:rPr>
          <w:rFonts w:ascii="Arial" w:hAnsi="Arial" w:cs="Arial"/>
          <w:spacing w:val="-2"/>
          <w:sz w:val="22"/>
          <w:szCs w:val="22"/>
        </w:rPr>
        <w:t>……………….…………………………………………………………………………………………………………….</w:t>
      </w:r>
    </w:p>
    <w:p w14:paraId="70AC8337" w14:textId="77777777" w:rsidR="00C91AC8" w:rsidRPr="00AE3413" w:rsidRDefault="00C91AC8" w:rsidP="00917E49">
      <w:pPr>
        <w:widowControl w:val="0"/>
        <w:numPr>
          <w:ilvl w:val="1"/>
          <w:numId w:val="11"/>
        </w:numPr>
        <w:tabs>
          <w:tab w:val="left" w:pos="1619"/>
        </w:tabs>
        <w:autoSpaceDE w:val="0"/>
        <w:autoSpaceDN w:val="0"/>
        <w:spacing w:before="2" w:after="0" w:line="276" w:lineRule="auto"/>
        <w:ind w:left="901" w:right="384" w:firstLine="0"/>
        <w:jc w:val="both"/>
        <w:rPr>
          <w:rFonts w:ascii="Arial" w:hAnsi="Arial" w:cs="Arial"/>
          <w:sz w:val="22"/>
          <w:szCs w:val="22"/>
        </w:rPr>
      </w:pPr>
      <w:r w:rsidRPr="00AE3413">
        <w:rPr>
          <w:rFonts w:ascii="Arial" w:hAnsi="Arial" w:cs="Arial"/>
          <w:sz w:val="22"/>
          <w:szCs w:val="22"/>
        </w:rPr>
        <w:t xml:space="preserve">A pipeline for the discharge of sewage to a reception facility, fitted with a standard shore </w:t>
      </w:r>
      <w:r w:rsidRPr="00AE3413">
        <w:rPr>
          <w:rFonts w:ascii="Arial" w:hAnsi="Arial" w:cs="Arial"/>
          <w:spacing w:val="-2"/>
          <w:sz w:val="22"/>
          <w:szCs w:val="22"/>
        </w:rPr>
        <w:t>connection</w:t>
      </w:r>
    </w:p>
    <w:p w14:paraId="7B374F46" w14:textId="77777777" w:rsidR="00645566" w:rsidRPr="00AE3413" w:rsidRDefault="00C91AC8" w:rsidP="00917E49">
      <w:pPr>
        <w:widowControl w:val="0"/>
        <w:numPr>
          <w:ilvl w:val="0"/>
          <w:numId w:val="11"/>
        </w:numPr>
        <w:tabs>
          <w:tab w:val="left" w:pos="545"/>
        </w:tabs>
        <w:autoSpaceDE w:val="0"/>
        <w:autoSpaceDN w:val="0"/>
        <w:spacing w:before="1" w:after="0" w:line="276" w:lineRule="auto"/>
        <w:ind w:left="545" w:hanging="363"/>
        <w:jc w:val="both"/>
        <w:rPr>
          <w:rFonts w:ascii="Arial" w:hAnsi="Arial" w:cs="Arial"/>
          <w:sz w:val="22"/>
          <w:szCs w:val="22"/>
        </w:rPr>
      </w:pPr>
      <w:r w:rsidRPr="00AE3413">
        <w:rPr>
          <w:rFonts w:ascii="Arial" w:hAnsi="Arial" w:cs="Arial"/>
          <w:sz w:val="22"/>
          <w:szCs w:val="22"/>
        </w:rPr>
        <w:t>That</w:t>
      </w:r>
      <w:r w:rsidRPr="00AE3413">
        <w:rPr>
          <w:rFonts w:ascii="Arial" w:hAnsi="Arial" w:cs="Arial"/>
          <w:spacing w:val="-5"/>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vessel</w:t>
      </w:r>
      <w:r w:rsidRPr="00AE3413">
        <w:rPr>
          <w:rFonts w:ascii="Arial" w:hAnsi="Arial" w:cs="Arial"/>
          <w:spacing w:val="-2"/>
          <w:sz w:val="22"/>
          <w:szCs w:val="22"/>
        </w:rPr>
        <w:t xml:space="preserve"> </w:t>
      </w:r>
      <w:r w:rsidRPr="00AE3413">
        <w:rPr>
          <w:rFonts w:ascii="Arial" w:hAnsi="Arial" w:cs="Arial"/>
          <w:sz w:val="22"/>
          <w:szCs w:val="22"/>
        </w:rPr>
        <w:t>has</w:t>
      </w:r>
      <w:r w:rsidRPr="00AE3413">
        <w:rPr>
          <w:rFonts w:ascii="Arial" w:hAnsi="Arial" w:cs="Arial"/>
          <w:spacing w:val="-3"/>
          <w:sz w:val="22"/>
          <w:szCs w:val="22"/>
        </w:rPr>
        <w:t xml:space="preserve"> </w:t>
      </w:r>
      <w:r w:rsidRPr="00AE3413">
        <w:rPr>
          <w:rFonts w:ascii="Arial" w:hAnsi="Arial" w:cs="Arial"/>
          <w:sz w:val="22"/>
          <w:szCs w:val="22"/>
        </w:rPr>
        <w:t>been</w:t>
      </w:r>
      <w:r w:rsidRPr="00AE3413">
        <w:rPr>
          <w:rFonts w:ascii="Arial" w:hAnsi="Arial" w:cs="Arial"/>
          <w:spacing w:val="-3"/>
          <w:sz w:val="22"/>
          <w:szCs w:val="22"/>
        </w:rPr>
        <w:t xml:space="preserve"> </w:t>
      </w:r>
      <w:r w:rsidRPr="00AE3413">
        <w:rPr>
          <w:rFonts w:ascii="Arial" w:hAnsi="Arial" w:cs="Arial"/>
          <w:sz w:val="22"/>
          <w:szCs w:val="22"/>
        </w:rPr>
        <w:t>surveyed</w:t>
      </w:r>
      <w:r w:rsidRPr="00AE3413">
        <w:rPr>
          <w:rFonts w:ascii="Arial" w:hAnsi="Arial" w:cs="Arial"/>
          <w:spacing w:val="-4"/>
          <w:sz w:val="22"/>
          <w:szCs w:val="22"/>
        </w:rPr>
        <w:t xml:space="preserve"> </w:t>
      </w:r>
      <w:r w:rsidRPr="00AE3413">
        <w:rPr>
          <w:rFonts w:ascii="Arial" w:hAnsi="Arial" w:cs="Arial"/>
          <w:sz w:val="22"/>
          <w:szCs w:val="22"/>
        </w:rPr>
        <w:t>in</w:t>
      </w:r>
      <w:r w:rsidRPr="00AE3413">
        <w:rPr>
          <w:rFonts w:ascii="Arial" w:hAnsi="Arial" w:cs="Arial"/>
          <w:spacing w:val="-2"/>
          <w:sz w:val="22"/>
          <w:szCs w:val="22"/>
        </w:rPr>
        <w:t xml:space="preserve"> </w:t>
      </w:r>
      <w:r w:rsidRPr="00AE3413">
        <w:rPr>
          <w:rFonts w:ascii="Arial" w:hAnsi="Arial" w:cs="Arial"/>
          <w:sz w:val="22"/>
          <w:szCs w:val="22"/>
        </w:rPr>
        <w:t>accordance</w:t>
      </w:r>
      <w:r w:rsidRPr="00AE3413">
        <w:rPr>
          <w:rFonts w:ascii="Arial" w:hAnsi="Arial" w:cs="Arial"/>
          <w:spacing w:val="-2"/>
          <w:sz w:val="22"/>
          <w:szCs w:val="22"/>
        </w:rPr>
        <w:t xml:space="preserve"> </w:t>
      </w:r>
      <w:r w:rsidRPr="00AE3413">
        <w:rPr>
          <w:rFonts w:ascii="Arial" w:hAnsi="Arial" w:cs="Arial"/>
          <w:sz w:val="22"/>
          <w:szCs w:val="22"/>
        </w:rPr>
        <w:t>with</w:t>
      </w:r>
      <w:r w:rsidRPr="00AE3413">
        <w:rPr>
          <w:rFonts w:ascii="Arial" w:hAnsi="Arial" w:cs="Arial"/>
          <w:spacing w:val="-2"/>
          <w:sz w:val="22"/>
          <w:szCs w:val="22"/>
        </w:rPr>
        <w:t xml:space="preserve"> </w:t>
      </w:r>
      <w:r w:rsidRPr="00AE3413">
        <w:rPr>
          <w:rFonts w:ascii="Arial" w:hAnsi="Arial" w:cs="Arial"/>
          <w:sz w:val="22"/>
          <w:szCs w:val="22"/>
        </w:rPr>
        <w:t>regulation</w:t>
      </w:r>
      <w:r w:rsidRPr="00AE3413">
        <w:rPr>
          <w:rFonts w:ascii="Arial" w:hAnsi="Arial" w:cs="Arial"/>
          <w:spacing w:val="-3"/>
          <w:sz w:val="22"/>
          <w:szCs w:val="22"/>
        </w:rPr>
        <w:t xml:space="preserve"> </w:t>
      </w:r>
      <w:r w:rsidRPr="00AE3413">
        <w:rPr>
          <w:rFonts w:ascii="Arial" w:hAnsi="Arial" w:cs="Arial"/>
          <w:sz w:val="22"/>
          <w:szCs w:val="22"/>
        </w:rPr>
        <w:t>4</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Annex</w:t>
      </w:r>
      <w:r w:rsidRPr="00AE3413">
        <w:rPr>
          <w:rFonts w:ascii="Arial" w:hAnsi="Arial" w:cs="Arial"/>
          <w:spacing w:val="-2"/>
          <w:sz w:val="22"/>
          <w:szCs w:val="22"/>
        </w:rPr>
        <w:t xml:space="preserve"> </w:t>
      </w:r>
      <w:r w:rsidRPr="00AE3413">
        <w:rPr>
          <w:rFonts w:ascii="Arial" w:hAnsi="Arial" w:cs="Arial"/>
          <w:sz w:val="22"/>
          <w:szCs w:val="22"/>
        </w:rPr>
        <w:t>IV</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Convention.</w:t>
      </w:r>
    </w:p>
    <w:p w14:paraId="2180E6D1" w14:textId="77777777" w:rsidR="00645566" w:rsidRPr="00AE3413" w:rsidRDefault="00C91AC8" w:rsidP="00917E49">
      <w:pPr>
        <w:widowControl w:val="0"/>
        <w:numPr>
          <w:ilvl w:val="0"/>
          <w:numId w:val="11"/>
        </w:numPr>
        <w:tabs>
          <w:tab w:val="left" w:pos="545"/>
        </w:tabs>
        <w:autoSpaceDE w:val="0"/>
        <w:autoSpaceDN w:val="0"/>
        <w:spacing w:before="1" w:after="0" w:line="276" w:lineRule="auto"/>
        <w:ind w:left="545" w:hanging="363"/>
        <w:jc w:val="both"/>
        <w:rPr>
          <w:rFonts w:ascii="Arial" w:hAnsi="Arial" w:cs="Arial"/>
          <w:sz w:val="22"/>
          <w:szCs w:val="22"/>
        </w:rPr>
      </w:pPr>
      <w:r w:rsidRPr="00AE3413">
        <w:rPr>
          <w:rFonts w:ascii="Arial" w:hAnsi="Arial" w:cs="Arial"/>
          <w:sz w:val="22"/>
          <w:szCs w:val="22"/>
        </w:rPr>
        <w:t>That</w:t>
      </w:r>
      <w:r w:rsidRPr="00AE3413">
        <w:rPr>
          <w:rFonts w:ascii="Arial" w:hAnsi="Arial" w:cs="Arial"/>
          <w:spacing w:val="-2"/>
          <w:sz w:val="22"/>
          <w:szCs w:val="22"/>
        </w:rPr>
        <w:t xml:space="preserve"> </w:t>
      </w:r>
      <w:r w:rsidRPr="00AE3413">
        <w:rPr>
          <w:rFonts w:ascii="Arial" w:hAnsi="Arial" w:cs="Arial"/>
          <w:sz w:val="22"/>
          <w:szCs w:val="22"/>
        </w:rPr>
        <w:t>the survey</w:t>
      </w:r>
      <w:r w:rsidRPr="00AE3413">
        <w:rPr>
          <w:rFonts w:ascii="Arial" w:hAnsi="Arial" w:cs="Arial"/>
          <w:spacing w:val="-1"/>
          <w:sz w:val="22"/>
          <w:szCs w:val="22"/>
        </w:rPr>
        <w:t xml:space="preserve"> </w:t>
      </w:r>
      <w:r w:rsidRPr="00AE3413">
        <w:rPr>
          <w:rFonts w:ascii="Arial" w:hAnsi="Arial" w:cs="Arial"/>
          <w:sz w:val="22"/>
          <w:szCs w:val="22"/>
        </w:rPr>
        <w:t>shows</w:t>
      </w:r>
      <w:r w:rsidRPr="00AE3413">
        <w:rPr>
          <w:rFonts w:ascii="Arial" w:hAnsi="Arial" w:cs="Arial"/>
          <w:spacing w:val="-2"/>
          <w:sz w:val="22"/>
          <w:szCs w:val="22"/>
        </w:rPr>
        <w:t xml:space="preserve"> </w:t>
      </w:r>
      <w:r w:rsidRPr="00AE3413">
        <w:rPr>
          <w:rFonts w:ascii="Arial" w:hAnsi="Arial" w:cs="Arial"/>
          <w:sz w:val="22"/>
          <w:szCs w:val="22"/>
        </w:rPr>
        <w:t>that the</w:t>
      </w:r>
      <w:r w:rsidRPr="00AE3413">
        <w:rPr>
          <w:rFonts w:ascii="Arial" w:hAnsi="Arial" w:cs="Arial"/>
          <w:spacing w:val="-1"/>
          <w:sz w:val="22"/>
          <w:szCs w:val="22"/>
        </w:rPr>
        <w:t xml:space="preserve"> </w:t>
      </w:r>
      <w:r w:rsidRPr="00AE3413">
        <w:rPr>
          <w:rFonts w:ascii="Arial" w:hAnsi="Arial" w:cs="Arial"/>
          <w:sz w:val="22"/>
          <w:szCs w:val="22"/>
        </w:rPr>
        <w:t>structure,</w:t>
      </w:r>
      <w:r w:rsidRPr="00AE3413">
        <w:rPr>
          <w:rFonts w:ascii="Arial" w:hAnsi="Arial" w:cs="Arial"/>
          <w:spacing w:val="-3"/>
          <w:sz w:val="22"/>
          <w:szCs w:val="22"/>
        </w:rPr>
        <w:t xml:space="preserve"> </w:t>
      </w:r>
      <w:r w:rsidRPr="00AE3413">
        <w:rPr>
          <w:rFonts w:ascii="Arial" w:hAnsi="Arial" w:cs="Arial"/>
          <w:sz w:val="22"/>
          <w:szCs w:val="22"/>
        </w:rPr>
        <w:t>equipment,</w:t>
      </w:r>
      <w:r w:rsidRPr="00AE3413">
        <w:rPr>
          <w:rFonts w:ascii="Arial" w:hAnsi="Arial" w:cs="Arial"/>
          <w:spacing w:val="-1"/>
          <w:sz w:val="22"/>
          <w:szCs w:val="22"/>
        </w:rPr>
        <w:t xml:space="preserve"> </w:t>
      </w:r>
      <w:r w:rsidRPr="00AE3413">
        <w:rPr>
          <w:rFonts w:ascii="Arial" w:hAnsi="Arial" w:cs="Arial"/>
          <w:sz w:val="22"/>
          <w:szCs w:val="22"/>
        </w:rPr>
        <w:t>systems,</w:t>
      </w:r>
      <w:r w:rsidRPr="00AE3413">
        <w:rPr>
          <w:rFonts w:ascii="Arial" w:hAnsi="Arial" w:cs="Arial"/>
          <w:spacing w:val="-1"/>
          <w:sz w:val="22"/>
          <w:szCs w:val="22"/>
        </w:rPr>
        <w:t xml:space="preserve"> </w:t>
      </w:r>
      <w:r w:rsidRPr="00AE3413">
        <w:rPr>
          <w:rFonts w:ascii="Arial" w:hAnsi="Arial" w:cs="Arial"/>
          <w:sz w:val="22"/>
          <w:szCs w:val="22"/>
        </w:rPr>
        <w:t>fittings,</w:t>
      </w:r>
      <w:r w:rsidRPr="00AE3413">
        <w:rPr>
          <w:rFonts w:ascii="Arial" w:hAnsi="Arial" w:cs="Arial"/>
          <w:spacing w:val="-1"/>
          <w:sz w:val="22"/>
          <w:szCs w:val="22"/>
        </w:rPr>
        <w:t xml:space="preserve"> </w:t>
      </w:r>
      <w:r w:rsidRPr="00AE3413">
        <w:rPr>
          <w:rFonts w:ascii="Arial" w:hAnsi="Arial" w:cs="Arial"/>
          <w:sz w:val="22"/>
          <w:szCs w:val="22"/>
        </w:rPr>
        <w:t>arrangements,</w:t>
      </w:r>
      <w:r w:rsidRPr="00AE3413">
        <w:rPr>
          <w:rFonts w:ascii="Arial" w:hAnsi="Arial" w:cs="Arial"/>
          <w:spacing w:val="-1"/>
          <w:sz w:val="22"/>
          <w:szCs w:val="22"/>
        </w:rPr>
        <w:t xml:space="preserve"> </w:t>
      </w:r>
      <w:r w:rsidRPr="00AE3413">
        <w:rPr>
          <w:rFonts w:ascii="Arial" w:hAnsi="Arial" w:cs="Arial"/>
          <w:sz w:val="22"/>
          <w:szCs w:val="22"/>
        </w:rPr>
        <w:t>and material</w:t>
      </w:r>
      <w:r w:rsidRPr="00AE3413">
        <w:rPr>
          <w:rFonts w:ascii="Arial" w:hAnsi="Arial" w:cs="Arial"/>
          <w:spacing w:val="-2"/>
          <w:sz w:val="22"/>
          <w:szCs w:val="22"/>
        </w:rPr>
        <w:t xml:space="preserve"> </w:t>
      </w:r>
      <w:r w:rsidRPr="00AE3413">
        <w:rPr>
          <w:rFonts w:ascii="Arial" w:hAnsi="Arial" w:cs="Arial"/>
          <w:sz w:val="22"/>
          <w:szCs w:val="22"/>
        </w:rPr>
        <w:t>of the vessel and the condition thereof are in all respects satisfactory and that the vessel complies with the applicable requirements of Annex IV of the Convention</w:t>
      </w:r>
      <w:r w:rsidR="00645566" w:rsidRPr="00AE3413">
        <w:rPr>
          <w:rFonts w:ascii="Arial" w:hAnsi="Arial" w:cs="Arial"/>
          <w:sz w:val="22"/>
          <w:szCs w:val="22"/>
        </w:rPr>
        <w:t>.</w:t>
      </w:r>
    </w:p>
    <w:p w14:paraId="17D185F3" w14:textId="77777777" w:rsidR="00645566" w:rsidRPr="00AE3413" w:rsidRDefault="00645566">
      <w:pPr>
        <w:spacing w:line="278" w:lineRule="auto"/>
        <w:rPr>
          <w:rFonts w:ascii="Arial" w:hAnsi="Arial" w:cs="Arial"/>
          <w:sz w:val="22"/>
          <w:szCs w:val="22"/>
        </w:rPr>
      </w:pPr>
      <w:r w:rsidRPr="00AE3413">
        <w:rPr>
          <w:rFonts w:ascii="Arial" w:hAnsi="Arial" w:cs="Arial"/>
          <w:sz w:val="22"/>
          <w:szCs w:val="22"/>
        </w:rPr>
        <w:br w:type="page"/>
      </w:r>
    </w:p>
    <w:p w14:paraId="29F93A93" w14:textId="77777777" w:rsidR="009E5A14" w:rsidRPr="00AE3413" w:rsidRDefault="009E5A14" w:rsidP="009E5A14">
      <w:pPr>
        <w:widowControl w:val="0"/>
        <w:tabs>
          <w:tab w:val="left" w:pos="565"/>
        </w:tabs>
        <w:autoSpaceDE w:val="0"/>
        <w:autoSpaceDN w:val="0"/>
        <w:spacing w:after="0" w:line="276" w:lineRule="auto"/>
        <w:ind w:left="182" w:right="382"/>
        <w:jc w:val="both"/>
        <w:rPr>
          <w:rFonts w:ascii="Arial" w:hAnsi="Arial" w:cs="Arial"/>
          <w:sz w:val="22"/>
          <w:szCs w:val="22"/>
        </w:rPr>
      </w:pPr>
    </w:p>
    <w:p w14:paraId="5948EC59" w14:textId="77777777" w:rsidR="009E5A14" w:rsidRPr="00AE3413" w:rsidRDefault="009E5A14" w:rsidP="00917E49">
      <w:pPr>
        <w:widowControl w:val="0"/>
        <w:numPr>
          <w:ilvl w:val="0"/>
          <w:numId w:val="11"/>
        </w:numPr>
        <w:tabs>
          <w:tab w:val="left" w:pos="565"/>
        </w:tabs>
        <w:autoSpaceDE w:val="0"/>
        <w:autoSpaceDN w:val="0"/>
        <w:spacing w:after="0" w:line="276" w:lineRule="auto"/>
        <w:ind w:right="382"/>
        <w:rPr>
          <w:rFonts w:ascii="Arial" w:hAnsi="Arial" w:cs="Arial"/>
          <w:sz w:val="22"/>
          <w:szCs w:val="22"/>
        </w:rPr>
      </w:pPr>
      <w:r w:rsidRPr="00AE3413">
        <w:rPr>
          <w:rFonts w:ascii="Arial" w:hAnsi="Arial" w:cs="Arial"/>
          <w:sz w:val="22"/>
          <w:szCs w:val="22"/>
        </w:rPr>
        <w:t>S</w:t>
      </w:r>
      <w:bookmarkStart w:id="0" w:name="_Hlk211791129"/>
      <w:r w:rsidRPr="00AE3413">
        <w:rPr>
          <w:rFonts w:ascii="Arial" w:hAnsi="Arial" w:cs="Arial"/>
          <w:sz w:val="22"/>
          <w:szCs w:val="22"/>
        </w:rPr>
        <w:t>tandards Applicable:</w:t>
      </w:r>
      <w:r w:rsidRPr="00AE3413">
        <w:rPr>
          <w:rFonts w:ascii="Arial" w:hAnsi="Arial" w:cs="Arial"/>
          <w:sz w:val="22"/>
          <w:szCs w:val="22"/>
        </w:rPr>
        <w:br/>
        <w:t xml:space="preserve">MEPC.2(VI) </w:t>
      </w:r>
      <w:r w:rsidRPr="00AE3413">
        <w:rPr>
          <w:rFonts w:ascii="Segoe UI Symbol" w:hAnsi="Segoe UI Symbol" w:cs="Segoe UI Symbol"/>
          <w:b/>
          <w:bCs/>
          <w:sz w:val="22"/>
          <w:szCs w:val="22"/>
        </w:rPr>
        <w:t>☐</w:t>
      </w:r>
      <w:r w:rsidRPr="00AE3413">
        <w:rPr>
          <w:rFonts w:ascii="Arial" w:hAnsi="Arial" w:cs="Arial"/>
          <w:sz w:val="22"/>
          <w:szCs w:val="22"/>
        </w:rPr>
        <w:br/>
        <w:t xml:space="preserve">MEPC.159(55) </w:t>
      </w:r>
      <w:r w:rsidRPr="00AE3413">
        <w:rPr>
          <w:rFonts w:ascii="Segoe UI Symbol" w:hAnsi="Segoe UI Symbol" w:cs="Segoe UI Symbol"/>
          <w:b/>
          <w:bCs/>
          <w:sz w:val="22"/>
          <w:szCs w:val="22"/>
        </w:rPr>
        <w:t>☐</w:t>
      </w:r>
      <w:r w:rsidRPr="00AE3413">
        <w:rPr>
          <w:rFonts w:ascii="Arial" w:hAnsi="Arial" w:cs="Arial"/>
          <w:sz w:val="22"/>
          <w:szCs w:val="22"/>
        </w:rPr>
        <w:br/>
        <w:t xml:space="preserve">MEPC.227(64) </w:t>
      </w:r>
      <w:r w:rsidRPr="00AE3413">
        <w:rPr>
          <w:rFonts w:ascii="Segoe UI Symbol" w:hAnsi="Segoe UI Symbol" w:cs="Segoe UI Symbol"/>
          <w:b/>
          <w:bCs/>
          <w:sz w:val="22"/>
          <w:szCs w:val="22"/>
        </w:rPr>
        <w:t>☐</w:t>
      </w:r>
      <w:bookmarkEnd w:id="0"/>
    </w:p>
    <w:p w14:paraId="5D9FEF17" w14:textId="77777777" w:rsidR="009E5A14" w:rsidRPr="00AE3413" w:rsidRDefault="009E5A14" w:rsidP="009E5A14">
      <w:pPr>
        <w:spacing w:before="1" w:line="276" w:lineRule="auto"/>
        <w:rPr>
          <w:rFonts w:ascii="Arial" w:hAnsi="Arial" w:cs="Arial"/>
          <w:sz w:val="22"/>
          <w:szCs w:val="22"/>
        </w:rPr>
      </w:pPr>
    </w:p>
    <w:p w14:paraId="5BA4409C" w14:textId="77777777" w:rsidR="009E5A14" w:rsidRPr="00AE3413" w:rsidRDefault="009E5A14" w:rsidP="009E5A14">
      <w:pPr>
        <w:tabs>
          <w:tab w:val="left" w:leader="dot" w:pos="4839"/>
        </w:tabs>
        <w:spacing w:line="240" w:lineRule="auto"/>
        <w:ind w:left="182"/>
        <w:rPr>
          <w:rFonts w:ascii="Arial" w:hAnsi="Arial" w:cs="Arial"/>
          <w:sz w:val="22"/>
          <w:szCs w:val="22"/>
        </w:rPr>
      </w:pPr>
      <w:r w:rsidRPr="00AE3413">
        <w:rPr>
          <w:rFonts w:ascii="Arial" w:hAnsi="Arial" w:cs="Arial"/>
          <w:sz w:val="22"/>
          <w:szCs w:val="22"/>
        </w:rPr>
        <w:t>This</w:t>
      </w:r>
      <w:r w:rsidRPr="00AE3413">
        <w:rPr>
          <w:rFonts w:ascii="Arial" w:hAnsi="Arial" w:cs="Arial"/>
          <w:spacing w:val="2"/>
          <w:sz w:val="22"/>
          <w:szCs w:val="22"/>
        </w:rPr>
        <w:t xml:space="preserve"> </w:t>
      </w:r>
      <w:r w:rsidRPr="00AE3413">
        <w:rPr>
          <w:rFonts w:ascii="Arial" w:hAnsi="Arial" w:cs="Arial"/>
          <w:sz w:val="22"/>
          <w:szCs w:val="22"/>
        </w:rPr>
        <w:t>Certificate</w:t>
      </w:r>
      <w:r w:rsidRPr="00AE3413">
        <w:rPr>
          <w:rFonts w:ascii="Arial" w:hAnsi="Arial" w:cs="Arial"/>
          <w:spacing w:val="2"/>
          <w:sz w:val="22"/>
          <w:szCs w:val="22"/>
        </w:rPr>
        <w:t xml:space="preserve"> </w:t>
      </w:r>
      <w:r w:rsidRPr="00AE3413">
        <w:rPr>
          <w:rFonts w:ascii="Arial" w:hAnsi="Arial" w:cs="Arial"/>
          <w:sz w:val="22"/>
          <w:szCs w:val="22"/>
        </w:rPr>
        <w:t>is</w:t>
      </w:r>
      <w:r w:rsidRPr="00AE3413">
        <w:rPr>
          <w:rFonts w:ascii="Arial" w:hAnsi="Arial" w:cs="Arial"/>
          <w:spacing w:val="2"/>
          <w:sz w:val="22"/>
          <w:szCs w:val="22"/>
        </w:rPr>
        <w:t xml:space="preserve"> </w:t>
      </w:r>
      <w:r w:rsidRPr="00AE3413">
        <w:rPr>
          <w:rFonts w:ascii="Arial" w:hAnsi="Arial" w:cs="Arial"/>
          <w:sz w:val="22"/>
          <w:szCs w:val="22"/>
        </w:rPr>
        <w:t>valid</w:t>
      </w:r>
      <w:r w:rsidRPr="00AE3413">
        <w:rPr>
          <w:rFonts w:ascii="Arial" w:hAnsi="Arial" w:cs="Arial"/>
          <w:spacing w:val="4"/>
          <w:sz w:val="22"/>
          <w:szCs w:val="22"/>
        </w:rPr>
        <w:t xml:space="preserve"> </w:t>
      </w:r>
      <w:r w:rsidRPr="00AE3413">
        <w:rPr>
          <w:rFonts w:ascii="Arial" w:hAnsi="Arial" w:cs="Arial"/>
          <w:spacing w:val="-4"/>
          <w:sz w:val="22"/>
          <w:szCs w:val="22"/>
        </w:rPr>
        <w:t>until</w:t>
      </w:r>
      <w:r w:rsidRPr="00AE3413">
        <w:rPr>
          <w:rFonts w:ascii="Arial" w:hAnsi="Arial" w:cs="Arial"/>
          <w:sz w:val="22"/>
          <w:szCs w:val="22"/>
        </w:rPr>
        <w:tab/>
      </w:r>
      <w:r w:rsidRPr="00AE3413">
        <w:rPr>
          <w:rFonts w:ascii="Arial" w:hAnsi="Arial" w:cs="Arial"/>
          <w:sz w:val="22"/>
          <w:szCs w:val="22"/>
          <w:vertAlign w:val="superscript"/>
        </w:rPr>
        <w:t>3</w:t>
      </w:r>
      <w:r w:rsidRPr="00AE3413">
        <w:rPr>
          <w:rFonts w:ascii="Arial" w:hAnsi="Arial" w:cs="Arial"/>
          <w:spacing w:val="3"/>
          <w:sz w:val="22"/>
          <w:szCs w:val="22"/>
        </w:rPr>
        <w:t xml:space="preserve"> </w:t>
      </w:r>
      <w:proofErr w:type="gramStart"/>
      <w:r w:rsidRPr="00AE3413">
        <w:rPr>
          <w:rFonts w:ascii="Arial" w:hAnsi="Arial" w:cs="Arial"/>
          <w:sz w:val="22"/>
          <w:szCs w:val="22"/>
        </w:rPr>
        <w:t>subject</w:t>
      </w:r>
      <w:proofErr w:type="gramEnd"/>
      <w:r w:rsidRPr="00AE3413">
        <w:rPr>
          <w:rFonts w:ascii="Arial" w:hAnsi="Arial" w:cs="Arial"/>
          <w:spacing w:val="3"/>
          <w:sz w:val="22"/>
          <w:szCs w:val="22"/>
        </w:rPr>
        <w:t xml:space="preserve"> </w:t>
      </w:r>
      <w:r w:rsidRPr="00AE3413">
        <w:rPr>
          <w:rFonts w:ascii="Arial" w:hAnsi="Arial" w:cs="Arial"/>
          <w:sz w:val="22"/>
          <w:szCs w:val="22"/>
        </w:rPr>
        <w:t>to</w:t>
      </w:r>
      <w:r w:rsidRPr="00AE3413">
        <w:rPr>
          <w:rFonts w:ascii="Arial" w:hAnsi="Arial" w:cs="Arial"/>
          <w:spacing w:val="2"/>
          <w:sz w:val="22"/>
          <w:szCs w:val="22"/>
        </w:rPr>
        <w:t xml:space="preserve"> </w:t>
      </w:r>
      <w:r w:rsidRPr="00AE3413">
        <w:rPr>
          <w:rFonts w:ascii="Arial" w:hAnsi="Arial" w:cs="Arial"/>
          <w:sz w:val="22"/>
          <w:szCs w:val="22"/>
        </w:rPr>
        <w:t>surveys</w:t>
      </w:r>
      <w:r w:rsidRPr="00AE3413">
        <w:rPr>
          <w:rFonts w:ascii="Arial" w:hAnsi="Arial" w:cs="Arial"/>
          <w:spacing w:val="2"/>
          <w:sz w:val="22"/>
          <w:szCs w:val="22"/>
        </w:rPr>
        <w:t xml:space="preserve"> </w:t>
      </w:r>
      <w:r w:rsidRPr="00AE3413">
        <w:rPr>
          <w:rFonts w:ascii="Arial" w:hAnsi="Arial" w:cs="Arial"/>
          <w:sz w:val="22"/>
          <w:szCs w:val="22"/>
        </w:rPr>
        <w:t>in</w:t>
      </w:r>
      <w:r w:rsidRPr="00AE3413">
        <w:rPr>
          <w:rFonts w:ascii="Arial" w:hAnsi="Arial" w:cs="Arial"/>
          <w:spacing w:val="3"/>
          <w:sz w:val="22"/>
          <w:szCs w:val="22"/>
        </w:rPr>
        <w:t xml:space="preserve"> </w:t>
      </w:r>
      <w:r w:rsidRPr="00AE3413">
        <w:rPr>
          <w:rFonts w:ascii="Arial" w:hAnsi="Arial" w:cs="Arial"/>
          <w:sz w:val="22"/>
          <w:szCs w:val="22"/>
        </w:rPr>
        <w:t>accordance</w:t>
      </w:r>
      <w:r w:rsidRPr="00AE3413">
        <w:rPr>
          <w:rFonts w:ascii="Arial" w:hAnsi="Arial" w:cs="Arial"/>
          <w:spacing w:val="3"/>
          <w:sz w:val="22"/>
          <w:szCs w:val="22"/>
        </w:rPr>
        <w:t xml:space="preserve"> </w:t>
      </w:r>
      <w:r w:rsidRPr="00AE3413">
        <w:rPr>
          <w:rFonts w:ascii="Arial" w:hAnsi="Arial" w:cs="Arial"/>
          <w:sz w:val="22"/>
          <w:szCs w:val="22"/>
        </w:rPr>
        <w:t>with</w:t>
      </w:r>
      <w:r w:rsidRPr="00AE3413">
        <w:rPr>
          <w:rFonts w:ascii="Arial" w:hAnsi="Arial" w:cs="Arial"/>
          <w:spacing w:val="3"/>
          <w:sz w:val="22"/>
          <w:szCs w:val="22"/>
        </w:rPr>
        <w:t xml:space="preserve"> </w:t>
      </w:r>
      <w:r w:rsidRPr="00AE3413">
        <w:rPr>
          <w:rFonts w:ascii="Arial" w:hAnsi="Arial" w:cs="Arial"/>
          <w:sz w:val="22"/>
          <w:szCs w:val="22"/>
        </w:rPr>
        <w:t>regulation</w:t>
      </w:r>
      <w:r w:rsidRPr="00AE3413">
        <w:rPr>
          <w:rFonts w:ascii="Arial" w:hAnsi="Arial" w:cs="Arial"/>
          <w:spacing w:val="3"/>
          <w:sz w:val="22"/>
          <w:szCs w:val="22"/>
        </w:rPr>
        <w:t xml:space="preserve"> </w:t>
      </w:r>
      <w:r w:rsidRPr="00AE3413">
        <w:rPr>
          <w:rFonts w:ascii="Arial" w:hAnsi="Arial" w:cs="Arial"/>
          <w:sz w:val="22"/>
          <w:szCs w:val="22"/>
        </w:rPr>
        <w:t>4</w:t>
      </w:r>
      <w:r w:rsidRPr="00AE3413">
        <w:rPr>
          <w:rFonts w:ascii="Arial" w:hAnsi="Arial" w:cs="Arial"/>
          <w:spacing w:val="3"/>
          <w:sz w:val="22"/>
          <w:szCs w:val="22"/>
        </w:rPr>
        <w:t xml:space="preserve"> </w:t>
      </w:r>
      <w:r w:rsidRPr="00AE3413">
        <w:rPr>
          <w:rFonts w:ascii="Arial" w:hAnsi="Arial" w:cs="Arial"/>
          <w:spacing w:val="-5"/>
          <w:sz w:val="22"/>
          <w:szCs w:val="22"/>
        </w:rPr>
        <w:t>of</w:t>
      </w:r>
    </w:p>
    <w:p w14:paraId="474F9928" w14:textId="77777777" w:rsidR="009E5A14" w:rsidRPr="00AE3413" w:rsidRDefault="009E5A14" w:rsidP="009E5A14">
      <w:pPr>
        <w:spacing w:before="2" w:line="240" w:lineRule="auto"/>
        <w:ind w:left="182"/>
        <w:rPr>
          <w:rFonts w:ascii="Arial" w:hAnsi="Arial" w:cs="Arial"/>
          <w:sz w:val="22"/>
          <w:szCs w:val="22"/>
        </w:rPr>
      </w:pPr>
      <w:r w:rsidRPr="00AE3413">
        <w:rPr>
          <w:rFonts w:ascii="Arial" w:hAnsi="Arial" w:cs="Arial"/>
          <w:sz w:val="22"/>
          <w:szCs w:val="22"/>
        </w:rPr>
        <w:t>Annex</w:t>
      </w:r>
      <w:r w:rsidRPr="00AE3413">
        <w:rPr>
          <w:rFonts w:ascii="Arial" w:hAnsi="Arial" w:cs="Arial"/>
          <w:spacing w:val="-4"/>
          <w:sz w:val="22"/>
          <w:szCs w:val="22"/>
        </w:rPr>
        <w:t xml:space="preserve"> </w:t>
      </w:r>
      <w:r w:rsidRPr="00AE3413">
        <w:rPr>
          <w:rFonts w:ascii="Arial" w:hAnsi="Arial" w:cs="Arial"/>
          <w:sz w:val="22"/>
          <w:szCs w:val="22"/>
        </w:rPr>
        <w:t>IV</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1"/>
          <w:sz w:val="22"/>
          <w:szCs w:val="22"/>
        </w:rPr>
        <w:t xml:space="preserve"> </w:t>
      </w:r>
      <w:r w:rsidRPr="00AE3413">
        <w:rPr>
          <w:rFonts w:ascii="Arial" w:hAnsi="Arial" w:cs="Arial"/>
          <w:sz w:val="22"/>
          <w:szCs w:val="22"/>
        </w:rPr>
        <w:t>the</w:t>
      </w:r>
      <w:r w:rsidRPr="00AE3413">
        <w:rPr>
          <w:rFonts w:ascii="Arial" w:hAnsi="Arial" w:cs="Arial"/>
          <w:spacing w:val="-1"/>
          <w:sz w:val="22"/>
          <w:szCs w:val="22"/>
        </w:rPr>
        <w:t xml:space="preserve"> </w:t>
      </w:r>
      <w:r w:rsidRPr="00AE3413">
        <w:rPr>
          <w:rFonts w:ascii="Arial" w:hAnsi="Arial" w:cs="Arial"/>
          <w:spacing w:val="-2"/>
          <w:sz w:val="22"/>
          <w:szCs w:val="22"/>
        </w:rPr>
        <w:t>Convention.</w:t>
      </w:r>
    </w:p>
    <w:p w14:paraId="53B3705E" w14:textId="77777777" w:rsidR="009E5A14" w:rsidRPr="00AE3413" w:rsidRDefault="009E5A14" w:rsidP="009E5A14">
      <w:pPr>
        <w:spacing w:line="240" w:lineRule="auto"/>
        <w:ind w:left="182"/>
        <w:rPr>
          <w:rFonts w:ascii="Arial" w:hAnsi="Arial" w:cs="Arial"/>
          <w:sz w:val="22"/>
          <w:szCs w:val="22"/>
        </w:rPr>
      </w:pPr>
      <w:r w:rsidRPr="00AE3413">
        <w:rPr>
          <w:rFonts w:ascii="Arial" w:hAnsi="Arial" w:cs="Arial"/>
          <w:sz w:val="22"/>
          <w:szCs w:val="22"/>
        </w:rPr>
        <w:t>Completion</w:t>
      </w:r>
      <w:r w:rsidRPr="00AE3413">
        <w:rPr>
          <w:rFonts w:ascii="Arial" w:hAnsi="Arial" w:cs="Arial"/>
          <w:spacing w:val="-3"/>
          <w:sz w:val="22"/>
          <w:szCs w:val="22"/>
        </w:rPr>
        <w:t xml:space="preserve"> </w:t>
      </w:r>
      <w:r w:rsidRPr="00AE3413">
        <w:rPr>
          <w:rFonts w:ascii="Arial" w:hAnsi="Arial" w:cs="Arial"/>
          <w:sz w:val="22"/>
          <w:szCs w:val="22"/>
        </w:rPr>
        <w:t>date</w:t>
      </w:r>
      <w:r w:rsidRPr="00AE3413">
        <w:rPr>
          <w:rFonts w:ascii="Arial" w:hAnsi="Arial" w:cs="Arial"/>
          <w:spacing w:val="-3"/>
          <w:sz w:val="22"/>
          <w:szCs w:val="22"/>
        </w:rPr>
        <w:t xml:space="preserve"> </w:t>
      </w:r>
      <w:r w:rsidRPr="00AE3413">
        <w:rPr>
          <w:rFonts w:ascii="Arial" w:hAnsi="Arial" w:cs="Arial"/>
          <w:sz w:val="22"/>
          <w:szCs w:val="22"/>
        </w:rPr>
        <w:t>of</w:t>
      </w:r>
      <w:r w:rsidRPr="00AE3413">
        <w:rPr>
          <w:rFonts w:ascii="Arial" w:hAnsi="Arial" w:cs="Arial"/>
          <w:spacing w:val="-5"/>
          <w:sz w:val="22"/>
          <w:szCs w:val="22"/>
        </w:rPr>
        <w:t xml:space="preserve"> </w:t>
      </w:r>
      <w:r w:rsidRPr="00AE3413">
        <w:rPr>
          <w:rFonts w:ascii="Arial" w:hAnsi="Arial" w:cs="Arial"/>
          <w:sz w:val="22"/>
          <w:szCs w:val="22"/>
        </w:rPr>
        <w:t>survey</w:t>
      </w:r>
      <w:r w:rsidRPr="00AE3413">
        <w:rPr>
          <w:rFonts w:ascii="Arial" w:hAnsi="Arial" w:cs="Arial"/>
          <w:spacing w:val="-3"/>
          <w:sz w:val="22"/>
          <w:szCs w:val="22"/>
        </w:rPr>
        <w:t xml:space="preserve"> </w:t>
      </w:r>
      <w:r w:rsidRPr="00AE3413">
        <w:rPr>
          <w:rFonts w:ascii="Arial" w:hAnsi="Arial" w:cs="Arial"/>
          <w:sz w:val="22"/>
          <w:szCs w:val="22"/>
        </w:rPr>
        <w:t>on</w:t>
      </w:r>
      <w:r w:rsidRPr="00AE3413">
        <w:rPr>
          <w:rFonts w:ascii="Arial" w:hAnsi="Arial" w:cs="Arial"/>
          <w:spacing w:val="-3"/>
          <w:sz w:val="22"/>
          <w:szCs w:val="22"/>
        </w:rPr>
        <w:t xml:space="preserve"> </w:t>
      </w:r>
      <w:r w:rsidRPr="00AE3413">
        <w:rPr>
          <w:rFonts w:ascii="Arial" w:hAnsi="Arial" w:cs="Arial"/>
          <w:sz w:val="22"/>
          <w:szCs w:val="22"/>
        </w:rPr>
        <w:t>which</w:t>
      </w:r>
      <w:r w:rsidRPr="00AE3413">
        <w:rPr>
          <w:rFonts w:ascii="Arial" w:hAnsi="Arial" w:cs="Arial"/>
          <w:spacing w:val="-3"/>
          <w:sz w:val="22"/>
          <w:szCs w:val="22"/>
        </w:rPr>
        <w:t xml:space="preserve"> </w:t>
      </w:r>
      <w:r w:rsidRPr="00AE3413">
        <w:rPr>
          <w:rFonts w:ascii="Arial" w:hAnsi="Arial" w:cs="Arial"/>
          <w:sz w:val="22"/>
          <w:szCs w:val="22"/>
        </w:rPr>
        <w:t>this</w:t>
      </w:r>
      <w:r w:rsidRPr="00AE3413">
        <w:rPr>
          <w:rFonts w:ascii="Arial" w:hAnsi="Arial" w:cs="Arial"/>
          <w:spacing w:val="-4"/>
          <w:sz w:val="22"/>
          <w:szCs w:val="22"/>
        </w:rPr>
        <w:t xml:space="preserve"> </w:t>
      </w:r>
      <w:r w:rsidRPr="00AE3413">
        <w:rPr>
          <w:rFonts w:ascii="Arial" w:hAnsi="Arial" w:cs="Arial"/>
          <w:spacing w:val="-2"/>
          <w:sz w:val="22"/>
          <w:szCs w:val="22"/>
        </w:rPr>
        <w:t>Certificate</w:t>
      </w:r>
    </w:p>
    <w:p w14:paraId="25EAA203" w14:textId="77777777" w:rsidR="009E5A14" w:rsidRPr="00AE3413" w:rsidRDefault="009E5A14" w:rsidP="009E5A14">
      <w:pPr>
        <w:tabs>
          <w:tab w:val="left" w:leader="dot" w:pos="8547"/>
        </w:tabs>
        <w:spacing w:before="1" w:line="240" w:lineRule="auto"/>
        <w:ind w:left="182"/>
        <w:rPr>
          <w:rFonts w:ascii="Arial" w:hAnsi="Arial" w:cs="Arial"/>
          <w:sz w:val="22"/>
          <w:szCs w:val="22"/>
        </w:rPr>
      </w:pPr>
      <w:r w:rsidRPr="00AE3413">
        <w:rPr>
          <w:rFonts w:ascii="Arial" w:hAnsi="Arial" w:cs="Arial"/>
          <w:sz w:val="22"/>
          <w:szCs w:val="22"/>
        </w:rPr>
        <w:t>is</w:t>
      </w:r>
      <w:r w:rsidRPr="00AE3413">
        <w:rPr>
          <w:rFonts w:ascii="Arial" w:hAnsi="Arial" w:cs="Arial"/>
          <w:spacing w:val="-2"/>
          <w:sz w:val="22"/>
          <w:szCs w:val="22"/>
        </w:rPr>
        <w:t xml:space="preserve"> based</w:t>
      </w:r>
      <w:r w:rsidRPr="00AE3413">
        <w:rPr>
          <w:rFonts w:ascii="Arial" w:hAnsi="Arial" w:cs="Arial"/>
          <w:sz w:val="22"/>
          <w:szCs w:val="22"/>
        </w:rPr>
        <w:tab/>
      </w:r>
      <w:r w:rsidRPr="00AE3413">
        <w:rPr>
          <w:rFonts w:ascii="Arial" w:hAnsi="Arial" w:cs="Arial"/>
          <w:spacing w:val="-2"/>
          <w:sz w:val="22"/>
          <w:szCs w:val="22"/>
        </w:rPr>
        <w:t>dd/mm/</w:t>
      </w:r>
      <w:proofErr w:type="spellStart"/>
      <w:r w:rsidRPr="00AE3413">
        <w:rPr>
          <w:rFonts w:ascii="Arial" w:hAnsi="Arial" w:cs="Arial"/>
          <w:spacing w:val="-2"/>
          <w:sz w:val="22"/>
          <w:szCs w:val="22"/>
        </w:rPr>
        <w:t>yyyy</w:t>
      </w:r>
      <w:proofErr w:type="spellEnd"/>
    </w:p>
    <w:p w14:paraId="35561B17" w14:textId="77777777" w:rsidR="009E5A14" w:rsidRPr="00AE3413" w:rsidRDefault="009E5A14" w:rsidP="009E5A14">
      <w:pPr>
        <w:spacing w:line="240" w:lineRule="auto"/>
        <w:ind w:left="182" w:right="398"/>
        <w:rPr>
          <w:rFonts w:ascii="Arial" w:hAnsi="Arial" w:cs="Arial"/>
          <w:sz w:val="22"/>
          <w:szCs w:val="22"/>
        </w:rPr>
      </w:pPr>
      <w:r w:rsidRPr="00AE3413">
        <w:rPr>
          <w:rFonts w:ascii="Arial" w:hAnsi="Arial" w:cs="Arial"/>
          <w:sz w:val="22"/>
          <w:szCs w:val="22"/>
        </w:rPr>
        <w:t>Issued</w:t>
      </w:r>
      <w:r w:rsidRPr="00AE3413">
        <w:rPr>
          <w:rFonts w:ascii="Arial" w:hAnsi="Arial" w:cs="Arial"/>
          <w:spacing w:val="-13"/>
          <w:sz w:val="22"/>
          <w:szCs w:val="22"/>
        </w:rPr>
        <w:t xml:space="preserve"> </w:t>
      </w:r>
      <w:r w:rsidRPr="00AE3413">
        <w:rPr>
          <w:rFonts w:ascii="Arial" w:hAnsi="Arial" w:cs="Arial"/>
          <w:sz w:val="22"/>
          <w:szCs w:val="22"/>
        </w:rPr>
        <w:t>at</w:t>
      </w:r>
      <w:r w:rsidRPr="00AE3413">
        <w:rPr>
          <w:rFonts w:ascii="Arial" w:hAnsi="Arial" w:cs="Arial"/>
          <w:spacing w:val="-12"/>
          <w:sz w:val="22"/>
          <w:szCs w:val="22"/>
        </w:rPr>
        <w:t xml:space="preserve"> </w:t>
      </w:r>
      <w:r w:rsidRPr="00AE3413">
        <w:rPr>
          <w:rFonts w:ascii="Arial" w:hAnsi="Arial" w:cs="Arial"/>
          <w:sz w:val="22"/>
          <w:szCs w:val="22"/>
        </w:rPr>
        <w:t>……………………………………………………………………………………………………………………………………………………… (Place of issue of Certificate)</w:t>
      </w:r>
    </w:p>
    <w:p w14:paraId="435A1E91" w14:textId="77777777" w:rsidR="009E5A14" w:rsidRPr="00AE3413" w:rsidRDefault="009E5A14" w:rsidP="009E5A14">
      <w:pPr>
        <w:spacing w:before="1" w:line="240" w:lineRule="auto"/>
        <w:ind w:left="182" w:right="6926"/>
        <w:rPr>
          <w:rFonts w:ascii="Arial" w:hAnsi="Arial" w:cs="Arial"/>
          <w:sz w:val="22"/>
          <w:szCs w:val="22"/>
        </w:rPr>
      </w:pPr>
      <w:r w:rsidRPr="00AE3413">
        <w:rPr>
          <w:rFonts w:ascii="Arial" w:hAnsi="Arial" w:cs="Arial"/>
          <w:sz w:val="22"/>
          <w:szCs w:val="22"/>
        </w:rPr>
        <w:t>(dd/mm/</w:t>
      </w:r>
      <w:proofErr w:type="spellStart"/>
      <w:r w:rsidRPr="00AE3413">
        <w:rPr>
          <w:rFonts w:ascii="Arial" w:hAnsi="Arial" w:cs="Arial"/>
          <w:sz w:val="22"/>
          <w:szCs w:val="22"/>
        </w:rPr>
        <w:t>yyyy</w:t>
      </w:r>
      <w:proofErr w:type="spellEnd"/>
      <w:r w:rsidRPr="00AE3413">
        <w:rPr>
          <w:rFonts w:ascii="Arial" w:hAnsi="Arial" w:cs="Arial"/>
          <w:sz w:val="22"/>
          <w:szCs w:val="22"/>
        </w:rPr>
        <w:t>)</w:t>
      </w:r>
      <w:r w:rsidRPr="00AE3413">
        <w:rPr>
          <w:rFonts w:ascii="Arial" w:hAnsi="Arial" w:cs="Arial"/>
          <w:spacing w:val="-13"/>
          <w:sz w:val="22"/>
          <w:szCs w:val="22"/>
        </w:rPr>
        <w:t xml:space="preserve"> </w:t>
      </w:r>
      <w:r w:rsidRPr="00AE3413">
        <w:rPr>
          <w:rFonts w:ascii="Arial" w:hAnsi="Arial" w:cs="Arial"/>
          <w:sz w:val="22"/>
          <w:szCs w:val="22"/>
        </w:rPr>
        <w:t>………………………</w:t>
      </w:r>
      <w:proofErr w:type="gramStart"/>
      <w:r w:rsidRPr="00AE3413">
        <w:rPr>
          <w:rFonts w:ascii="Arial" w:hAnsi="Arial" w:cs="Arial"/>
          <w:sz w:val="22"/>
          <w:szCs w:val="22"/>
        </w:rPr>
        <w:t>…..</w:t>
      </w:r>
      <w:proofErr w:type="gramEnd"/>
      <w:r w:rsidRPr="00AE3413">
        <w:rPr>
          <w:rFonts w:ascii="Arial" w:hAnsi="Arial" w:cs="Arial"/>
          <w:sz w:val="22"/>
          <w:szCs w:val="22"/>
        </w:rPr>
        <w:t xml:space="preserve"> (Date</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3"/>
          <w:sz w:val="22"/>
          <w:szCs w:val="22"/>
        </w:rPr>
        <w:t xml:space="preserve"> </w:t>
      </w:r>
      <w:r w:rsidRPr="00AE3413">
        <w:rPr>
          <w:rFonts w:ascii="Arial" w:hAnsi="Arial" w:cs="Arial"/>
          <w:sz w:val="22"/>
          <w:szCs w:val="22"/>
        </w:rPr>
        <w:t>issue)</w:t>
      </w:r>
      <w:r w:rsidRPr="00AE3413">
        <w:rPr>
          <w:rFonts w:ascii="Arial" w:hAnsi="Arial" w:cs="Arial"/>
          <w:spacing w:val="-3"/>
          <w:sz w:val="22"/>
          <w:szCs w:val="22"/>
        </w:rPr>
        <w:t xml:space="preserve"> </w:t>
      </w:r>
      <w:r w:rsidRPr="00AE3413">
        <w:rPr>
          <w:rFonts w:ascii="Arial" w:hAnsi="Arial" w:cs="Arial"/>
          <w:spacing w:val="-2"/>
          <w:sz w:val="22"/>
          <w:szCs w:val="22"/>
        </w:rPr>
        <w:t>………………………</w:t>
      </w:r>
      <w:proofErr w:type="gramStart"/>
      <w:r w:rsidRPr="00AE3413">
        <w:rPr>
          <w:rFonts w:ascii="Arial" w:hAnsi="Arial" w:cs="Arial"/>
          <w:spacing w:val="-2"/>
          <w:sz w:val="22"/>
          <w:szCs w:val="22"/>
        </w:rPr>
        <w:t>…..</w:t>
      </w:r>
      <w:proofErr w:type="gramEnd"/>
    </w:p>
    <w:p w14:paraId="73537903" w14:textId="77777777" w:rsidR="009E5A14" w:rsidRPr="00AE3413" w:rsidRDefault="009E5A14" w:rsidP="009E5A14">
      <w:pPr>
        <w:spacing w:before="1" w:line="240" w:lineRule="auto"/>
        <w:ind w:right="363"/>
        <w:jc w:val="right"/>
        <w:rPr>
          <w:rFonts w:ascii="Arial" w:hAnsi="Arial" w:cs="Arial"/>
          <w:sz w:val="22"/>
          <w:szCs w:val="22"/>
        </w:rPr>
      </w:pPr>
      <w:r w:rsidRPr="00AE3413">
        <w:rPr>
          <w:rFonts w:ascii="Arial" w:hAnsi="Arial" w:cs="Arial"/>
          <w:sz w:val="22"/>
          <w:szCs w:val="22"/>
        </w:rPr>
        <w:t>(Signature</w:t>
      </w:r>
      <w:r w:rsidRPr="00AE3413">
        <w:rPr>
          <w:rFonts w:ascii="Arial" w:hAnsi="Arial" w:cs="Arial"/>
          <w:spacing w:val="-6"/>
          <w:sz w:val="22"/>
          <w:szCs w:val="22"/>
        </w:rPr>
        <w:t xml:space="preserve"> </w:t>
      </w:r>
      <w:r w:rsidRPr="00AE3413">
        <w:rPr>
          <w:rFonts w:ascii="Arial" w:hAnsi="Arial" w:cs="Arial"/>
          <w:sz w:val="22"/>
          <w:szCs w:val="22"/>
        </w:rPr>
        <w:t>of</w:t>
      </w:r>
      <w:r w:rsidRPr="00AE3413">
        <w:rPr>
          <w:rFonts w:ascii="Arial" w:hAnsi="Arial" w:cs="Arial"/>
          <w:spacing w:val="-6"/>
          <w:sz w:val="22"/>
          <w:szCs w:val="22"/>
        </w:rPr>
        <w:t xml:space="preserve"> </w:t>
      </w:r>
      <w:r w:rsidRPr="00AE3413">
        <w:rPr>
          <w:rFonts w:ascii="Arial" w:hAnsi="Arial" w:cs="Arial"/>
          <w:sz w:val="22"/>
          <w:szCs w:val="22"/>
        </w:rPr>
        <w:t>authorized</w:t>
      </w:r>
      <w:r w:rsidRPr="00AE3413">
        <w:rPr>
          <w:rFonts w:ascii="Arial" w:hAnsi="Arial" w:cs="Arial"/>
          <w:spacing w:val="-4"/>
          <w:sz w:val="22"/>
          <w:szCs w:val="22"/>
        </w:rPr>
        <w:t xml:space="preserve"> </w:t>
      </w:r>
      <w:r w:rsidRPr="00AE3413">
        <w:rPr>
          <w:rFonts w:ascii="Arial" w:hAnsi="Arial" w:cs="Arial"/>
          <w:sz w:val="22"/>
          <w:szCs w:val="22"/>
        </w:rPr>
        <w:t>official</w:t>
      </w:r>
      <w:r w:rsidRPr="00AE3413">
        <w:rPr>
          <w:rFonts w:ascii="Arial" w:hAnsi="Arial" w:cs="Arial"/>
          <w:spacing w:val="-7"/>
          <w:sz w:val="22"/>
          <w:szCs w:val="22"/>
        </w:rPr>
        <w:t xml:space="preserve"> </w:t>
      </w:r>
      <w:r w:rsidRPr="00AE3413">
        <w:rPr>
          <w:rFonts w:ascii="Arial" w:hAnsi="Arial" w:cs="Arial"/>
          <w:sz w:val="22"/>
          <w:szCs w:val="22"/>
        </w:rPr>
        <w:t>issuing</w:t>
      </w:r>
      <w:r w:rsidRPr="00AE3413">
        <w:rPr>
          <w:rFonts w:ascii="Arial" w:hAnsi="Arial" w:cs="Arial"/>
          <w:spacing w:val="-6"/>
          <w:sz w:val="22"/>
          <w:szCs w:val="22"/>
        </w:rPr>
        <w:t xml:space="preserve"> </w:t>
      </w:r>
      <w:r w:rsidRPr="00AE3413">
        <w:rPr>
          <w:rFonts w:ascii="Arial" w:hAnsi="Arial" w:cs="Arial"/>
          <w:sz w:val="22"/>
          <w:szCs w:val="22"/>
        </w:rPr>
        <w:t>the</w:t>
      </w:r>
      <w:r w:rsidRPr="00AE3413">
        <w:rPr>
          <w:rFonts w:ascii="Arial" w:hAnsi="Arial" w:cs="Arial"/>
          <w:spacing w:val="-6"/>
          <w:sz w:val="22"/>
          <w:szCs w:val="22"/>
        </w:rPr>
        <w:t xml:space="preserve"> </w:t>
      </w:r>
      <w:r w:rsidRPr="00AE3413">
        <w:rPr>
          <w:rFonts w:ascii="Arial" w:hAnsi="Arial" w:cs="Arial"/>
          <w:spacing w:val="-2"/>
          <w:sz w:val="22"/>
          <w:szCs w:val="22"/>
        </w:rPr>
        <w:t>Certificate)</w:t>
      </w:r>
    </w:p>
    <w:p w14:paraId="64566E36" w14:textId="77777777" w:rsidR="009E5A14" w:rsidRPr="00AE3413" w:rsidRDefault="009E5A14" w:rsidP="009E5A14">
      <w:pPr>
        <w:spacing w:line="240" w:lineRule="auto"/>
        <w:rPr>
          <w:rFonts w:ascii="Arial" w:hAnsi="Arial" w:cs="Arial"/>
          <w:sz w:val="22"/>
          <w:szCs w:val="22"/>
        </w:rPr>
      </w:pPr>
    </w:p>
    <w:p w14:paraId="62CEECD9" w14:textId="77777777" w:rsidR="009E5A14" w:rsidRPr="00AE3413" w:rsidRDefault="009E5A14" w:rsidP="009E5A14">
      <w:pPr>
        <w:spacing w:before="2" w:line="240" w:lineRule="auto"/>
        <w:rPr>
          <w:rFonts w:ascii="Arial" w:hAnsi="Arial" w:cs="Arial"/>
          <w:sz w:val="22"/>
          <w:szCs w:val="22"/>
        </w:rPr>
      </w:pPr>
    </w:p>
    <w:p w14:paraId="37613BDD" w14:textId="77777777" w:rsidR="009E5A14" w:rsidRPr="00AE3413" w:rsidRDefault="009E5A14" w:rsidP="009E5A14">
      <w:pPr>
        <w:spacing w:line="240" w:lineRule="auto"/>
        <w:ind w:left="5366"/>
        <w:rPr>
          <w:rFonts w:ascii="Arial" w:hAnsi="Arial" w:cs="Arial"/>
          <w:sz w:val="22"/>
          <w:szCs w:val="22"/>
        </w:rPr>
      </w:pPr>
      <w:r w:rsidRPr="00AE3413">
        <w:rPr>
          <w:rFonts w:ascii="Arial" w:hAnsi="Arial" w:cs="Arial"/>
          <w:noProof/>
          <w:sz w:val="22"/>
          <w:szCs w:val="22"/>
        </w:rPr>
        <mc:AlternateContent>
          <mc:Choice Requires="wps">
            <w:drawing>
              <wp:anchor distT="0" distB="0" distL="0" distR="0" simplePos="0" relativeHeight="251661312" behindDoc="1" locked="0" layoutInCell="1" allowOverlap="1" wp14:anchorId="284270DE" wp14:editId="17F0B77D">
                <wp:simplePos x="0" y="0"/>
                <wp:positionH relativeFrom="page">
                  <wp:posOffset>3543300</wp:posOffset>
                </wp:positionH>
                <wp:positionV relativeFrom="paragraph">
                  <wp:posOffset>179506</wp:posOffset>
                </wp:positionV>
                <wp:extent cx="3314065"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065" cy="19050"/>
                        </a:xfrm>
                        <a:custGeom>
                          <a:avLst/>
                          <a:gdLst/>
                          <a:ahLst/>
                          <a:cxnLst/>
                          <a:rect l="l" t="t" r="r" b="b"/>
                          <a:pathLst>
                            <a:path w="3314065" h="19050">
                              <a:moveTo>
                                <a:pt x="3314065" y="0"/>
                              </a:moveTo>
                              <a:lnTo>
                                <a:pt x="0" y="0"/>
                              </a:lnTo>
                              <a:lnTo>
                                <a:pt x="0" y="19050"/>
                              </a:lnTo>
                              <a:lnTo>
                                <a:pt x="3314065" y="19050"/>
                              </a:lnTo>
                              <a:lnTo>
                                <a:pt x="3314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63A294" id="Graphic 4" o:spid="_x0000_s1026" style="position:absolute;margin-left:279pt;margin-top:14.15pt;width:260.95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3140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" path="m3314065,l,,,19050r3314065,l3314065,xe" fillcolor="black" stroked="f">
                <v:path arrowok="t"/>
                <w10:wrap type="topAndBottom" anchorx="page"/>
              </v:shape>
            </w:pict>
          </mc:Fallback>
        </mc:AlternateContent>
      </w:r>
      <w:r w:rsidRPr="00AE3413">
        <w:rPr>
          <w:rFonts w:ascii="Arial" w:hAnsi="Arial" w:cs="Arial"/>
          <w:sz w:val="22"/>
          <w:szCs w:val="22"/>
        </w:rPr>
        <w:t>(Seal</w:t>
      </w:r>
      <w:r w:rsidRPr="00AE3413">
        <w:rPr>
          <w:rFonts w:ascii="Arial" w:hAnsi="Arial" w:cs="Arial"/>
          <w:spacing w:val="-3"/>
          <w:sz w:val="22"/>
          <w:szCs w:val="22"/>
        </w:rPr>
        <w:t xml:space="preserve"> </w:t>
      </w:r>
      <w:r w:rsidRPr="00AE3413">
        <w:rPr>
          <w:rFonts w:ascii="Arial" w:hAnsi="Arial" w:cs="Arial"/>
          <w:sz w:val="22"/>
          <w:szCs w:val="22"/>
        </w:rPr>
        <w:t>or</w:t>
      </w:r>
      <w:r w:rsidRPr="00AE3413">
        <w:rPr>
          <w:rFonts w:ascii="Arial" w:hAnsi="Arial" w:cs="Arial"/>
          <w:spacing w:val="-3"/>
          <w:sz w:val="22"/>
          <w:szCs w:val="22"/>
        </w:rPr>
        <w:t xml:space="preserve"> </w:t>
      </w:r>
      <w:r w:rsidRPr="00AE3413">
        <w:rPr>
          <w:rFonts w:ascii="Arial" w:hAnsi="Arial" w:cs="Arial"/>
          <w:sz w:val="22"/>
          <w:szCs w:val="22"/>
        </w:rPr>
        <w:t>stamp</w:t>
      </w:r>
      <w:r w:rsidRPr="00AE3413">
        <w:rPr>
          <w:rFonts w:ascii="Arial" w:hAnsi="Arial" w:cs="Arial"/>
          <w:spacing w:val="-4"/>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authority,</w:t>
      </w:r>
      <w:r w:rsidRPr="00AE3413">
        <w:rPr>
          <w:rFonts w:ascii="Arial" w:hAnsi="Arial" w:cs="Arial"/>
          <w:spacing w:val="-3"/>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7802FB04" w14:textId="77777777" w:rsidR="006757B6" w:rsidRPr="00AE3413" w:rsidRDefault="006757B6">
      <w:pPr>
        <w:spacing w:line="278" w:lineRule="auto"/>
        <w:rPr>
          <w:rFonts w:ascii="Arial" w:hAnsi="Arial" w:cs="Arial"/>
          <w:spacing w:val="-2"/>
          <w:sz w:val="22"/>
          <w:szCs w:val="22"/>
        </w:rPr>
      </w:pPr>
      <w:r w:rsidRPr="00AE3413">
        <w:rPr>
          <w:rFonts w:ascii="Arial" w:hAnsi="Arial" w:cs="Arial"/>
          <w:spacing w:val="-2"/>
          <w:sz w:val="22"/>
          <w:szCs w:val="22"/>
        </w:rPr>
        <w:br w:type="page"/>
      </w:r>
    </w:p>
    <w:p w14:paraId="051C8D80" w14:textId="77777777" w:rsidR="00410B2C" w:rsidRPr="00AE3413" w:rsidRDefault="00410B2C" w:rsidP="00410B2C">
      <w:pPr>
        <w:widowControl w:val="0"/>
        <w:tabs>
          <w:tab w:val="left" w:pos="545"/>
        </w:tabs>
        <w:autoSpaceDE w:val="0"/>
        <w:autoSpaceDN w:val="0"/>
        <w:spacing w:before="1" w:after="0" w:line="276" w:lineRule="auto"/>
        <w:ind w:left="182"/>
        <w:jc w:val="both"/>
        <w:rPr>
          <w:rFonts w:ascii="Arial" w:hAnsi="Arial" w:cs="Arial"/>
          <w:spacing w:val="-2"/>
          <w:sz w:val="22"/>
          <w:szCs w:val="22"/>
        </w:rPr>
      </w:pPr>
      <w:r w:rsidRPr="00AE3413">
        <w:rPr>
          <w:rFonts w:ascii="Arial" w:hAnsi="Arial" w:cs="Arial"/>
          <w:spacing w:val="-2"/>
          <w:sz w:val="22"/>
          <w:szCs w:val="22"/>
        </w:rPr>
        <w:lastRenderedPageBreak/>
        <w:t>Endorsement to extend the Certificate if valid for less than 5 years where regulation 8.3 applies</w:t>
      </w:r>
    </w:p>
    <w:p w14:paraId="336D14E8" w14:textId="77777777" w:rsidR="00410B2C" w:rsidRPr="00AE3413" w:rsidRDefault="00410B2C" w:rsidP="00410B2C">
      <w:pPr>
        <w:widowControl w:val="0"/>
        <w:tabs>
          <w:tab w:val="left" w:pos="545"/>
        </w:tabs>
        <w:autoSpaceDE w:val="0"/>
        <w:autoSpaceDN w:val="0"/>
        <w:spacing w:before="1" w:after="0" w:line="276" w:lineRule="auto"/>
        <w:ind w:left="182"/>
        <w:jc w:val="both"/>
        <w:rPr>
          <w:rFonts w:ascii="Arial" w:hAnsi="Arial" w:cs="Arial"/>
          <w:spacing w:val="-2"/>
          <w:sz w:val="22"/>
          <w:szCs w:val="22"/>
        </w:rPr>
      </w:pPr>
      <w:r w:rsidRPr="00AE3413">
        <w:rPr>
          <w:rFonts w:ascii="Arial" w:hAnsi="Arial" w:cs="Arial"/>
          <w:spacing w:val="-2"/>
          <w:sz w:val="22"/>
          <w:szCs w:val="22"/>
        </w:rPr>
        <w:t>The vessel complies with the relevant provisions of the Convention, and this Certificate shall, in accordance with regulation 8.3 of Annex IV of the Convention, be accepted as valid until (dd/mm/</w:t>
      </w:r>
      <w:proofErr w:type="spellStart"/>
      <w:r w:rsidRPr="00AE3413">
        <w:rPr>
          <w:rFonts w:ascii="Arial" w:hAnsi="Arial" w:cs="Arial"/>
          <w:spacing w:val="-2"/>
          <w:sz w:val="22"/>
          <w:szCs w:val="22"/>
        </w:rPr>
        <w:t>yyyy</w:t>
      </w:r>
      <w:proofErr w:type="spellEnd"/>
      <w:r w:rsidRPr="00AE3413">
        <w:rPr>
          <w:rFonts w:ascii="Arial" w:hAnsi="Arial" w:cs="Arial"/>
          <w:spacing w:val="-2"/>
          <w:sz w:val="22"/>
          <w:szCs w:val="22"/>
        </w:rPr>
        <w:t>): ……………………………………….</w:t>
      </w:r>
    </w:p>
    <w:p w14:paraId="7AC7E4F7" w14:textId="77777777" w:rsidR="00410B2C" w:rsidRPr="00AE3413" w:rsidRDefault="00410B2C" w:rsidP="00410B2C">
      <w:pPr>
        <w:widowControl w:val="0"/>
        <w:tabs>
          <w:tab w:val="left" w:pos="545"/>
        </w:tabs>
        <w:autoSpaceDE w:val="0"/>
        <w:autoSpaceDN w:val="0"/>
        <w:spacing w:before="1" w:after="0" w:line="276" w:lineRule="auto"/>
        <w:ind w:left="182"/>
        <w:jc w:val="both"/>
        <w:rPr>
          <w:rFonts w:ascii="Arial" w:hAnsi="Arial" w:cs="Arial"/>
          <w:spacing w:val="-2"/>
          <w:sz w:val="22"/>
          <w:szCs w:val="22"/>
        </w:rPr>
      </w:pPr>
    </w:p>
    <w:p w14:paraId="1D8AD68F" w14:textId="77777777" w:rsidR="007907B1" w:rsidRPr="00AE3413" w:rsidRDefault="00410B2C" w:rsidP="00C148E2">
      <w:pPr>
        <w:widowControl w:val="0"/>
        <w:tabs>
          <w:tab w:val="left" w:pos="545"/>
        </w:tabs>
        <w:autoSpaceDE w:val="0"/>
        <w:autoSpaceDN w:val="0"/>
        <w:spacing w:before="1" w:after="0" w:line="276" w:lineRule="auto"/>
        <w:ind w:left="182"/>
        <w:jc w:val="right"/>
        <w:rPr>
          <w:rFonts w:ascii="Arial" w:hAnsi="Arial" w:cs="Arial"/>
          <w:spacing w:val="-2"/>
          <w:sz w:val="22"/>
          <w:szCs w:val="22"/>
        </w:rPr>
      </w:pPr>
      <w:r w:rsidRPr="00AE3413">
        <w:rPr>
          <w:rFonts w:ascii="Arial" w:hAnsi="Arial" w:cs="Arial"/>
          <w:spacing w:val="-2"/>
          <w:sz w:val="22"/>
          <w:szCs w:val="22"/>
        </w:rPr>
        <w:t>Signed: ………………………………….</w:t>
      </w:r>
    </w:p>
    <w:p w14:paraId="66C78378" w14:textId="77777777" w:rsidR="007907B1" w:rsidRPr="00AE3413" w:rsidRDefault="00410B2C" w:rsidP="00C148E2">
      <w:pPr>
        <w:widowControl w:val="0"/>
        <w:tabs>
          <w:tab w:val="left" w:pos="545"/>
        </w:tabs>
        <w:autoSpaceDE w:val="0"/>
        <w:autoSpaceDN w:val="0"/>
        <w:spacing w:before="1" w:after="0" w:line="276" w:lineRule="auto"/>
        <w:ind w:left="182"/>
        <w:jc w:val="right"/>
        <w:rPr>
          <w:rFonts w:ascii="Arial" w:hAnsi="Arial" w:cs="Arial"/>
          <w:spacing w:val="-2"/>
          <w:sz w:val="22"/>
          <w:szCs w:val="22"/>
        </w:rPr>
      </w:pPr>
      <w:r w:rsidRPr="00AE3413">
        <w:rPr>
          <w:rFonts w:ascii="Arial" w:hAnsi="Arial" w:cs="Arial"/>
          <w:spacing w:val="-2"/>
          <w:sz w:val="22"/>
          <w:szCs w:val="22"/>
        </w:rPr>
        <w:t xml:space="preserve"> (Signature of authorized official) </w:t>
      </w:r>
    </w:p>
    <w:p w14:paraId="61A7CC04" w14:textId="7255F5E7" w:rsidR="00410B2C" w:rsidRPr="00AE3413" w:rsidRDefault="00410B2C" w:rsidP="00C148E2">
      <w:pPr>
        <w:widowControl w:val="0"/>
        <w:tabs>
          <w:tab w:val="left" w:pos="545"/>
        </w:tabs>
        <w:autoSpaceDE w:val="0"/>
        <w:autoSpaceDN w:val="0"/>
        <w:spacing w:before="1" w:after="0" w:line="276" w:lineRule="auto"/>
        <w:ind w:left="182"/>
        <w:jc w:val="right"/>
        <w:rPr>
          <w:rFonts w:ascii="Arial" w:hAnsi="Arial" w:cs="Arial"/>
          <w:spacing w:val="-2"/>
          <w:sz w:val="22"/>
          <w:szCs w:val="22"/>
        </w:rPr>
      </w:pPr>
      <w:r w:rsidRPr="00AE3413">
        <w:rPr>
          <w:rFonts w:ascii="Arial" w:hAnsi="Arial" w:cs="Arial"/>
          <w:spacing w:val="-2"/>
          <w:sz w:val="22"/>
          <w:szCs w:val="22"/>
        </w:rPr>
        <w:t>Place: ………………………………………</w:t>
      </w:r>
    </w:p>
    <w:p w14:paraId="7D4AB20E" w14:textId="77777777" w:rsidR="00410B2C" w:rsidRPr="00AE3413" w:rsidRDefault="00410B2C" w:rsidP="00C148E2">
      <w:pPr>
        <w:widowControl w:val="0"/>
        <w:tabs>
          <w:tab w:val="left" w:pos="545"/>
        </w:tabs>
        <w:autoSpaceDE w:val="0"/>
        <w:autoSpaceDN w:val="0"/>
        <w:spacing w:before="1" w:after="0" w:line="276" w:lineRule="auto"/>
        <w:ind w:left="182"/>
        <w:jc w:val="right"/>
        <w:rPr>
          <w:rFonts w:ascii="Arial" w:hAnsi="Arial" w:cs="Arial"/>
          <w:spacing w:val="-2"/>
          <w:sz w:val="22"/>
          <w:szCs w:val="22"/>
        </w:rPr>
      </w:pPr>
      <w:r w:rsidRPr="00AE3413">
        <w:rPr>
          <w:rFonts w:ascii="Arial" w:hAnsi="Arial" w:cs="Arial"/>
          <w:spacing w:val="-2"/>
          <w:sz w:val="22"/>
          <w:szCs w:val="22"/>
        </w:rPr>
        <w:t>Date (dd/mm/</w:t>
      </w:r>
      <w:proofErr w:type="spellStart"/>
      <w:r w:rsidRPr="00AE3413">
        <w:rPr>
          <w:rFonts w:ascii="Arial" w:hAnsi="Arial" w:cs="Arial"/>
          <w:spacing w:val="-2"/>
          <w:sz w:val="22"/>
          <w:szCs w:val="22"/>
        </w:rPr>
        <w:t>yyyy</w:t>
      </w:r>
      <w:proofErr w:type="spellEnd"/>
      <w:r w:rsidRPr="00AE3413">
        <w:rPr>
          <w:rFonts w:ascii="Arial" w:hAnsi="Arial" w:cs="Arial"/>
          <w:spacing w:val="-2"/>
          <w:sz w:val="22"/>
          <w:szCs w:val="22"/>
        </w:rPr>
        <w:t>): ……………….</w:t>
      </w:r>
    </w:p>
    <w:p w14:paraId="48B27D4D" w14:textId="77777777" w:rsidR="007907B1" w:rsidRPr="00AE3413" w:rsidRDefault="00410B2C" w:rsidP="00C148E2">
      <w:pPr>
        <w:widowControl w:val="0"/>
        <w:tabs>
          <w:tab w:val="left" w:pos="545"/>
        </w:tabs>
        <w:autoSpaceDE w:val="0"/>
        <w:autoSpaceDN w:val="0"/>
        <w:spacing w:before="1" w:after="0" w:line="276" w:lineRule="auto"/>
        <w:ind w:left="182"/>
        <w:jc w:val="right"/>
        <w:rPr>
          <w:rFonts w:ascii="Arial" w:hAnsi="Arial" w:cs="Arial"/>
          <w:spacing w:val="-2"/>
          <w:sz w:val="22"/>
          <w:szCs w:val="22"/>
        </w:rPr>
      </w:pPr>
      <w:r w:rsidRPr="00AE3413">
        <w:rPr>
          <w:rFonts w:ascii="Arial" w:hAnsi="Arial" w:cs="Arial"/>
          <w:spacing w:val="-2"/>
          <w:sz w:val="22"/>
          <w:szCs w:val="22"/>
        </w:rPr>
        <w:t>(Seal or stamp of the authority, as appropriate)</w:t>
      </w:r>
    </w:p>
    <w:p w14:paraId="389C1EB6" w14:textId="77777777" w:rsidR="0020189D" w:rsidRPr="00AE3413" w:rsidRDefault="0020189D">
      <w:pPr>
        <w:spacing w:line="278" w:lineRule="auto"/>
        <w:rPr>
          <w:rFonts w:ascii="Arial" w:hAnsi="Arial" w:cs="Arial"/>
          <w:spacing w:val="-2"/>
          <w:sz w:val="22"/>
          <w:szCs w:val="22"/>
        </w:rPr>
      </w:pPr>
      <w:r w:rsidRPr="00AE3413">
        <w:rPr>
          <w:rFonts w:ascii="Arial" w:hAnsi="Arial" w:cs="Arial"/>
          <w:spacing w:val="-2"/>
          <w:sz w:val="22"/>
          <w:szCs w:val="22"/>
        </w:rPr>
        <w:br w:type="page"/>
      </w:r>
    </w:p>
    <w:p w14:paraId="1FC83192" w14:textId="77777777" w:rsidR="001047C3" w:rsidRPr="00AE3413" w:rsidRDefault="001047C3" w:rsidP="001047C3">
      <w:pPr>
        <w:spacing w:before="1" w:line="276" w:lineRule="auto"/>
        <w:ind w:left="968"/>
        <w:outlineLvl w:val="1"/>
        <w:rPr>
          <w:rFonts w:ascii="Arial" w:hAnsi="Arial" w:cs="Arial"/>
          <w:b/>
          <w:bCs/>
          <w:sz w:val="22"/>
          <w:szCs w:val="22"/>
        </w:rPr>
      </w:pPr>
      <w:r w:rsidRPr="00AE3413">
        <w:rPr>
          <w:rFonts w:ascii="Arial" w:hAnsi="Arial" w:cs="Arial"/>
          <w:b/>
          <w:bCs/>
          <w:sz w:val="22"/>
          <w:szCs w:val="22"/>
        </w:rPr>
        <w:lastRenderedPageBreak/>
        <w:t>Endorsement</w:t>
      </w:r>
      <w:r w:rsidRPr="00AE3413">
        <w:rPr>
          <w:rFonts w:ascii="Arial" w:hAnsi="Arial" w:cs="Arial"/>
          <w:b/>
          <w:bCs/>
          <w:spacing w:val="-4"/>
          <w:sz w:val="22"/>
          <w:szCs w:val="22"/>
        </w:rPr>
        <w:t xml:space="preserve"> </w:t>
      </w:r>
      <w:r w:rsidRPr="00AE3413">
        <w:rPr>
          <w:rFonts w:ascii="Arial" w:hAnsi="Arial" w:cs="Arial"/>
          <w:b/>
          <w:bCs/>
          <w:sz w:val="22"/>
          <w:szCs w:val="22"/>
        </w:rPr>
        <w:t>where</w:t>
      </w:r>
      <w:r w:rsidRPr="00AE3413">
        <w:rPr>
          <w:rFonts w:ascii="Arial" w:hAnsi="Arial" w:cs="Arial"/>
          <w:b/>
          <w:bCs/>
          <w:spacing w:val="-4"/>
          <w:sz w:val="22"/>
          <w:szCs w:val="22"/>
        </w:rPr>
        <w:t xml:space="preserve"> </w:t>
      </w:r>
      <w:r w:rsidRPr="00AE3413">
        <w:rPr>
          <w:rFonts w:ascii="Arial" w:hAnsi="Arial" w:cs="Arial"/>
          <w:b/>
          <w:bCs/>
          <w:sz w:val="22"/>
          <w:szCs w:val="22"/>
        </w:rPr>
        <w:t>the</w:t>
      </w:r>
      <w:r w:rsidRPr="00AE3413">
        <w:rPr>
          <w:rFonts w:ascii="Arial" w:hAnsi="Arial" w:cs="Arial"/>
          <w:b/>
          <w:bCs/>
          <w:spacing w:val="-3"/>
          <w:sz w:val="22"/>
          <w:szCs w:val="22"/>
        </w:rPr>
        <w:t xml:space="preserve"> </w:t>
      </w:r>
      <w:r w:rsidRPr="00AE3413">
        <w:rPr>
          <w:rFonts w:ascii="Arial" w:hAnsi="Arial" w:cs="Arial"/>
          <w:b/>
          <w:bCs/>
          <w:sz w:val="22"/>
          <w:szCs w:val="22"/>
        </w:rPr>
        <w:t>renewal</w:t>
      </w:r>
      <w:r w:rsidRPr="00AE3413">
        <w:rPr>
          <w:rFonts w:ascii="Arial" w:hAnsi="Arial" w:cs="Arial"/>
          <w:b/>
          <w:bCs/>
          <w:spacing w:val="-4"/>
          <w:sz w:val="22"/>
          <w:szCs w:val="22"/>
        </w:rPr>
        <w:t xml:space="preserve"> </w:t>
      </w:r>
      <w:r w:rsidRPr="00AE3413">
        <w:rPr>
          <w:rFonts w:ascii="Arial" w:hAnsi="Arial" w:cs="Arial"/>
          <w:b/>
          <w:bCs/>
          <w:sz w:val="22"/>
          <w:szCs w:val="22"/>
        </w:rPr>
        <w:t>survey</w:t>
      </w:r>
      <w:r w:rsidRPr="00AE3413">
        <w:rPr>
          <w:rFonts w:ascii="Arial" w:hAnsi="Arial" w:cs="Arial"/>
          <w:b/>
          <w:bCs/>
          <w:spacing w:val="-5"/>
          <w:sz w:val="22"/>
          <w:szCs w:val="22"/>
        </w:rPr>
        <w:t xml:space="preserve"> </w:t>
      </w:r>
      <w:r w:rsidRPr="00AE3413">
        <w:rPr>
          <w:rFonts w:ascii="Arial" w:hAnsi="Arial" w:cs="Arial"/>
          <w:b/>
          <w:bCs/>
          <w:sz w:val="22"/>
          <w:szCs w:val="22"/>
        </w:rPr>
        <w:t>has</w:t>
      </w:r>
      <w:r w:rsidRPr="00AE3413">
        <w:rPr>
          <w:rFonts w:ascii="Arial" w:hAnsi="Arial" w:cs="Arial"/>
          <w:b/>
          <w:bCs/>
          <w:spacing w:val="-5"/>
          <w:sz w:val="22"/>
          <w:szCs w:val="22"/>
        </w:rPr>
        <w:t xml:space="preserve"> </w:t>
      </w:r>
      <w:r w:rsidRPr="00AE3413">
        <w:rPr>
          <w:rFonts w:ascii="Arial" w:hAnsi="Arial" w:cs="Arial"/>
          <w:b/>
          <w:bCs/>
          <w:sz w:val="22"/>
          <w:szCs w:val="22"/>
        </w:rPr>
        <w:t>been</w:t>
      </w:r>
      <w:r w:rsidRPr="00AE3413">
        <w:rPr>
          <w:rFonts w:ascii="Arial" w:hAnsi="Arial" w:cs="Arial"/>
          <w:b/>
          <w:bCs/>
          <w:spacing w:val="-4"/>
          <w:sz w:val="22"/>
          <w:szCs w:val="22"/>
        </w:rPr>
        <w:t xml:space="preserve"> </w:t>
      </w:r>
      <w:r w:rsidRPr="00AE3413">
        <w:rPr>
          <w:rFonts w:ascii="Arial" w:hAnsi="Arial" w:cs="Arial"/>
          <w:b/>
          <w:bCs/>
          <w:sz w:val="22"/>
          <w:szCs w:val="22"/>
        </w:rPr>
        <w:t>completed</w:t>
      </w:r>
      <w:r w:rsidRPr="00AE3413">
        <w:rPr>
          <w:rFonts w:ascii="Arial" w:hAnsi="Arial" w:cs="Arial"/>
          <w:b/>
          <w:bCs/>
          <w:spacing w:val="-2"/>
          <w:sz w:val="22"/>
          <w:szCs w:val="22"/>
        </w:rPr>
        <w:t xml:space="preserve"> </w:t>
      </w:r>
      <w:r w:rsidRPr="00AE3413">
        <w:rPr>
          <w:rFonts w:ascii="Arial" w:hAnsi="Arial" w:cs="Arial"/>
          <w:b/>
          <w:bCs/>
          <w:sz w:val="22"/>
          <w:szCs w:val="22"/>
        </w:rPr>
        <w:t>and</w:t>
      </w:r>
      <w:r w:rsidRPr="00AE3413">
        <w:rPr>
          <w:rFonts w:ascii="Arial" w:hAnsi="Arial" w:cs="Arial"/>
          <w:b/>
          <w:bCs/>
          <w:spacing w:val="-4"/>
          <w:sz w:val="22"/>
          <w:szCs w:val="22"/>
        </w:rPr>
        <w:t xml:space="preserve"> </w:t>
      </w:r>
      <w:r w:rsidRPr="00AE3413">
        <w:rPr>
          <w:rFonts w:ascii="Arial" w:hAnsi="Arial" w:cs="Arial"/>
          <w:b/>
          <w:bCs/>
          <w:sz w:val="22"/>
          <w:szCs w:val="22"/>
        </w:rPr>
        <w:t>regulation</w:t>
      </w:r>
      <w:r w:rsidRPr="00AE3413">
        <w:rPr>
          <w:rFonts w:ascii="Arial" w:hAnsi="Arial" w:cs="Arial"/>
          <w:b/>
          <w:bCs/>
          <w:spacing w:val="-4"/>
          <w:sz w:val="22"/>
          <w:szCs w:val="22"/>
        </w:rPr>
        <w:t xml:space="preserve"> </w:t>
      </w:r>
      <w:r w:rsidRPr="00AE3413">
        <w:rPr>
          <w:rFonts w:ascii="Arial" w:hAnsi="Arial" w:cs="Arial"/>
          <w:b/>
          <w:bCs/>
          <w:sz w:val="22"/>
          <w:szCs w:val="22"/>
        </w:rPr>
        <w:t>8.4</w:t>
      </w:r>
      <w:r w:rsidRPr="00AE3413">
        <w:rPr>
          <w:rFonts w:ascii="Arial" w:hAnsi="Arial" w:cs="Arial"/>
          <w:b/>
          <w:bCs/>
          <w:spacing w:val="-4"/>
          <w:sz w:val="22"/>
          <w:szCs w:val="22"/>
        </w:rPr>
        <w:t xml:space="preserve"> </w:t>
      </w:r>
      <w:r w:rsidRPr="00AE3413">
        <w:rPr>
          <w:rFonts w:ascii="Arial" w:hAnsi="Arial" w:cs="Arial"/>
          <w:b/>
          <w:bCs/>
          <w:spacing w:val="-2"/>
          <w:sz w:val="22"/>
          <w:szCs w:val="22"/>
        </w:rPr>
        <w:t>applies</w:t>
      </w:r>
    </w:p>
    <w:p w14:paraId="5E227F2F" w14:textId="77777777" w:rsidR="001047C3" w:rsidRPr="00AE3413" w:rsidRDefault="001047C3" w:rsidP="001047C3">
      <w:pPr>
        <w:spacing w:line="276" w:lineRule="auto"/>
        <w:ind w:left="182" w:right="34" w:firstLine="720"/>
        <w:rPr>
          <w:rFonts w:ascii="Arial" w:hAnsi="Arial" w:cs="Arial"/>
          <w:spacing w:val="20"/>
          <w:sz w:val="22"/>
          <w:szCs w:val="22"/>
        </w:rPr>
      </w:pPr>
      <w:r w:rsidRPr="00AE3413">
        <w:rPr>
          <w:rFonts w:ascii="Arial" w:hAnsi="Arial" w:cs="Arial"/>
          <w:sz w:val="22"/>
          <w:szCs w:val="22"/>
        </w:rPr>
        <w:t>The</w:t>
      </w:r>
      <w:r w:rsidRPr="00AE3413">
        <w:rPr>
          <w:rFonts w:ascii="Arial" w:hAnsi="Arial" w:cs="Arial"/>
          <w:spacing w:val="30"/>
          <w:sz w:val="22"/>
          <w:szCs w:val="22"/>
        </w:rPr>
        <w:t xml:space="preserve"> </w:t>
      </w:r>
      <w:r w:rsidRPr="00AE3413">
        <w:rPr>
          <w:rFonts w:ascii="Arial" w:hAnsi="Arial" w:cs="Arial"/>
          <w:sz w:val="22"/>
          <w:szCs w:val="22"/>
        </w:rPr>
        <w:t>vessel</w:t>
      </w:r>
      <w:r w:rsidRPr="00AE3413">
        <w:rPr>
          <w:rFonts w:ascii="Arial" w:hAnsi="Arial" w:cs="Arial"/>
          <w:spacing w:val="32"/>
          <w:sz w:val="22"/>
          <w:szCs w:val="22"/>
        </w:rPr>
        <w:t xml:space="preserve"> </w:t>
      </w:r>
      <w:r w:rsidRPr="00AE3413">
        <w:rPr>
          <w:rFonts w:ascii="Arial" w:hAnsi="Arial" w:cs="Arial"/>
          <w:sz w:val="22"/>
          <w:szCs w:val="22"/>
        </w:rPr>
        <w:t>complies</w:t>
      </w:r>
      <w:r w:rsidRPr="00AE3413">
        <w:rPr>
          <w:rFonts w:ascii="Arial" w:hAnsi="Arial" w:cs="Arial"/>
          <w:spacing w:val="30"/>
          <w:sz w:val="22"/>
          <w:szCs w:val="22"/>
        </w:rPr>
        <w:t xml:space="preserve"> </w:t>
      </w:r>
      <w:r w:rsidRPr="00AE3413">
        <w:rPr>
          <w:rFonts w:ascii="Arial" w:hAnsi="Arial" w:cs="Arial"/>
          <w:sz w:val="22"/>
          <w:szCs w:val="22"/>
        </w:rPr>
        <w:t>with</w:t>
      </w:r>
      <w:r w:rsidRPr="00AE3413">
        <w:rPr>
          <w:rFonts w:ascii="Arial" w:hAnsi="Arial" w:cs="Arial"/>
          <w:spacing w:val="30"/>
          <w:sz w:val="22"/>
          <w:szCs w:val="22"/>
        </w:rPr>
        <w:t xml:space="preserve"> </w:t>
      </w:r>
      <w:r w:rsidRPr="00AE3413">
        <w:rPr>
          <w:rFonts w:ascii="Arial" w:hAnsi="Arial" w:cs="Arial"/>
          <w:sz w:val="22"/>
          <w:szCs w:val="22"/>
        </w:rPr>
        <w:t>the</w:t>
      </w:r>
      <w:r w:rsidRPr="00AE3413">
        <w:rPr>
          <w:rFonts w:ascii="Arial" w:hAnsi="Arial" w:cs="Arial"/>
          <w:spacing w:val="30"/>
          <w:sz w:val="22"/>
          <w:szCs w:val="22"/>
        </w:rPr>
        <w:t xml:space="preserve"> </w:t>
      </w:r>
      <w:r w:rsidRPr="00AE3413">
        <w:rPr>
          <w:rFonts w:ascii="Arial" w:hAnsi="Arial" w:cs="Arial"/>
          <w:sz w:val="22"/>
          <w:szCs w:val="22"/>
        </w:rPr>
        <w:t>relevant</w:t>
      </w:r>
      <w:r w:rsidRPr="00AE3413">
        <w:rPr>
          <w:rFonts w:ascii="Arial" w:hAnsi="Arial" w:cs="Arial"/>
          <w:spacing w:val="30"/>
          <w:sz w:val="22"/>
          <w:szCs w:val="22"/>
        </w:rPr>
        <w:t xml:space="preserve"> </w:t>
      </w:r>
      <w:r w:rsidRPr="00AE3413">
        <w:rPr>
          <w:rFonts w:ascii="Arial" w:hAnsi="Arial" w:cs="Arial"/>
          <w:sz w:val="22"/>
          <w:szCs w:val="22"/>
        </w:rPr>
        <w:t>provisions</w:t>
      </w:r>
      <w:r w:rsidRPr="00AE3413">
        <w:rPr>
          <w:rFonts w:ascii="Arial" w:hAnsi="Arial" w:cs="Arial"/>
          <w:spacing w:val="32"/>
          <w:sz w:val="22"/>
          <w:szCs w:val="22"/>
        </w:rPr>
        <w:t xml:space="preserve"> </w:t>
      </w:r>
      <w:r w:rsidRPr="00AE3413">
        <w:rPr>
          <w:rFonts w:ascii="Arial" w:hAnsi="Arial" w:cs="Arial"/>
          <w:sz w:val="22"/>
          <w:szCs w:val="22"/>
        </w:rPr>
        <w:t>of</w:t>
      </w:r>
      <w:r w:rsidRPr="00AE3413">
        <w:rPr>
          <w:rFonts w:ascii="Arial" w:hAnsi="Arial" w:cs="Arial"/>
          <w:spacing w:val="32"/>
          <w:sz w:val="22"/>
          <w:szCs w:val="22"/>
        </w:rPr>
        <w:t xml:space="preserve"> </w:t>
      </w:r>
      <w:r w:rsidRPr="00AE3413">
        <w:rPr>
          <w:rFonts w:ascii="Arial" w:hAnsi="Arial" w:cs="Arial"/>
          <w:sz w:val="22"/>
          <w:szCs w:val="22"/>
        </w:rPr>
        <w:t>the</w:t>
      </w:r>
      <w:r w:rsidRPr="00AE3413">
        <w:rPr>
          <w:rFonts w:ascii="Arial" w:hAnsi="Arial" w:cs="Arial"/>
          <w:spacing w:val="32"/>
          <w:sz w:val="22"/>
          <w:szCs w:val="22"/>
        </w:rPr>
        <w:t xml:space="preserve"> </w:t>
      </w:r>
      <w:r w:rsidRPr="00AE3413">
        <w:rPr>
          <w:rFonts w:ascii="Arial" w:hAnsi="Arial" w:cs="Arial"/>
          <w:sz w:val="22"/>
          <w:szCs w:val="22"/>
        </w:rPr>
        <w:t>Convention,</w:t>
      </w:r>
      <w:r w:rsidRPr="00AE3413">
        <w:rPr>
          <w:rFonts w:ascii="Arial" w:hAnsi="Arial" w:cs="Arial"/>
          <w:spacing w:val="31"/>
          <w:sz w:val="22"/>
          <w:szCs w:val="22"/>
        </w:rPr>
        <w:t xml:space="preserve"> </w:t>
      </w:r>
      <w:r w:rsidRPr="00AE3413">
        <w:rPr>
          <w:rFonts w:ascii="Arial" w:hAnsi="Arial" w:cs="Arial"/>
          <w:sz w:val="22"/>
          <w:szCs w:val="22"/>
        </w:rPr>
        <w:t>and</w:t>
      </w:r>
      <w:r w:rsidRPr="00AE3413">
        <w:rPr>
          <w:rFonts w:ascii="Arial" w:hAnsi="Arial" w:cs="Arial"/>
          <w:spacing w:val="32"/>
          <w:sz w:val="22"/>
          <w:szCs w:val="22"/>
        </w:rPr>
        <w:t xml:space="preserve"> </w:t>
      </w:r>
      <w:r w:rsidRPr="00AE3413">
        <w:rPr>
          <w:rFonts w:ascii="Arial" w:hAnsi="Arial" w:cs="Arial"/>
          <w:sz w:val="22"/>
          <w:szCs w:val="22"/>
        </w:rPr>
        <w:t>this</w:t>
      </w:r>
      <w:r w:rsidRPr="00AE3413">
        <w:rPr>
          <w:rFonts w:ascii="Arial" w:hAnsi="Arial" w:cs="Arial"/>
          <w:spacing w:val="32"/>
          <w:sz w:val="22"/>
          <w:szCs w:val="22"/>
        </w:rPr>
        <w:t xml:space="preserve"> </w:t>
      </w:r>
      <w:r w:rsidRPr="00AE3413">
        <w:rPr>
          <w:rFonts w:ascii="Arial" w:hAnsi="Arial" w:cs="Arial"/>
          <w:sz w:val="22"/>
          <w:szCs w:val="22"/>
        </w:rPr>
        <w:t>Certificate</w:t>
      </w:r>
      <w:r w:rsidRPr="00AE3413">
        <w:rPr>
          <w:rFonts w:ascii="Arial" w:hAnsi="Arial" w:cs="Arial"/>
          <w:spacing w:val="30"/>
          <w:sz w:val="22"/>
          <w:szCs w:val="22"/>
        </w:rPr>
        <w:t xml:space="preserve"> </w:t>
      </w:r>
      <w:r w:rsidRPr="00AE3413">
        <w:rPr>
          <w:rFonts w:ascii="Arial" w:hAnsi="Arial" w:cs="Arial"/>
          <w:sz w:val="22"/>
          <w:szCs w:val="22"/>
        </w:rPr>
        <w:t>shall,</w:t>
      </w:r>
      <w:r w:rsidRPr="00AE3413">
        <w:rPr>
          <w:rFonts w:ascii="Arial" w:hAnsi="Arial" w:cs="Arial"/>
          <w:spacing w:val="31"/>
          <w:sz w:val="22"/>
          <w:szCs w:val="22"/>
        </w:rPr>
        <w:t xml:space="preserve"> </w:t>
      </w:r>
      <w:r w:rsidRPr="00AE3413">
        <w:rPr>
          <w:rFonts w:ascii="Arial" w:hAnsi="Arial" w:cs="Arial"/>
          <w:sz w:val="22"/>
          <w:szCs w:val="22"/>
        </w:rPr>
        <w:t>in accordance</w:t>
      </w:r>
      <w:r w:rsidRPr="00AE3413">
        <w:rPr>
          <w:rFonts w:ascii="Arial" w:hAnsi="Arial" w:cs="Arial"/>
          <w:spacing w:val="20"/>
          <w:sz w:val="22"/>
          <w:szCs w:val="22"/>
        </w:rPr>
        <w:t xml:space="preserve"> </w:t>
      </w:r>
      <w:r w:rsidRPr="00AE3413">
        <w:rPr>
          <w:rFonts w:ascii="Arial" w:hAnsi="Arial" w:cs="Arial"/>
          <w:sz w:val="22"/>
          <w:szCs w:val="22"/>
        </w:rPr>
        <w:t>with</w:t>
      </w:r>
      <w:r w:rsidRPr="00AE3413">
        <w:rPr>
          <w:rFonts w:ascii="Arial" w:hAnsi="Arial" w:cs="Arial"/>
          <w:spacing w:val="21"/>
          <w:sz w:val="22"/>
          <w:szCs w:val="22"/>
        </w:rPr>
        <w:t xml:space="preserve"> </w:t>
      </w:r>
      <w:r w:rsidRPr="00AE3413">
        <w:rPr>
          <w:rFonts w:ascii="Arial" w:hAnsi="Arial" w:cs="Arial"/>
          <w:sz w:val="22"/>
          <w:szCs w:val="22"/>
        </w:rPr>
        <w:t>regulation</w:t>
      </w:r>
      <w:r w:rsidRPr="00AE3413">
        <w:rPr>
          <w:rFonts w:ascii="Arial" w:hAnsi="Arial" w:cs="Arial"/>
          <w:spacing w:val="21"/>
          <w:sz w:val="22"/>
          <w:szCs w:val="22"/>
        </w:rPr>
        <w:t xml:space="preserve"> </w:t>
      </w:r>
      <w:r w:rsidRPr="00AE3413">
        <w:rPr>
          <w:rFonts w:ascii="Arial" w:hAnsi="Arial" w:cs="Arial"/>
          <w:sz w:val="22"/>
          <w:szCs w:val="22"/>
        </w:rPr>
        <w:t>8.4</w:t>
      </w:r>
      <w:r w:rsidRPr="00AE3413">
        <w:rPr>
          <w:rFonts w:ascii="Arial" w:hAnsi="Arial" w:cs="Arial"/>
          <w:spacing w:val="18"/>
          <w:sz w:val="22"/>
          <w:szCs w:val="22"/>
        </w:rPr>
        <w:t xml:space="preserve"> </w:t>
      </w:r>
      <w:r w:rsidRPr="00AE3413">
        <w:rPr>
          <w:rFonts w:ascii="Arial" w:hAnsi="Arial" w:cs="Arial"/>
          <w:sz w:val="22"/>
          <w:szCs w:val="22"/>
        </w:rPr>
        <w:t>of</w:t>
      </w:r>
      <w:r w:rsidRPr="00AE3413">
        <w:rPr>
          <w:rFonts w:ascii="Arial" w:hAnsi="Arial" w:cs="Arial"/>
          <w:spacing w:val="19"/>
          <w:sz w:val="22"/>
          <w:szCs w:val="22"/>
        </w:rPr>
        <w:t xml:space="preserve"> </w:t>
      </w:r>
      <w:r w:rsidRPr="00AE3413">
        <w:rPr>
          <w:rFonts w:ascii="Arial" w:hAnsi="Arial" w:cs="Arial"/>
          <w:sz w:val="22"/>
          <w:szCs w:val="22"/>
        </w:rPr>
        <w:t>Annex</w:t>
      </w:r>
      <w:r w:rsidRPr="00AE3413">
        <w:rPr>
          <w:rFonts w:ascii="Arial" w:hAnsi="Arial" w:cs="Arial"/>
          <w:spacing w:val="19"/>
          <w:sz w:val="22"/>
          <w:szCs w:val="22"/>
        </w:rPr>
        <w:t xml:space="preserve"> </w:t>
      </w:r>
      <w:r w:rsidRPr="00AE3413">
        <w:rPr>
          <w:rFonts w:ascii="Arial" w:hAnsi="Arial" w:cs="Arial"/>
          <w:sz w:val="22"/>
          <w:szCs w:val="22"/>
        </w:rPr>
        <w:t>IV</w:t>
      </w:r>
      <w:r w:rsidRPr="00AE3413">
        <w:rPr>
          <w:rFonts w:ascii="Arial" w:hAnsi="Arial" w:cs="Arial"/>
          <w:spacing w:val="20"/>
          <w:sz w:val="22"/>
          <w:szCs w:val="22"/>
        </w:rPr>
        <w:t xml:space="preserve"> </w:t>
      </w:r>
      <w:r w:rsidRPr="00AE3413">
        <w:rPr>
          <w:rFonts w:ascii="Arial" w:hAnsi="Arial" w:cs="Arial"/>
          <w:sz w:val="22"/>
          <w:szCs w:val="22"/>
        </w:rPr>
        <w:t>of</w:t>
      </w:r>
      <w:r w:rsidRPr="00AE3413">
        <w:rPr>
          <w:rFonts w:ascii="Arial" w:hAnsi="Arial" w:cs="Arial"/>
          <w:spacing w:val="21"/>
          <w:sz w:val="22"/>
          <w:szCs w:val="22"/>
        </w:rPr>
        <w:t xml:space="preserve"> </w:t>
      </w:r>
      <w:r w:rsidRPr="00AE3413">
        <w:rPr>
          <w:rFonts w:ascii="Arial" w:hAnsi="Arial" w:cs="Arial"/>
          <w:sz w:val="22"/>
          <w:szCs w:val="22"/>
        </w:rPr>
        <w:t>the</w:t>
      </w:r>
      <w:r w:rsidRPr="00AE3413">
        <w:rPr>
          <w:rFonts w:ascii="Arial" w:hAnsi="Arial" w:cs="Arial"/>
          <w:spacing w:val="18"/>
          <w:sz w:val="22"/>
          <w:szCs w:val="22"/>
        </w:rPr>
        <w:t xml:space="preserve"> </w:t>
      </w:r>
      <w:r w:rsidRPr="00AE3413">
        <w:rPr>
          <w:rFonts w:ascii="Arial" w:hAnsi="Arial" w:cs="Arial"/>
          <w:sz w:val="22"/>
          <w:szCs w:val="22"/>
        </w:rPr>
        <w:t>Convention</w:t>
      </w:r>
      <w:r w:rsidRPr="00AE3413">
        <w:rPr>
          <w:rFonts w:ascii="Arial" w:hAnsi="Arial" w:cs="Arial"/>
          <w:spacing w:val="21"/>
          <w:sz w:val="22"/>
          <w:szCs w:val="22"/>
        </w:rPr>
        <w:t xml:space="preserve"> </w:t>
      </w:r>
      <w:r w:rsidRPr="00AE3413">
        <w:rPr>
          <w:rFonts w:ascii="Arial" w:hAnsi="Arial" w:cs="Arial"/>
          <w:sz w:val="22"/>
          <w:szCs w:val="22"/>
        </w:rPr>
        <w:t>be</w:t>
      </w:r>
      <w:r w:rsidRPr="00AE3413">
        <w:rPr>
          <w:rFonts w:ascii="Arial" w:hAnsi="Arial" w:cs="Arial"/>
          <w:spacing w:val="19"/>
          <w:sz w:val="22"/>
          <w:szCs w:val="22"/>
        </w:rPr>
        <w:t xml:space="preserve"> </w:t>
      </w:r>
      <w:r w:rsidRPr="00AE3413">
        <w:rPr>
          <w:rFonts w:ascii="Arial" w:hAnsi="Arial" w:cs="Arial"/>
          <w:sz w:val="22"/>
          <w:szCs w:val="22"/>
        </w:rPr>
        <w:t>accepted</w:t>
      </w:r>
      <w:r w:rsidRPr="00AE3413">
        <w:rPr>
          <w:rFonts w:ascii="Arial" w:hAnsi="Arial" w:cs="Arial"/>
          <w:spacing w:val="19"/>
          <w:sz w:val="22"/>
          <w:szCs w:val="22"/>
        </w:rPr>
        <w:t xml:space="preserve"> </w:t>
      </w:r>
      <w:r w:rsidRPr="00AE3413">
        <w:rPr>
          <w:rFonts w:ascii="Arial" w:hAnsi="Arial" w:cs="Arial"/>
          <w:sz w:val="22"/>
          <w:szCs w:val="22"/>
        </w:rPr>
        <w:t>as</w:t>
      </w:r>
      <w:r w:rsidRPr="00AE3413">
        <w:rPr>
          <w:rFonts w:ascii="Arial" w:hAnsi="Arial" w:cs="Arial"/>
          <w:spacing w:val="17"/>
          <w:sz w:val="22"/>
          <w:szCs w:val="22"/>
        </w:rPr>
        <w:t xml:space="preserve"> </w:t>
      </w:r>
      <w:r w:rsidRPr="00AE3413">
        <w:rPr>
          <w:rFonts w:ascii="Arial" w:hAnsi="Arial" w:cs="Arial"/>
          <w:sz w:val="22"/>
          <w:szCs w:val="22"/>
        </w:rPr>
        <w:t>valid</w:t>
      </w:r>
      <w:r w:rsidRPr="00AE3413">
        <w:rPr>
          <w:rFonts w:ascii="Arial" w:hAnsi="Arial" w:cs="Arial"/>
          <w:spacing w:val="19"/>
          <w:sz w:val="22"/>
          <w:szCs w:val="22"/>
        </w:rPr>
        <w:t xml:space="preserve"> </w:t>
      </w:r>
      <w:r w:rsidRPr="00AE3413">
        <w:rPr>
          <w:rFonts w:ascii="Arial" w:hAnsi="Arial" w:cs="Arial"/>
          <w:sz w:val="22"/>
          <w:szCs w:val="22"/>
        </w:rPr>
        <w:t>until</w:t>
      </w:r>
    </w:p>
    <w:p w14:paraId="6C762369" w14:textId="77777777" w:rsidR="001047C3" w:rsidRPr="00AE3413" w:rsidRDefault="001047C3" w:rsidP="001047C3">
      <w:pPr>
        <w:spacing w:line="276" w:lineRule="auto"/>
        <w:ind w:left="182" w:right="34" w:firstLine="720"/>
        <w:rPr>
          <w:rFonts w:ascii="Arial" w:hAnsi="Arial" w:cs="Arial"/>
          <w:sz w:val="22"/>
          <w:szCs w:val="22"/>
        </w:rPr>
      </w:pPr>
      <w:r w:rsidRPr="00AE3413">
        <w:rPr>
          <w:rFonts w:ascii="Arial" w:hAnsi="Arial" w:cs="Arial"/>
          <w:spacing w:val="-2"/>
          <w:sz w:val="22"/>
          <w:szCs w:val="22"/>
        </w:rPr>
        <w:t>(dd/mm/</w:t>
      </w:r>
      <w:proofErr w:type="spellStart"/>
      <w:r w:rsidRPr="00AE3413">
        <w:rPr>
          <w:rFonts w:ascii="Arial" w:hAnsi="Arial" w:cs="Arial"/>
          <w:spacing w:val="-2"/>
          <w:sz w:val="22"/>
          <w:szCs w:val="22"/>
        </w:rPr>
        <w:t>yyyy</w:t>
      </w:r>
      <w:proofErr w:type="spellEnd"/>
      <w:r w:rsidRPr="00AE3413">
        <w:rPr>
          <w:rFonts w:ascii="Arial" w:hAnsi="Arial" w:cs="Arial"/>
          <w:spacing w:val="-2"/>
          <w:sz w:val="22"/>
          <w:szCs w:val="22"/>
        </w:rPr>
        <w:t>):</w:t>
      </w:r>
    </w:p>
    <w:p w14:paraId="0B395E38" w14:textId="77777777" w:rsidR="001047C3" w:rsidRPr="00AE3413" w:rsidRDefault="001047C3" w:rsidP="001047C3">
      <w:pPr>
        <w:spacing w:line="276" w:lineRule="auto"/>
        <w:ind w:left="182" w:right="34" w:firstLine="720"/>
        <w:rPr>
          <w:rFonts w:ascii="Arial" w:hAnsi="Arial" w:cs="Arial"/>
          <w:sz w:val="22"/>
          <w:szCs w:val="22"/>
        </w:rPr>
      </w:pPr>
      <w:r w:rsidRPr="00AE3413">
        <w:rPr>
          <w:rFonts w:ascii="Arial" w:hAnsi="Arial" w:cs="Arial"/>
          <w:spacing w:val="-2"/>
          <w:sz w:val="22"/>
          <w:szCs w:val="22"/>
        </w:rPr>
        <w:t>………………………………………………………………………..</w:t>
      </w:r>
    </w:p>
    <w:p w14:paraId="32E0538D" w14:textId="77777777" w:rsidR="001047C3" w:rsidRPr="00AE3413" w:rsidRDefault="001047C3" w:rsidP="001047C3">
      <w:pPr>
        <w:ind w:left="7384" w:firstLine="284"/>
        <w:rPr>
          <w:rFonts w:ascii="Arial" w:hAnsi="Arial" w:cs="Arial"/>
          <w:sz w:val="22"/>
          <w:szCs w:val="22"/>
        </w:rPr>
      </w:pPr>
    </w:p>
    <w:p w14:paraId="62F20D74" w14:textId="77777777" w:rsidR="001047C3" w:rsidRPr="00AE3413" w:rsidRDefault="001047C3" w:rsidP="0018388D">
      <w:pPr>
        <w:jc w:val="right"/>
        <w:rPr>
          <w:rFonts w:ascii="Arial" w:hAnsi="Arial" w:cs="Arial"/>
          <w:sz w:val="22"/>
          <w:szCs w:val="22"/>
        </w:rPr>
      </w:pPr>
      <w:r w:rsidRPr="00AE3413">
        <w:rPr>
          <w:rFonts w:ascii="Arial" w:hAnsi="Arial" w:cs="Arial"/>
          <w:sz w:val="22"/>
          <w:szCs w:val="22"/>
        </w:rPr>
        <w:t>Signed</w:t>
      </w:r>
    </w:p>
    <w:p w14:paraId="7AFB150C" w14:textId="77777777" w:rsidR="001047C3" w:rsidRPr="00AE3413" w:rsidRDefault="001047C3" w:rsidP="0018388D">
      <w:pPr>
        <w:spacing w:line="276" w:lineRule="auto"/>
        <w:ind w:right="359"/>
        <w:jc w:val="right"/>
        <w:rPr>
          <w:rFonts w:ascii="Arial" w:hAnsi="Arial" w:cs="Arial"/>
          <w:spacing w:val="-2"/>
          <w:sz w:val="22"/>
          <w:szCs w:val="22"/>
        </w:rPr>
      </w:pPr>
      <w:r w:rsidRPr="00AE3413">
        <w:rPr>
          <w:rFonts w:ascii="Arial" w:hAnsi="Arial" w:cs="Arial"/>
          <w:spacing w:val="-2"/>
          <w:sz w:val="22"/>
          <w:szCs w:val="22"/>
        </w:rPr>
        <w:t>……………………………………..</w:t>
      </w:r>
    </w:p>
    <w:p w14:paraId="7BB2466E" w14:textId="77777777" w:rsidR="001047C3" w:rsidRPr="00AE3413" w:rsidRDefault="001047C3" w:rsidP="0018388D">
      <w:pPr>
        <w:spacing w:line="276" w:lineRule="auto"/>
        <w:ind w:right="359"/>
        <w:jc w:val="right"/>
        <w:rPr>
          <w:rFonts w:ascii="Arial" w:hAnsi="Arial" w:cs="Arial"/>
          <w:sz w:val="22"/>
          <w:szCs w:val="22"/>
        </w:rPr>
      </w:pPr>
      <w:r w:rsidRPr="00AE3413">
        <w:rPr>
          <w:rFonts w:ascii="Arial" w:hAnsi="Arial" w:cs="Arial"/>
          <w:sz w:val="22"/>
          <w:szCs w:val="22"/>
        </w:rPr>
        <w:t>(Signature</w:t>
      </w:r>
      <w:r w:rsidRPr="00AE3413">
        <w:rPr>
          <w:rFonts w:ascii="Arial" w:hAnsi="Arial" w:cs="Arial"/>
          <w:spacing w:val="-7"/>
          <w:sz w:val="22"/>
          <w:szCs w:val="22"/>
        </w:rPr>
        <w:t xml:space="preserve"> </w:t>
      </w:r>
      <w:r w:rsidRPr="00AE3413">
        <w:rPr>
          <w:rFonts w:ascii="Arial" w:hAnsi="Arial" w:cs="Arial"/>
          <w:sz w:val="22"/>
          <w:szCs w:val="22"/>
        </w:rPr>
        <w:t>of</w:t>
      </w:r>
      <w:r w:rsidRPr="00AE3413">
        <w:rPr>
          <w:rFonts w:ascii="Arial" w:hAnsi="Arial" w:cs="Arial"/>
          <w:spacing w:val="-7"/>
          <w:sz w:val="22"/>
          <w:szCs w:val="22"/>
        </w:rPr>
        <w:t xml:space="preserve"> </w:t>
      </w:r>
      <w:r w:rsidRPr="00AE3413">
        <w:rPr>
          <w:rFonts w:ascii="Arial" w:hAnsi="Arial" w:cs="Arial"/>
          <w:sz w:val="22"/>
          <w:szCs w:val="22"/>
        </w:rPr>
        <w:t>authorized</w:t>
      </w:r>
      <w:r w:rsidRPr="00AE3413">
        <w:rPr>
          <w:rFonts w:ascii="Arial" w:hAnsi="Arial" w:cs="Arial"/>
          <w:spacing w:val="-7"/>
          <w:sz w:val="22"/>
          <w:szCs w:val="22"/>
        </w:rPr>
        <w:t xml:space="preserve"> </w:t>
      </w:r>
      <w:r w:rsidRPr="00AE3413">
        <w:rPr>
          <w:rFonts w:ascii="Arial" w:hAnsi="Arial" w:cs="Arial"/>
          <w:sz w:val="22"/>
          <w:szCs w:val="22"/>
        </w:rPr>
        <w:t xml:space="preserve">official) </w:t>
      </w:r>
    </w:p>
    <w:p w14:paraId="4B0C081D" w14:textId="77777777" w:rsidR="001047C3" w:rsidRPr="00AE3413" w:rsidRDefault="001047C3" w:rsidP="0018388D">
      <w:pPr>
        <w:spacing w:line="276" w:lineRule="auto"/>
        <w:ind w:right="359"/>
        <w:jc w:val="right"/>
        <w:rPr>
          <w:rFonts w:ascii="Arial" w:hAnsi="Arial" w:cs="Arial"/>
          <w:sz w:val="22"/>
          <w:szCs w:val="22"/>
        </w:rPr>
      </w:pPr>
      <w:r w:rsidRPr="00AE3413">
        <w:rPr>
          <w:rFonts w:ascii="Arial" w:hAnsi="Arial" w:cs="Arial"/>
          <w:sz w:val="22"/>
          <w:szCs w:val="22"/>
        </w:rPr>
        <w:t>Place:</w:t>
      </w:r>
      <w:r w:rsidRPr="00AE3413">
        <w:rPr>
          <w:rFonts w:ascii="Arial" w:hAnsi="Arial" w:cs="Arial"/>
          <w:spacing w:val="-12"/>
          <w:sz w:val="22"/>
          <w:szCs w:val="22"/>
        </w:rPr>
        <w:t xml:space="preserve"> </w:t>
      </w:r>
      <w:r w:rsidRPr="00AE3413">
        <w:rPr>
          <w:rFonts w:ascii="Arial" w:hAnsi="Arial" w:cs="Arial"/>
          <w:sz w:val="22"/>
          <w:szCs w:val="22"/>
        </w:rPr>
        <w:t xml:space="preserve">……………………………………… </w:t>
      </w:r>
    </w:p>
    <w:p w14:paraId="0D635B82" w14:textId="0144E4D9" w:rsidR="001047C3" w:rsidRPr="00AE3413" w:rsidRDefault="001047C3" w:rsidP="0018388D">
      <w:pPr>
        <w:spacing w:line="276" w:lineRule="auto"/>
        <w:ind w:right="359"/>
        <w:jc w:val="right"/>
        <w:rPr>
          <w:rFonts w:ascii="Arial" w:hAnsi="Arial" w:cs="Arial"/>
          <w:sz w:val="22"/>
          <w:szCs w:val="22"/>
        </w:rPr>
      </w:pPr>
      <w:r w:rsidRPr="00AE3413">
        <w:rPr>
          <w:rFonts w:ascii="Arial" w:hAnsi="Arial" w:cs="Arial"/>
          <w:sz w:val="22"/>
          <w:szCs w:val="22"/>
        </w:rPr>
        <w:t>Date</w:t>
      </w:r>
      <w:r w:rsidRPr="00AE3413">
        <w:rPr>
          <w:rFonts w:ascii="Arial" w:hAnsi="Arial" w:cs="Arial"/>
          <w:spacing w:val="-2"/>
          <w:sz w:val="22"/>
          <w:szCs w:val="22"/>
        </w:rPr>
        <w:t xml:space="preserve"> </w:t>
      </w:r>
      <w:r w:rsidRPr="00AE3413">
        <w:rPr>
          <w:rFonts w:ascii="Arial" w:hAnsi="Arial" w:cs="Arial"/>
          <w:sz w:val="22"/>
          <w:szCs w:val="22"/>
        </w:rPr>
        <w:t>(dd/mm/</w:t>
      </w:r>
      <w:proofErr w:type="spellStart"/>
      <w:r w:rsidRPr="00AE3413">
        <w:rPr>
          <w:rFonts w:ascii="Arial" w:hAnsi="Arial" w:cs="Arial"/>
          <w:sz w:val="22"/>
          <w:szCs w:val="22"/>
        </w:rPr>
        <w:t>yyyy</w:t>
      </w:r>
      <w:proofErr w:type="spellEnd"/>
      <w:proofErr w:type="gramStart"/>
      <w:r w:rsidRPr="00AE3413">
        <w:rPr>
          <w:rFonts w:ascii="Arial" w:hAnsi="Arial" w:cs="Arial"/>
          <w:sz w:val="22"/>
          <w:szCs w:val="22"/>
        </w:rPr>
        <w:t>)</w:t>
      </w:r>
      <w:r w:rsidRPr="00AE3413">
        <w:rPr>
          <w:rFonts w:ascii="Arial" w:hAnsi="Arial" w:cs="Arial"/>
          <w:spacing w:val="-3"/>
          <w:sz w:val="22"/>
          <w:szCs w:val="22"/>
        </w:rPr>
        <w:t xml:space="preserve"> </w:t>
      </w:r>
      <w:r w:rsidRPr="00AE3413">
        <w:rPr>
          <w:rFonts w:ascii="Arial" w:hAnsi="Arial" w:cs="Arial"/>
          <w:sz w:val="22"/>
          <w:szCs w:val="22"/>
        </w:rPr>
        <w:t>:</w:t>
      </w:r>
      <w:proofErr w:type="gramEnd"/>
      <w:r w:rsidRPr="00AE3413">
        <w:rPr>
          <w:rFonts w:ascii="Arial" w:hAnsi="Arial" w:cs="Arial"/>
          <w:spacing w:val="-2"/>
          <w:sz w:val="22"/>
          <w:szCs w:val="22"/>
        </w:rPr>
        <w:t xml:space="preserve"> ……………….</w:t>
      </w:r>
    </w:p>
    <w:p w14:paraId="37BA3E4D" w14:textId="77777777" w:rsidR="001047C3" w:rsidRPr="00AE3413" w:rsidRDefault="001047C3" w:rsidP="0018388D">
      <w:pPr>
        <w:spacing w:before="1" w:line="276" w:lineRule="auto"/>
        <w:ind w:right="359"/>
        <w:jc w:val="right"/>
        <w:rPr>
          <w:rFonts w:ascii="Arial" w:hAnsi="Arial" w:cs="Arial"/>
          <w:sz w:val="22"/>
          <w:szCs w:val="22"/>
        </w:rPr>
      </w:pPr>
      <w:r w:rsidRPr="00AE3413">
        <w:rPr>
          <w:rFonts w:ascii="Arial" w:hAnsi="Arial" w:cs="Arial"/>
          <w:spacing w:val="-2"/>
          <w:sz w:val="22"/>
          <w:szCs w:val="22"/>
        </w:rPr>
        <w:t>…………………………………………………</w:t>
      </w:r>
    </w:p>
    <w:p w14:paraId="7EF4F306" w14:textId="77777777" w:rsidR="001047C3" w:rsidRPr="00AE3413" w:rsidRDefault="001047C3" w:rsidP="0018388D">
      <w:pPr>
        <w:spacing w:before="1" w:line="276" w:lineRule="auto"/>
        <w:ind w:right="359"/>
        <w:jc w:val="right"/>
        <w:rPr>
          <w:rFonts w:ascii="Arial" w:hAnsi="Arial" w:cs="Arial"/>
          <w:spacing w:val="-2"/>
          <w:sz w:val="22"/>
          <w:szCs w:val="22"/>
        </w:rPr>
      </w:pPr>
      <w:r w:rsidRPr="00AE3413">
        <w:rPr>
          <w:rFonts w:ascii="Arial" w:hAnsi="Arial" w:cs="Arial"/>
          <w:sz w:val="22"/>
          <w:szCs w:val="22"/>
        </w:rPr>
        <w:t>(Seal</w:t>
      </w:r>
      <w:r w:rsidRPr="00AE3413">
        <w:rPr>
          <w:rFonts w:ascii="Arial" w:hAnsi="Arial" w:cs="Arial"/>
          <w:spacing w:val="-5"/>
          <w:sz w:val="22"/>
          <w:szCs w:val="22"/>
        </w:rPr>
        <w:t xml:space="preserve"> </w:t>
      </w:r>
      <w:r w:rsidRPr="00AE3413">
        <w:rPr>
          <w:rFonts w:ascii="Arial" w:hAnsi="Arial" w:cs="Arial"/>
          <w:sz w:val="22"/>
          <w:szCs w:val="22"/>
        </w:rPr>
        <w:t>or</w:t>
      </w:r>
      <w:r w:rsidRPr="00AE3413">
        <w:rPr>
          <w:rFonts w:ascii="Arial" w:hAnsi="Arial" w:cs="Arial"/>
          <w:spacing w:val="-3"/>
          <w:sz w:val="22"/>
          <w:szCs w:val="22"/>
        </w:rPr>
        <w:t xml:space="preserve"> </w:t>
      </w:r>
      <w:r w:rsidRPr="00AE3413">
        <w:rPr>
          <w:rFonts w:ascii="Arial" w:hAnsi="Arial" w:cs="Arial"/>
          <w:sz w:val="22"/>
          <w:szCs w:val="22"/>
        </w:rPr>
        <w:t>stamp</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authority,</w:t>
      </w:r>
      <w:r w:rsidRPr="00AE3413">
        <w:rPr>
          <w:rFonts w:ascii="Arial" w:hAnsi="Arial" w:cs="Arial"/>
          <w:spacing w:val="-3"/>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64333C00" w14:textId="1C91A59E" w:rsidR="0018388D" w:rsidRPr="00AE3413" w:rsidRDefault="0018388D">
      <w:pPr>
        <w:spacing w:line="278" w:lineRule="auto"/>
        <w:rPr>
          <w:rFonts w:ascii="Arial" w:hAnsi="Arial" w:cs="Arial"/>
          <w:spacing w:val="-2"/>
          <w:sz w:val="22"/>
          <w:szCs w:val="22"/>
        </w:rPr>
      </w:pPr>
      <w:r w:rsidRPr="00AE3413">
        <w:rPr>
          <w:rFonts w:ascii="Arial" w:hAnsi="Arial" w:cs="Arial"/>
          <w:spacing w:val="-2"/>
          <w:sz w:val="22"/>
          <w:szCs w:val="22"/>
        </w:rPr>
        <w:br w:type="page"/>
      </w:r>
    </w:p>
    <w:p w14:paraId="53B99479" w14:textId="0784F138" w:rsidR="00B54590" w:rsidRPr="00AE3413" w:rsidRDefault="00B54590" w:rsidP="00B54590">
      <w:pPr>
        <w:rPr>
          <w:rFonts w:ascii="Arial" w:hAnsi="Arial" w:cs="Arial"/>
          <w:b/>
          <w:bCs/>
          <w:sz w:val="22"/>
          <w:szCs w:val="22"/>
        </w:rPr>
      </w:pPr>
      <w:r w:rsidRPr="00AE3413">
        <w:rPr>
          <w:rFonts w:ascii="Arial" w:hAnsi="Arial" w:cs="Arial"/>
          <w:b/>
          <w:bCs/>
          <w:sz w:val="22"/>
          <w:szCs w:val="22"/>
        </w:rPr>
        <w:lastRenderedPageBreak/>
        <w:t>Endorsement</w:t>
      </w:r>
      <w:r w:rsidRPr="00AE3413">
        <w:rPr>
          <w:rFonts w:ascii="Arial" w:hAnsi="Arial" w:cs="Arial"/>
          <w:b/>
          <w:bCs/>
          <w:spacing w:val="-2"/>
          <w:sz w:val="22"/>
          <w:szCs w:val="22"/>
        </w:rPr>
        <w:t xml:space="preserve"> </w:t>
      </w:r>
      <w:r w:rsidRPr="00AE3413">
        <w:rPr>
          <w:rFonts w:ascii="Arial" w:hAnsi="Arial" w:cs="Arial"/>
          <w:b/>
          <w:bCs/>
          <w:sz w:val="22"/>
          <w:szCs w:val="22"/>
        </w:rPr>
        <w:t>to</w:t>
      </w:r>
      <w:r w:rsidRPr="00AE3413">
        <w:rPr>
          <w:rFonts w:ascii="Arial" w:hAnsi="Arial" w:cs="Arial"/>
          <w:b/>
          <w:bCs/>
          <w:spacing w:val="-4"/>
          <w:sz w:val="22"/>
          <w:szCs w:val="22"/>
        </w:rPr>
        <w:t xml:space="preserve"> </w:t>
      </w:r>
      <w:r w:rsidRPr="00AE3413">
        <w:rPr>
          <w:rFonts w:ascii="Arial" w:hAnsi="Arial" w:cs="Arial"/>
          <w:b/>
          <w:bCs/>
          <w:sz w:val="22"/>
          <w:szCs w:val="22"/>
        </w:rPr>
        <w:t>extend</w:t>
      </w:r>
      <w:r w:rsidRPr="00AE3413">
        <w:rPr>
          <w:rFonts w:ascii="Arial" w:hAnsi="Arial" w:cs="Arial"/>
          <w:b/>
          <w:bCs/>
          <w:spacing w:val="-2"/>
          <w:sz w:val="22"/>
          <w:szCs w:val="22"/>
        </w:rPr>
        <w:t xml:space="preserve"> </w:t>
      </w:r>
      <w:r w:rsidRPr="00AE3413">
        <w:rPr>
          <w:rFonts w:ascii="Arial" w:hAnsi="Arial" w:cs="Arial"/>
          <w:b/>
          <w:bCs/>
          <w:sz w:val="22"/>
          <w:szCs w:val="22"/>
        </w:rPr>
        <w:t>the</w:t>
      </w:r>
      <w:r w:rsidRPr="00AE3413">
        <w:rPr>
          <w:rFonts w:ascii="Arial" w:hAnsi="Arial" w:cs="Arial"/>
          <w:b/>
          <w:bCs/>
          <w:spacing w:val="-4"/>
          <w:sz w:val="22"/>
          <w:szCs w:val="22"/>
        </w:rPr>
        <w:t xml:space="preserve"> </w:t>
      </w:r>
      <w:r w:rsidRPr="00AE3413">
        <w:rPr>
          <w:rFonts w:ascii="Arial" w:hAnsi="Arial" w:cs="Arial"/>
          <w:b/>
          <w:bCs/>
          <w:sz w:val="22"/>
          <w:szCs w:val="22"/>
        </w:rPr>
        <w:t>validity</w:t>
      </w:r>
      <w:r w:rsidRPr="00AE3413">
        <w:rPr>
          <w:rFonts w:ascii="Arial" w:hAnsi="Arial" w:cs="Arial"/>
          <w:b/>
          <w:bCs/>
          <w:spacing w:val="-4"/>
          <w:sz w:val="22"/>
          <w:szCs w:val="22"/>
        </w:rPr>
        <w:t xml:space="preserve"> </w:t>
      </w:r>
      <w:r w:rsidRPr="00AE3413">
        <w:rPr>
          <w:rFonts w:ascii="Arial" w:hAnsi="Arial" w:cs="Arial"/>
          <w:b/>
          <w:bCs/>
          <w:sz w:val="22"/>
          <w:szCs w:val="22"/>
        </w:rPr>
        <w:t>of</w:t>
      </w:r>
      <w:r w:rsidRPr="00AE3413">
        <w:rPr>
          <w:rFonts w:ascii="Arial" w:hAnsi="Arial" w:cs="Arial"/>
          <w:b/>
          <w:bCs/>
          <w:spacing w:val="-3"/>
          <w:sz w:val="22"/>
          <w:szCs w:val="22"/>
        </w:rPr>
        <w:t xml:space="preserve"> </w:t>
      </w:r>
      <w:r w:rsidRPr="00AE3413">
        <w:rPr>
          <w:rFonts w:ascii="Arial" w:hAnsi="Arial" w:cs="Arial"/>
          <w:b/>
          <w:bCs/>
          <w:sz w:val="22"/>
          <w:szCs w:val="22"/>
        </w:rPr>
        <w:t>the</w:t>
      </w:r>
      <w:r w:rsidRPr="00AE3413">
        <w:rPr>
          <w:rFonts w:ascii="Arial" w:hAnsi="Arial" w:cs="Arial"/>
          <w:b/>
          <w:bCs/>
          <w:spacing w:val="-2"/>
          <w:sz w:val="22"/>
          <w:szCs w:val="22"/>
        </w:rPr>
        <w:t xml:space="preserve"> </w:t>
      </w:r>
      <w:r w:rsidRPr="00AE3413">
        <w:rPr>
          <w:rFonts w:ascii="Arial" w:hAnsi="Arial" w:cs="Arial"/>
          <w:b/>
          <w:bCs/>
          <w:sz w:val="22"/>
          <w:szCs w:val="22"/>
        </w:rPr>
        <w:t>Certificate</w:t>
      </w:r>
      <w:r w:rsidRPr="00AE3413">
        <w:rPr>
          <w:rFonts w:ascii="Arial" w:hAnsi="Arial" w:cs="Arial"/>
          <w:b/>
          <w:bCs/>
          <w:spacing w:val="-1"/>
          <w:sz w:val="22"/>
          <w:szCs w:val="22"/>
        </w:rPr>
        <w:t xml:space="preserve"> </w:t>
      </w:r>
      <w:r w:rsidRPr="00AE3413">
        <w:rPr>
          <w:rFonts w:ascii="Arial" w:hAnsi="Arial" w:cs="Arial"/>
          <w:b/>
          <w:bCs/>
          <w:sz w:val="22"/>
          <w:szCs w:val="22"/>
        </w:rPr>
        <w:t>until</w:t>
      </w:r>
      <w:r w:rsidRPr="00AE3413">
        <w:rPr>
          <w:rFonts w:ascii="Arial" w:hAnsi="Arial" w:cs="Arial"/>
          <w:b/>
          <w:bCs/>
          <w:spacing w:val="-4"/>
          <w:sz w:val="22"/>
          <w:szCs w:val="22"/>
        </w:rPr>
        <w:t xml:space="preserve"> </w:t>
      </w:r>
      <w:r w:rsidRPr="00AE3413">
        <w:rPr>
          <w:rFonts w:ascii="Arial" w:hAnsi="Arial" w:cs="Arial"/>
          <w:b/>
          <w:bCs/>
          <w:sz w:val="22"/>
          <w:szCs w:val="22"/>
        </w:rPr>
        <w:t>reaching</w:t>
      </w:r>
      <w:r w:rsidRPr="00AE3413">
        <w:rPr>
          <w:rFonts w:ascii="Arial" w:hAnsi="Arial" w:cs="Arial"/>
          <w:b/>
          <w:bCs/>
          <w:spacing w:val="-2"/>
          <w:sz w:val="22"/>
          <w:szCs w:val="22"/>
        </w:rPr>
        <w:t xml:space="preserve"> </w:t>
      </w:r>
      <w:r w:rsidRPr="00AE3413">
        <w:rPr>
          <w:rFonts w:ascii="Arial" w:hAnsi="Arial" w:cs="Arial"/>
          <w:b/>
          <w:bCs/>
          <w:sz w:val="22"/>
          <w:szCs w:val="22"/>
        </w:rPr>
        <w:t>the</w:t>
      </w:r>
      <w:r w:rsidRPr="00AE3413">
        <w:rPr>
          <w:rFonts w:ascii="Arial" w:hAnsi="Arial" w:cs="Arial"/>
          <w:b/>
          <w:bCs/>
          <w:spacing w:val="-4"/>
          <w:sz w:val="22"/>
          <w:szCs w:val="22"/>
        </w:rPr>
        <w:t xml:space="preserve"> </w:t>
      </w:r>
      <w:r w:rsidRPr="00AE3413">
        <w:rPr>
          <w:rFonts w:ascii="Arial" w:hAnsi="Arial" w:cs="Arial"/>
          <w:b/>
          <w:bCs/>
          <w:sz w:val="22"/>
          <w:szCs w:val="22"/>
        </w:rPr>
        <w:t>port</w:t>
      </w:r>
      <w:r w:rsidRPr="00AE3413">
        <w:rPr>
          <w:rFonts w:ascii="Arial" w:hAnsi="Arial" w:cs="Arial"/>
          <w:b/>
          <w:bCs/>
          <w:spacing w:val="-4"/>
          <w:sz w:val="22"/>
          <w:szCs w:val="22"/>
        </w:rPr>
        <w:t xml:space="preserve"> </w:t>
      </w:r>
      <w:r w:rsidRPr="00AE3413">
        <w:rPr>
          <w:rFonts w:ascii="Arial" w:hAnsi="Arial" w:cs="Arial"/>
          <w:b/>
          <w:bCs/>
          <w:sz w:val="22"/>
          <w:szCs w:val="22"/>
        </w:rPr>
        <w:t>of</w:t>
      </w:r>
      <w:r w:rsidRPr="00AE3413">
        <w:rPr>
          <w:rFonts w:ascii="Arial" w:hAnsi="Arial" w:cs="Arial"/>
          <w:b/>
          <w:bCs/>
          <w:spacing w:val="-3"/>
          <w:sz w:val="22"/>
          <w:szCs w:val="22"/>
        </w:rPr>
        <w:t xml:space="preserve"> </w:t>
      </w:r>
      <w:r w:rsidRPr="00AE3413">
        <w:rPr>
          <w:rFonts w:ascii="Arial" w:hAnsi="Arial" w:cs="Arial"/>
          <w:b/>
          <w:bCs/>
          <w:sz w:val="22"/>
          <w:szCs w:val="22"/>
        </w:rPr>
        <w:t>survey</w:t>
      </w:r>
      <w:r w:rsidRPr="00AE3413">
        <w:rPr>
          <w:rFonts w:ascii="Arial" w:hAnsi="Arial" w:cs="Arial"/>
          <w:b/>
          <w:bCs/>
          <w:spacing w:val="-2"/>
          <w:sz w:val="22"/>
          <w:szCs w:val="22"/>
        </w:rPr>
        <w:t xml:space="preserve"> </w:t>
      </w:r>
      <w:r w:rsidRPr="00AE3413">
        <w:rPr>
          <w:rFonts w:ascii="Arial" w:hAnsi="Arial" w:cs="Arial"/>
          <w:b/>
          <w:bCs/>
          <w:sz w:val="22"/>
          <w:szCs w:val="22"/>
        </w:rPr>
        <w:t>or</w:t>
      </w:r>
      <w:r w:rsidRPr="00AE3413">
        <w:rPr>
          <w:rFonts w:ascii="Arial" w:hAnsi="Arial" w:cs="Arial"/>
          <w:b/>
          <w:bCs/>
          <w:spacing w:val="-4"/>
          <w:sz w:val="22"/>
          <w:szCs w:val="22"/>
        </w:rPr>
        <w:t xml:space="preserve"> </w:t>
      </w:r>
      <w:r w:rsidRPr="00AE3413">
        <w:rPr>
          <w:rFonts w:ascii="Arial" w:hAnsi="Arial" w:cs="Arial"/>
          <w:b/>
          <w:bCs/>
          <w:sz w:val="22"/>
          <w:szCs w:val="22"/>
        </w:rPr>
        <w:t>for</w:t>
      </w:r>
      <w:r w:rsidRPr="00AE3413">
        <w:rPr>
          <w:rFonts w:ascii="Arial" w:hAnsi="Arial" w:cs="Arial"/>
          <w:b/>
          <w:bCs/>
          <w:spacing w:val="-4"/>
          <w:sz w:val="22"/>
          <w:szCs w:val="22"/>
        </w:rPr>
        <w:t xml:space="preserve"> </w:t>
      </w:r>
      <w:r w:rsidRPr="00AE3413">
        <w:rPr>
          <w:rFonts w:ascii="Arial" w:hAnsi="Arial" w:cs="Arial"/>
          <w:b/>
          <w:bCs/>
          <w:sz w:val="22"/>
          <w:szCs w:val="22"/>
        </w:rPr>
        <w:t>a</w:t>
      </w:r>
      <w:r w:rsidRPr="00AE3413">
        <w:rPr>
          <w:rFonts w:ascii="Arial" w:hAnsi="Arial" w:cs="Arial"/>
          <w:b/>
          <w:bCs/>
          <w:spacing w:val="-4"/>
          <w:sz w:val="22"/>
          <w:szCs w:val="22"/>
        </w:rPr>
        <w:t xml:space="preserve"> </w:t>
      </w:r>
      <w:r w:rsidRPr="00AE3413">
        <w:rPr>
          <w:rFonts w:ascii="Arial" w:hAnsi="Arial" w:cs="Arial"/>
          <w:b/>
          <w:bCs/>
          <w:sz w:val="22"/>
          <w:szCs w:val="22"/>
        </w:rPr>
        <w:t>period</w:t>
      </w:r>
      <w:r w:rsidRPr="00AE3413">
        <w:rPr>
          <w:rFonts w:ascii="Arial" w:hAnsi="Arial" w:cs="Arial"/>
          <w:b/>
          <w:bCs/>
          <w:spacing w:val="-4"/>
          <w:sz w:val="22"/>
          <w:szCs w:val="22"/>
        </w:rPr>
        <w:t xml:space="preserve"> </w:t>
      </w:r>
      <w:r w:rsidRPr="00AE3413">
        <w:rPr>
          <w:rFonts w:ascii="Arial" w:hAnsi="Arial" w:cs="Arial"/>
          <w:b/>
          <w:bCs/>
          <w:sz w:val="22"/>
          <w:szCs w:val="22"/>
        </w:rPr>
        <w:t>of grace where regulation 8.5 or 8.6 applies</w:t>
      </w:r>
    </w:p>
    <w:p w14:paraId="1181C57E" w14:textId="77777777" w:rsidR="00B54590" w:rsidRPr="00AE3413" w:rsidRDefault="00B54590" w:rsidP="00B54590">
      <w:pPr>
        <w:spacing w:before="1" w:line="276" w:lineRule="auto"/>
        <w:rPr>
          <w:rFonts w:ascii="Arial" w:hAnsi="Arial" w:cs="Arial"/>
          <w:b/>
          <w:sz w:val="22"/>
          <w:szCs w:val="22"/>
        </w:rPr>
      </w:pPr>
    </w:p>
    <w:p w14:paraId="3A823CF4" w14:textId="77777777" w:rsidR="00B54590" w:rsidRPr="00AE3413" w:rsidRDefault="00B54590" w:rsidP="00B54590">
      <w:pPr>
        <w:spacing w:line="276" w:lineRule="auto"/>
        <w:rPr>
          <w:rFonts w:ascii="Arial" w:hAnsi="Arial" w:cs="Arial"/>
          <w:sz w:val="22"/>
          <w:szCs w:val="22"/>
        </w:rPr>
      </w:pPr>
      <w:r w:rsidRPr="00AE3413">
        <w:rPr>
          <w:rFonts w:ascii="Arial" w:hAnsi="Arial" w:cs="Arial"/>
          <w:sz w:val="22"/>
          <w:szCs w:val="22"/>
        </w:rPr>
        <w:t>This</w:t>
      </w:r>
      <w:r w:rsidRPr="00AE3413">
        <w:rPr>
          <w:rFonts w:ascii="Arial" w:hAnsi="Arial" w:cs="Arial"/>
          <w:spacing w:val="34"/>
          <w:sz w:val="22"/>
          <w:szCs w:val="22"/>
        </w:rPr>
        <w:t xml:space="preserve"> </w:t>
      </w:r>
      <w:r w:rsidRPr="00AE3413">
        <w:rPr>
          <w:rFonts w:ascii="Arial" w:hAnsi="Arial" w:cs="Arial"/>
          <w:sz w:val="22"/>
          <w:szCs w:val="22"/>
        </w:rPr>
        <w:t>certificate</w:t>
      </w:r>
      <w:r w:rsidRPr="00AE3413">
        <w:rPr>
          <w:rFonts w:ascii="Arial" w:hAnsi="Arial" w:cs="Arial"/>
          <w:spacing w:val="32"/>
          <w:sz w:val="22"/>
          <w:szCs w:val="22"/>
        </w:rPr>
        <w:t xml:space="preserve"> </w:t>
      </w:r>
      <w:r w:rsidRPr="00AE3413">
        <w:rPr>
          <w:rFonts w:ascii="Arial" w:hAnsi="Arial" w:cs="Arial"/>
          <w:sz w:val="22"/>
          <w:szCs w:val="22"/>
        </w:rPr>
        <w:t>shall,</w:t>
      </w:r>
      <w:r w:rsidRPr="00AE3413">
        <w:rPr>
          <w:rFonts w:ascii="Arial" w:hAnsi="Arial" w:cs="Arial"/>
          <w:spacing w:val="35"/>
          <w:sz w:val="22"/>
          <w:szCs w:val="22"/>
        </w:rPr>
        <w:t xml:space="preserve"> </w:t>
      </w:r>
      <w:r w:rsidRPr="00AE3413">
        <w:rPr>
          <w:rFonts w:ascii="Arial" w:hAnsi="Arial" w:cs="Arial"/>
          <w:sz w:val="22"/>
          <w:szCs w:val="22"/>
        </w:rPr>
        <w:t>in</w:t>
      </w:r>
      <w:r w:rsidRPr="00AE3413">
        <w:rPr>
          <w:rFonts w:ascii="Arial" w:hAnsi="Arial" w:cs="Arial"/>
          <w:spacing w:val="32"/>
          <w:sz w:val="22"/>
          <w:szCs w:val="22"/>
        </w:rPr>
        <w:t xml:space="preserve"> </w:t>
      </w:r>
      <w:r w:rsidRPr="00AE3413">
        <w:rPr>
          <w:rFonts w:ascii="Arial" w:hAnsi="Arial" w:cs="Arial"/>
          <w:sz w:val="22"/>
          <w:szCs w:val="22"/>
        </w:rPr>
        <w:t>accordance</w:t>
      </w:r>
      <w:r w:rsidRPr="00AE3413">
        <w:rPr>
          <w:rFonts w:ascii="Arial" w:hAnsi="Arial" w:cs="Arial"/>
          <w:spacing w:val="32"/>
          <w:sz w:val="22"/>
          <w:szCs w:val="22"/>
        </w:rPr>
        <w:t xml:space="preserve"> </w:t>
      </w:r>
      <w:r w:rsidRPr="00AE3413">
        <w:rPr>
          <w:rFonts w:ascii="Arial" w:hAnsi="Arial" w:cs="Arial"/>
          <w:sz w:val="22"/>
          <w:szCs w:val="22"/>
        </w:rPr>
        <w:t>with</w:t>
      </w:r>
      <w:r w:rsidRPr="00AE3413">
        <w:rPr>
          <w:rFonts w:ascii="Arial" w:hAnsi="Arial" w:cs="Arial"/>
          <w:spacing w:val="32"/>
          <w:sz w:val="22"/>
          <w:szCs w:val="22"/>
        </w:rPr>
        <w:t xml:space="preserve"> </w:t>
      </w:r>
      <w:r w:rsidRPr="00AE3413">
        <w:rPr>
          <w:rFonts w:ascii="Arial" w:hAnsi="Arial" w:cs="Arial"/>
          <w:sz w:val="22"/>
          <w:szCs w:val="22"/>
        </w:rPr>
        <w:t>regulation</w:t>
      </w:r>
      <w:r w:rsidRPr="00AE3413">
        <w:rPr>
          <w:rFonts w:ascii="Arial" w:hAnsi="Arial" w:cs="Arial"/>
          <w:spacing w:val="32"/>
          <w:sz w:val="22"/>
          <w:szCs w:val="22"/>
        </w:rPr>
        <w:t xml:space="preserve"> </w:t>
      </w:r>
      <w:r w:rsidRPr="00AE3413">
        <w:rPr>
          <w:rFonts w:ascii="Arial" w:hAnsi="Arial" w:cs="Arial"/>
          <w:sz w:val="22"/>
          <w:szCs w:val="22"/>
        </w:rPr>
        <w:t>8.5</w:t>
      </w:r>
      <w:r w:rsidRPr="00AE3413">
        <w:rPr>
          <w:rFonts w:ascii="Arial" w:hAnsi="Arial" w:cs="Arial"/>
          <w:spacing w:val="34"/>
          <w:sz w:val="22"/>
          <w:szCs w:val="22"/>
        </w:rPr>
        <w:t xml:space="preserve"> </w:t>
      </w:r>
      <w:r w:rsidRPr="00AE3413">
        <w:rPr>
          <w:rFonts w:ascii="Arial" w:hAnsi="Arial" w:cs="Arial"/>
          <w:sz w:val="22"/>
          <w:szCs w:val="22"/>
        </w:rPr>
        <w:t>or</w:t>
      </w:r>
      <w:r w:rsidRPr="00AE3413">
        <w:rPr>
          <w:rFonts w:ascii="Arial" w:hAnsi="Arial" w:cs="Arial"/>
          <w:spacing w:val="31"/>
          <w:sz w:val="22"/>
          <w:szCs w:val="22"/>
        </w:rPr>
        <w:t xml:space="preserve"> </w:t>
      </w:r>
      <w:r w:rsidRPr="00AE3413">
        <w:rPr>
          <w:rFonts w:ascii="Arial" w:hAnsi="Arial" w:cs="Arial"/>
          <w:sz w:val="22"/>
          <w:szCs w:val="22"/>
        </w:rPr>
        <w:t>8.6*</w:t>
      </w:r>
      <w:r w:rsidRPr="00AE3413">
        <w:rPr>
          <w:rFonts w:ascii="Arial" w:hAnsi="Arial" w:cs="Arial"/>
          <w:spacing w:val="34"/>
          <w:sz w:val="22"/>
          <w:szCs w:val="22"/>
        </w:rPr>
        <w:t xml:space="preserve"> </w:t>
      </w:r>
      <w:r w:rsidRPr="00AE3413">
        <w:rPr>
          <w:rFonts w:ascii="Arial" w:hAnsi="Arial" w:cs="Arial"/>
          <w:sz w:val="22"/>
          <w:szCs w:val="22"/>
        </w:rPr>
        <w:t>of</w:t>
      </w:r>
      <w:r w:rsidRPr="00AE3413">
        <w:rPr>
          <w:rFonts w:ascii="Arial" w:hAnsi="Arial" w:cs="Arial"/>
          <w:spacing w:val="32"/>
          <w:sz w:val="22"/>
          <w:szCs w:val="22"/>
        </w:rPr>
        <w:t xml:space="preserve"> </w:t>
      </w:r>
      <w:r w:rsidRPr="00AE3413">
        <w:rPr>
          <w:rFonts w:ascii="Arial" w:hAnsi="Arial" w:cs="Arial"/>
          <w:sz w:val="22"/>
          <w:szCs w:val="22"/>
        </w:rPr>
        <w:t>Paragraph</w:t>
      </w:r>
      <w:r w:rsidRPr="00AE3413">
        <w:rPr>
          <w:rFonts w:ascii="Arial" w:hAnsi="Arial" w:cs="Arial"/>
          <w:spacing w:val="34"/>
          <w:sz w:val="22"/>
          <w:szCs w:val="22"/>
        </w:rPr>
        <w:t xml:space="preserve"> </w:t>
      </w:r>
      <w:r w:rsidRPr="00AE3413">
        <w:rPr>
          <w:rFonts w:ascii="Arial" w:hAnsi="Arial" w:cs="Arial"/>
          <w:sz w:val="22"/>
          <w:szCs w:val="22"/>
        </w:rPr>
        <w:t>IV</w:t>
      </w:r>
      <w:r w:rsidRPr="00AE3413">
        <w:rPr>
          <w:rFonts w:ascii="Arial" w:hAnsi="Arial" w:cs="Arial"/>
          <w:spacing w:val="31"/>
          <w:sz w:val="22"/>
          <w:szCs w:val="22"/>
        </w:rPr>
        <w:t xml:space="preserve"> </w:t>
      </w:r>
      <w:r w:rsidRPr="00AE3413">
        <w:rPr>
          <w:rFonts w:ascii="Arial" w:hAnsi="Arial" w:cs="Arial"/>
          <w:sz w:val="22"/>
          <w:szCs w:val="22"/>
        </w:rPr>
        <w:t>of</w:t>
      </w:r>
      <w:r w:rsidRPr="00AE3413">
        <w:rPr>
          <w:rFonts w:ascii="Arial" w:hAnsi="Arial" w:cs="Arial"/>
          <w:spacing w:val="32"/>
          <w:sz w:val="22"/>
          <w:szCs w:val="22"/>
        </w:rPr>
        <w:t xml:space="preserve"> </w:t>
      </w:r>
      <w:r w:rsidRPr="00AE3413">
        <w:rPr>
          <w:rFonts w:ascii="Arial" w:hAnsi="Arial" w:cs="Arial"/>
          <w:sz w:val="22"/>
          <w:szCs w:val="22"/>
        </w:rPr>
        <w:t>the</w:t>
      </w:r>
      <w:r w:rsidRPr="00AE3413">
        <w:rPr>
          <w:rFonts w:ascii="Arial" w:hAnsi="Arial" w:cs="Arial"/>
          <w:spacing w:val="32"/>
          <w:sz w:val="22"/>
          <w:szCs w:val="22"/>
        </w:rPr>
        <w:t xml:space="preserve"> </w:t>
      </w:r>
      <w:r w:rsidRPr="00AE3413">
        <w:rPr>
          <w:rFonts w:ascii="Arial" w:hAnsi="Arial" w:cs="Arial"/>
          <w:sz w:val="22"/>
          <w:szCs w:val="22"/>
        </w:rPr>
        <w:t>Convention,</w:t>
      </w:r>
      <w:r w:rsidRPr="00AE3413">
        <w:rPr>
          <w:rFonts w:ascii="Arial" w:hAnsi="Arial" w:cs="Arial"/>
          <w:spacing w:val="31"/>
          <w:sz w:val="22"/>
          <w:szCs w:val="22"/>
        </w:rPr>
        <w:t xml:space="preserve"> </w:t>
      </w:r>
      <w:r w:rsidRPr="00AE3413">
        <w:rPr>
          <w:rFonts w:ascii="Arial" w:hAnsi="Arial" w:cs="Arial"/>
          <w:sz w:val="22"/>
          <w:szCs w:val="22"/>
        </w:rPr>
        <w:t>be accepted as valid until (dd/mm/</w:t>
      </w:r>
      <w:proofErr w:type="spellStart"/>
      <w:r w:rsidRPr="00AE3413">
        <w:rPr>
          <w:rFonts w:ascii="Arial" w:hAnsi="Arial" w:cs="Arial"/>
          <w:sz w:val="22"/>
          <w:szCs w:val="22"/>
        </w:rPr>
        <w:t>yyyy</w:t>
      </w:r>
      <w:proofErr w:type="spellEnd"/>
      <w:proofErr w:type="gramStart"/>
      <w:r w:rsidRPr="00AE3413">
        <w:rPr>
          <w:rFonts w:ascii="Arial" w:hAnsi="Arial" w:cs="Arial"/>
          <w:sz w:val="22"/>
          <w:szCs w:val="22"/>
        </w:rPr>
        <w:t>/)…</w:t>
      </w:r>
      <w:proofErr w:type="gramEnd"/>
      <w:r w:rsidRPr="00AE3413">
        <w:rPr>
          <w:rFonts w:ascii="Arial" w:hAnsi="Arial" w:cs="Arial"/>
          <w:sz w:val="22"/>
          <w:szCs w:val="22"/>
        </w:rPr>
        <w:t>……………………………………………………</w:t>
      </w:r>
    </w:p>
    <w:p w14:paraId="31692FBD" w14:textId="77777777" w:rsidR="00B54590" w:rsidRPr="00AE3413" w:rsidRDefault="00B54590" w:rsidP="00B54590">
      <w:pPr>
        <w:spacing w:before="2" w:line="276" w:lineRule="auto"/>
        <w:rPr>
          <w:rFonts w:ascii="Arial" w:hAnsi="Arial" w:cs="Arial"/>
          <w:sz w:val="22"/>
          <w:szCs w:val="22"/>
        </w:rPr>
      </w:pPr>
    </w:p>
    <w:p w14:paraId="2B5929FF" w14:textId="77777777" w:rsidR="00B54590" w:rsidRPr="00AE3413" w:rsidRDefault="00B54590" w:rsidP="00B54590">
      <w:pPr>
        <w:spacing w:before="2" w:line="276" w:lineRule="auto"/>
        <w:rPr>
          <w:rFonts w:ascii="Arial" w:hAnsi="Arial" w:cs="Arial"/>
          <w:sz w:val="22"/>
          <w:szCs w:val="22"/>
        </w:rPr>
      </w:pPr>
    </w:p>
    <w:p w14:paraId="16ACE84B" w14:textId="77777777" w:rsidR="00B54590" w:rsidRPr="00AE3413" w:rsidRDefault="00B54590" w:rsidP="00B54590">
      <w:pPr>
        <w:jc w:val="right"/>
        <w:rPr>
          <w:rFonts w:ascii="Arial" w:hAnsi="Arial" w:cs="Arial"/>
          <w:sz w:val="22"/>
          <w:szCs w:val="22"/>
        </w:rPr>
      </w:pPr>
      <w:r w:rsidRPr="00AE3413">
        <w:rPr>
          <w:rFonts w:ascii="Arial" w:hAnsi="Arial" w:cs="Arial"/>
          <w:sz w:val="22"/>
          <w:szCs w:val="22"/>
        </w:rPr>
        <w:t>Signed:</w:t>
      </w:r>
    </w:p>
    <w:p w14:paraId="7BBE5ED6" w14:textId="77777777" w:rsidR="00B54590" w:rsidRPr="00AE3413" w:rsidRDefault="00B54590" w:rsidP="00B54590">
      <w:pPr>
        <w:spacing w:line="276" w:lineRule="auto"/>
        <w:ind w:right="359"/>
        <w:jc w:val="right"/>
        <w:rPr>
          <w:rFonts w:ascii="Arial" w:hAnsi="Arial" w:cs="Arial"/>
          <w:spacing w:val="-2"/>
          <w:sz w:val="22"/>
          <w:szCs w:val="22"/>
        </w:rPr>
      </w:pPr>
      <w:r w:rsidRPr="00AE3413">
        <w:rPr>
          <w:rFonts w:ascii="Arial" w:hAnsi="Arial" w:cs="Arial"/>
          <w:spacing w:val="-2"/>
          <w:sz w:val="22"/>
          <w:szCs w:val="22"/>
        </w:rPr>
        <w:t xml:space="preserve">…………………………………….. </w:t>
      </w:r>
    </w:p>
    <w:p w14:paraId="00029B87" w14:textId="77777777" w:rsidR="00B54590" w:rsidRPr="00AE3413" w:rsidRDefault="00B54590" w:rsidP="00B54590">
      <w:pPr>
        <w:spacing w:line="276" w:lineRule="auto"/>
        <w:ind w:right="359"/>
        <w:jc w:val="right"/>
        <w:rPr>
          <w:rFonts w:ascii="Arial" w:hAnsi="Arial" w:cs="Arial"/>
          <w:sz w:val="22"/>
          <w:szCs w:val="22"/>
        </w:rPr>
      </w:pPr>
      <w:r w:rsidRPr="00AE3413">
        <w:rPr>
          <w:rFonts w:ascii="Arial" w:hAnsi="Arial" w:cs="Arial"/>
          <w:sz w:val="22"/>
          <w:szCs w:val="22"/>
        </w:rPr>
        <w:t>(Signature</w:t>
      </w:r>
      <w:r w:rsidRPr="00AE3413">
        <w:rPr>
          <w:rFonts w:ascii="Arial" w:hAnsi="Arial" w:cs="Arial"/>
          <w:spacing w:val="-7"/>
          <w:sz w:val="22"/>
          <w:szCs w:val="22"/>
        </w:rPr>
        <w:t xml:space="preserve"> </w:t>
      </w:r>
      <w:r w:rsidRPr="00AE3413">
        <w:rPr>
          <w:rFonts w:ascii="Arial" w:hAnsi="Arial" w:cs="Arial"/>
          <w:sz w:val="22"/>
          <w:szCs w:val="22"/>
        </w:rPr>
        <w:t>of</w:t>
      </w:r>
      <w:r w:rsidRPr="00AE3413">
        <w:rPr>
          <w:rFonts w:ascii="Arial" w:hAnsi="Arial" w:cs="Arial"/>
          <w:spacing w:val="-7"/>
          <w:sz w:val="22"/>
          <w:szCs w:val="22"/>
        </w:rPr>
        <w:t xml:space="preserve"> </w:t>
      </w:r>
      <w:r w:rsidRPr="00AE3413">
        <w:rPr>
          <w:rFonts w:ascii="Arial" w:hAnsi="Arial" w:cs="Arial"/>
          <w:sz w:val="22"/>
          <w:szCs w:val="22"/>
        </w:rPr>
        <w:t>authorized</w:t>
      </w:r>
      <w:r w:rsidRPr="00AE3413">
        <w:rPr>
          <w:rFonts w:ascii="Arial" w:hAnsi="Arial" w:cs="Arial"/>
          <w:spacing w:val="-7"/>
          <w:sz w:val="22"/>
          <w:szCs w:val="22"/>
        </w:rPr>
        <w:t xml:space="preserve"> </w:t>
      </w:r>
      <w:r w:rsidRPr="00AE3413">
        <w:rPr>
          <w:rFonts w:ascii="Arial" w:hAnsi="Arial" w:cs="Arial"/>
          <w:sz w:val="22"/>
          <w:szCs w:val="22"/>
        </w:rPr>
        <w:t xml:space="preserve">official) </w:t>
      </w:r>
    </w:p>
    <w:p w14:paraId="6E027C2F" w14:textId="77777777" w:rsidR="00B54590" w:rsidRPr="00AE3413" w:rsidRDefault="00B54590" w:rsidP="00B54590">
      <w:pPr>
        <w:spacing w:line="276" w:lineRule="auto"/>
        <w:ind w:right="359"/>
        <w:jc w:val="right"/>
        <w:rPr>
          <w:rFonts w:ascii="Arial" w:hAnsi="Arial" w:cs="Arial"/>
          <w:sz w:val="22"/>
          <w:szCs w:val="22"/>
        </w:rPr>
      </w:pPr>
      <w:proofErr w:type="gramStart"/>
      <w:r w:rsidRPr="00AE3413">
        <w:rPr>
          <w:rFonts w:ascii="Arial" w:hAnsi="Arial" w:cs="Arial"/>
          <w:sz w:val="22"/>
          <w:szCs w:val="22"/>
        </w:rPr>
        <w:t>Place</w:t>
      </w:r>
      <w:r w:rsidRPr="00AE3413">
        <w:rPr>
          <w:rFonts w:ascii="Arial" w:hAnsi="Arial" w:cs="Arial"/>
          <w:spacing w:val="-13"/>
          <w:sz w:val="22"/>
          <w:szCs w:val="22"/>
        </w:rPr>
        <w:t xml:space="preserve"> </w:t>
      </w:r>
      <w:r w:rsidRPr="00AE3413">
        <w:rPr>
          <w:rFonts w:ascii="Arial" w:hAnsi="Arial" w:cs="Arial"/>
          <w:sz w:val="22"/>
          <w:szCs w:val="22"/>
        </w:rPr>
        <w:t>:</w:t>
      </w:r>
      <w:proofErr w:type="gramEnd"/>
      <w:r w:rsidRPr="00AE3413">
        <w:rPr>
          <w:rFonts w:ascii="Arial" w:hAnsi="Arial" w:cs="Arial"/>
          <w:spacing w:val="-12"/>
          <w:sz w:val="22"/>
          <w:szCs w:val="22"/>
        </w:rPr>
        <w:t xml:space="preserve"> </w:t>
      </w:r>
      <w:r w:rsidRPr="00AE3413">
        <w:rPr>
          <w:rFonts w:ascii="Arial" w:hAnsi="Arial" w:cs="Arial"/>
          <w:sz w:val="22"/>
          <w:szCs w:val="22"/>
        </w:rPr>
        <w:t xml:space="preserve">……………………………………… </w:t>
      </w:r>
    </w:p>
    <w:p w14:paraId="025831C2" w14:textId="7F1544EF" w:rsidR="00B54590" w:rsidRPr="00AE3413" w:rsidRDefault="00B54590" w:rsidP="00B54590">
      <w:pPr>
        <w:spacing w:line="276" w:lineRule="auto"/>
        <w:ind w:right="359"/>
        <w:jc w:val="right"/>
        <w:rPr>
          <w:rFonts w:ascii="Arial" w:hAnsi="Arial" w:cs="Arial"/>
          <w:sz w:val="22"/>
          <w:szCs w:val="22"/>
        </w:rPr>
      </w:pPr>
      <w:r w:rsidRPr="00AE3413">
        <w:rPr>
          <w:rFonts w:ascii="Arial" w:hAnsi="Arial" w:cs="Arial"/>
          <w:sz w:val="22"/>
          <w:szCs w:val="22"/>
        </w:rPr>
        <w:t>Date</w:t>
      </w:r>
      <w:r w:rsidRPr="00AE3413">
        <w:rPr>
          <w:rFonts w:ascii="Arial" w:hAnsi="Arial" w:cs="Arial"/>
          <w:spacing w:val="-2"/>
          <w:sz w:val="22"/>
          <w:szCs w:val="22"/>
        </w:rPr>
        <w:t xml:space="preserve"> </w:t>
      </w:r>
      <w:r w:rsidRPr="00AE3413">
        <w:rPr>
          <w:rFonts w:ascii="Arial" w:hAnsi="Arial" w:cs="Arial"/>
          <w:sz w:val="22"/>
          <w:szCs w:val="22"/>
        </w:rPr>
        <w:t>(dd/mm/</w:t>
      </w:r>
      <w:proofErr w:type="spellStart"/>
      <w:r w:rsidRPr="00AE3413">
        <w:rPr>
          <w:rFonts w:ascii="Arial" w:hAnsi="Arial" w:cs="Arial"/>
          <w:sz w:val="22"/>
          <w:szCs w:val="22"/>
        </w:rPr>
        <w:t>yyyy</w:t>
      </w:r>
      <w:proofErr w:type="spellEnd"/>
      <w:proofErr w:type="gramStart"/>
      <w:r w:rsidRPr="00AE3413">
        <w:rPr>
          <w:rFonts w:ascii="Arial" w:hAnsi="Arial" w:cs="Arial"/>
          <w:sz w:val="22"/>
          <w:szCs w:val="22"/>
        </w:rPr>
        <w:t>)</w:t>
      </w:r>
      <w:r w:rsidRPr="00AE3413">
        <w:rPr>
          <w:rFonts w:ascii="Arial" w:hAnsi="Arial" w:cs="Arial"/>
          <w:spacing w:val="-3"/>
          <w:sz w:val="22"/>
          <w:szCs w:val="22"/>
        </w:rPr>
        <w:t xml:space="preserve"> </w:t>
      </w:r>
      <w:r w:rsidRPr="00AE3413">
        <w:rPr>
          <w:rFonts w:ascii="Arial" w:hAnsi="Arial" w:cs="Arial"/>
          <w:sz w:val="22"/>
          <w:szCs w:val="22"/>
        </w:rPr>
        <w:t>:</w:t>
      </w:r>
      <w:proofErr w:type="gramEnd"/>
      <w:r w:rsidRPr="00AE3413">
        <w:rPr>
          <w:rFonts w:ascii="Arial" w:hAnsi="Arial" w:cs="Arial"/>
          <w:spacing w:val="-2"/>
          <w:sz w:val="22"/>
          <w:szCs w:val="22"/>
        </w:rPr>
        <w:t xml:space="preserve"> ……………….</w:t>
      </w:r>
    </w:p>
    <w:p w14:paraId="0C798EE9" w14:textId="77777777" w:rsidR="00B54590" w:rsidRPr="00AE3413" w:rsidRDefault="00B54590" w:rsidP="00B54590">
      <w:pPr>
        <w:spacing w:line="276" w:lineRule="auto"/>
        <w:jc w:val="right"/>
        <w:rPr>
          <w:rFonts w:ascii="Arial" w:hAnsi="Arial" w:cs="Arial"/>
          <w:sz w:val="22"/>
          <w:szCs w:val="22"/>
        </w:rPr>
      </w:pPr>
    </w:p>
    <w:p w14:paraId="2E6C334D" w14:textId="77777777" w:rsidR="00B54590" w:rsidRPr="00AE3413" w:rsidRDefault="00B54590" w:rsidP="00B54590">
      <w:pPr>
        <w:spacing w:before="2" w:line="276" w:lineRule="auto"/>
        <w:jc w:val="right"/>
        <w:rPr>
          <w:rFonts w:ascii="Arial" w:hAnsi="Arial" w:cs="Arial"/>
          <w:sz w:val="22"/>
          <w:szCs w:val="22"/>
        </w:rPr>
      </w:pPr>
    </w:p>
    <w:p w14:paraId="07F8D35A" w14:textId="77777777" w:rsidR="00B54590" w:rsidRPr="00AE3413" w:rsidRDefault="00B54590" w:rsidP="00B54590">
      <w:pPr>
        <w:spacing w:before="1" w:line="276" w:lineRule="auto"/>
        <w:jc w:val="right"/>
        <w:rPr>
          <w:rFonts w:ascii="Arial" w:hAnsi="Arial" w:cs="Arial"/>
          <w:sz w:val="22"/>
          <w:szCs w:val="22"/>
        </w:rPr>
      </w:pPr>
      <w:r w:rsidRPr="00AE3413">
        <w:rPr>
          <w:rFonts w:ascii="Arial" w:hAnsi="Arial" w:cs="Arial"/>
          <w:sz w:val="22"/>
          <w:szCs w:val="22"/>
        </w:rPr>
        <w:t>(Seal</w:t>
      </w:r>
      <w:r w:rsidRPr="00AE3413">
        <w:rPr>
          <w:rFonts w:ascii="Arial" w:hAnsi="Arial" w:cs="Arial"/>
          <w:spacing w:val="-5"/>
          <w:sz w:val="22"/>
          <w:szCs w:val="22"/>
        </w:rPr>
        <w:t xml:space="preserve"> </w:t>
      </w:r>
      <w:r w:rsidRPr="00AE3413">
        <w:rPr>
          <w:rFonts w:ascii="Arial" w:hAnsi="Arial" w:cs="Arial"/>
          <w:sz w:val="22"/>
          <w:szCs w:val="22"/>
        </w:rPr>
        <w:t>or</w:t>
      </w:r>
      <w:r w:rsidRPr="00AE3413">
        <w:rPr>
          <w:rFonts w:ascii="Arial" w:hAnsi="Arial" w:cs="Arial"/>
          <w:spacing w:val="-3"/>
          <w:sz w:val="22"/>
          <w:szCs w:val="22"/>
        </w:rPr>
        <w:t xml:space="preserve"> </w:t>
      </w:r>
      <w:r w:rsidRPr="00AE3413">
        <w:rPr>
          <w:rFonts w:ascii="Arial" w:hAnsi="Arial" w:cs="Arial"/>
          <w:sz w:val="22"/>
          <w:szCs w:val="22"/>
        </w:rPr>
        <w:t>stamp</w:t>
      </w:r>
      <w:r w:rsidRPr="00AE3413">
        <w:rPr>
          <w:rFonts w:ascii="Arial" w:hAnsi="Arial" w:cs="Arial"/>
          <w:spacing w:val="-2"/>
          <w:sz w:val="22"/>
          <w:szCs w:val="22"/>
        </w:rPr>
        <w:t xml:space="preserve"> </w:t>
      </w:r>
      <w:r w:rsidRPr="00AE3413">
        <w:rPr>
          <w:rFonts w:ascii="Arial" w:hAnsi="Arial" w:cs="Arial"/>
          <w:sz w:val="22"/>
          <w:szCs w:val="22"/>
        </w:rPr>
        <w:t>of</w:t>
      </w:r>
      <w:r w:rsidRPr="00AE3413">
        <w:rPr>
          <w:rFonts w:ascii="Arial" w:hAnsi="Arial" w:cs="Arial"/>
          <w:spacing w:val="-2"/>
          <w:sz w:val="22"/>
          <w:szCs w:val="22"/>
        </w:rPr>
        <w:t xml:space="preserve"> </w:t>
      </w:r>
      <w:r w:rsidRPr="00AE3413">
        <w:rPr>
          <w:rFonts w:ascii="Arial" w:hAnsi="Arial" w:cs="Arial"/>
          <w:sz w:val="22"/>
          <w:szCs w:val="22"/>
        </w:rPr>
        <w:t>the</w:t>
      </w:r>
      <w:r w:rsidRPr="00AE3413">
        <w:rPr>
          <w:rFonts w:ascii="Arial" w:hAnsi="Arial" w:cs="Arial"/>
          <w:spacing w:val="-2"/>
          <w:sz w:val="22"/>
          <w:szCs w:val="22"/>
        </w:rPr>
        <w:t xml:space="preserve"> </w:t>
      </w:r>
      <w:r w:rsidRPr="00AE3413">
        <w:rPr>
          <w:rFonts w:ascii="Arial" w:hAnsi="Arial" w:cs="Arial"/>
          <w:sz w:val="22"/>
          <w:szCs w:val="22"/>
        </w:rPr>
        <w:t>authority,</w:t>
      </w:r>
      <w:r w:rsidRPr="00AE3413">
        <w:rPr>
          <w:rFonts w:ascii="Arial" w:hAnsi="Arial" w:cs="Arial"/>
          <w:spacing w:val="-3"/>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6FD0EBBC" w14:textId="2113D496" w:rsidR="00B54590" w:rsidRPr="00AE3413" w:rsidRDefault="00B54590" w:rsidP="00B54590">
      <w:pPr>
        <w:spacing w:before="242" w:line="276" w:lineRule="auto"/>
        <w:jc w:val="right"/>
        <w:rPr>
          <w:rFonts w:ascii="Arial" w:hAnsi="Arial" w:cs="Arial"/>
          <w:sz w:val="22"/>
          <w:szCs w:val="22"/>
        </w:rPr>
      </w:pPr>
      <w:r w:rsidRPr="00AE3413">
        <w:rPr>
          <w:rFonts w:ascii="Arial" w:hAnsi="Arial" w:cs="Arial"/>
          <w:noProof/>
          <w:sz w:val="22"/>
          <w:szCs w:val="22"/>
        </w:rPr>
        <mc:AlternateContent>
          <mc:Choice Requires="wps">
            <w:drawing>
              <wp:anchor distT="0" distB="0" distL="0" distR="0" simplePos="0" relativeHeight="251663360" behindDoc="1" locked="0" layoutInCell="1" allowOverlap="1" wp14:anchorId="73FD8584" wp14:editId="173574A3">
                <wp:simplePos x="0" y="0"/>
                <wp:positionH relativeFrom="page">
                  <wp:posOffset>5099780</wp:posOffset>
                </wp:positionH>
                <wp:positionV relativeFrom="paragraph">
                  <wp:posOffset>201020</wp:posOffset>
                </wp:positionV>
                <wp:extent cx="15970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270"/>
                        </a:xfrm>
                        <a:custGeom>
                          <a:avLst/>
                          <a:gdLst/>
                          <a:ahLst/>
                          <a:cxnLst/>
                          <a:rect l="l" t="t" r="r" b="b"/>
                          <a:pathLst>
                            <a:path w="1597025">
                              <a:moveTo>
                                <a:pt x="0" y="0"/>
                              </a:moveTo>
                              <a:lnTo>
                                <a:pt x="1596498" y="0"/>
                              </a:lnTo>
                            </a:path>
                          </a:pathLst>
                        </a:custGeom>
                        <a:ln w="9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DC6EF" id="Graphic 8" o:spid="_x0000_s1026" style="position:absolute;margin-left:401.55pt;margin-top:15.85pt;width:125.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597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" path="m,l1596498,e" filled="f" strokeweight=".25222mm">
                <v:path arrowok="t"/>
                <w10:wrap type="topAndBottom" anchorx="page"/>
              </v:shape>
            </w:pict>
          </mc:Fallback>
        </mc:AlternateContent>
      </w:r>
    </w:p>
    <w:p w14:paraId="3CF09128" w14:textId="53C754FA" w:rsidR="00B54590" w:rsidRPr="00AE3413" w:rsidRDefault="00B54590" w:rsidP="00B54590">
      <w:pPr>
        <w:spacing w:before="21" w:line="276" w:lineRule="auto"/>
        <w:ind w:left="182"/>
        <w:jc w:val="right"/>
        <w:rPr>
          <w:rFonts w:ascii="Arial" w:hAnsi="Arial" w:cs="Arial"/>
          <w:sz w:val="22"/>
          <w:szCs w:val="22"/>
        </w:rPr>
      </w:pPr>
      <w:r w:rsidRPr="00AE3413">
        <w:rPr>
          <w:rFonts w:ascii="Arial" w:hAnsi="Arial" w:cs="Arial"/>
          <w:sz w:val="22"/>
          <w:szCs w:val="22"/>
        </w:rPr>
        <w:t>*Delete</w:t>
      </w:r>
      <w:r w:rsidRPr="00AE3413">
        <w:rPr>
          <w:rFonts w:ascii="Arial" w:hAnsi="Arial" w:cs="Arial"/>
          <w:spacing w:val="-4"/>
          <w:sz w:val="22"/>
          <w:szCs w:val="22"/>
        </w:rPr>
        <w:t xml:space="preserve"> </w:t>
      </w:r>
      <w:r w:rsidRPr="00AE3413">
        <w:rPr>
          <w:rFonts w:ascii="Arial" w:hAnsi="Arial" w:cs="Arial"/>
          <w:sz w:val="22"/>
          <w:szCs w:val="22"/>
        </w:rPr>
        <w:t>as</w:t>
      </w:r>
      <w:r w:rsidRPr="00AE3413">
        <w:rPr>
          <w:rFonts w:ascii="Arial" w:hAnsi="Arial" w:cs="Arial"/>
          <w:spacing w:val="-2"/>
          <w:sz w:val="22"/>
          <w:szCs w:val="22"/>
        </w:rPr>
        <w:t xml:space="preserve"> appropriate</w:t>
      </w:r>
    </w:p>
    <w:p w14:paraId="1A8B5B2B" w14:textId="77777777" w:rsidR="0018388D" w:rsidRPr="00AE3413" w:rsidRDefault="0018388D" w:rsidP="00A30E55">
      <w:pPr>
        <w:spacing w:before="1" w:line="276" w:lineRule="auto"/>
        <w:ind w:right="359"/>
        <w:rPr>
          <w:rFonts w:ascii="Arial" w:hAnsi="Arial" w:cs="Arial"/>
          <w:sz w:val="22"/>
          <w:szCs w:val="22"/>
        </w:rPr>
      </w:pPr>
    </w:p>
    <w:p w14:paraId="14B10C2E" w14:textId="354AF41F" w:rsidR="00B54590" w:rsidRPr="00AE3413" w:rsidRDefault="00B54590">
      <w:pPr>
        <w:spacing w:line="278" w:lineRule="auto"/>
        <w:rPr>
          <w:rFonts w:ascii="Arial" w:hAnsi="Arial" w:cs="Arial"/>
          <w:spacing w:val="-2"/>
          <w:sz w:val="22"/>
          <w:szCs w:val="22"/>
        </w:rPr>
      </w:pPr>
      <w:r w:rsidRPr="00AE3413">
        <w:rPr>
          <w:rFonts w:ascii="Arial" w:hAnsi="Arial" w:cs="Arial"/>
          <w:spacing w:val="-2"/>
          <w:sz w:val="22"/>
          <w:szCs w:val="22"/>
        </w:rPr>
        <w:br w:type="page"/>
      </w:r>
    </w:p>
    <w:p w14:paraId="695383A5" w14:textId="77777777" w:rsidR="00B9025D" w:rsidRPr="00AE3413" w:rsidRDefault="00B9025D" w:rsidP="00B9025D">
      <w:pPr>
        <w:spacing w:before="34" w:line="268" w:lineRule="exact"/>
        <w:ind w:left="3542" w:right="3717"/>
        <w:jc w:val="center"/>
        <w:outlineLvl w:val="0"/>
        <w:rPr>
          <w:rFonts w:ascii="Arial" w:hAnsi="Arial" w:cs="Arial"/>
          <w:b/>
          <w:bCs/>
          <w:spacing w:val="-2"/>
          <w:sz w:val="22"/>
          <w:szCs w:val="22"/>
        </w:rPr>
      </w:pPr>
      <w:r w:rsidRPr="00AE3413">
        <w:rPr>
          <w:rFonts w:ascii="Arial" w:hAnsi="Arial" w:cs="Arial"/>
          <w:b/>
          <w:bCs/>
          <w:spacing w:val="-2"/>
          <w:sz w:val="22"/>
          <w:szCs w:val="22"/>
        </w:rPr>
        <w:lastRenderedPageBreak/>
        <w:t>FORM III</w:t>
      </w:r>
    </w:p>
    <w:p w14:paraId="43EE388F" w14:textId="77777777" w:rsidR="00B9025D" w:rsidRPr="00AE3413" w:rsidRDefault="00B9025D" w:rsidP="00B9025D">
      <w:pPr>
        <w:spacing w:before="1"/>
        <w:ind w:left="177" w:right="320"/>
        <w:jc w:val="center"/>
        <w:rPr>
          <w:rFonts w:ascii="Arial" w:eastAsia="Arial MT" w:hAnsi="Arial" w:cs="Arial"/>
          <w:b/>
          <w:sz w:val="22"/>
          <w:szCs w:val="22"/>
        </w:rPr>
      </w:pPr>
      <w:r w:rsidRPr="00AE3413">
        <w:rPr>
          <w:rFonts w:ascii="Arial" w:eastAsia="Arial MT" w:hAnsi="Arial" w:cs="Arial"/>
          <w:b/>
          <w:sz w:val="22"/>
          <w:szCs w:val="22"/>
        </w:rPr>
        <w:t>Form</w:t>
      </w:r>
      <w:r w:rsidRPr="00AE3413">
        <w:rPr>
          <w:rFonts w:ascii="Arial" w:eastAsia="Arial MT" w:hAnsi="Arial" w:cs="Arial"/>
          <w:b/>
          <w:spacing w:val="-4"/>
          <w:sz w:val="22"/>
          <w:szCs w:val="22"/>
        </w:rPr>
        <w:t xml:space="preserve"> </w:t>
      </w:r>
      <w:r w:rsidRPr="00AE3413">
        <w:rPr>
          <w:rFonts w:ascii="Arial" w:eastAsia="Arial MT" w:hAnsi="Arial" w:cs="Arial"/>
          <w:b/>
          <w:sz w:val="22"/>
          <w:szCs w:val="22"/>
        </w:rPr>
        <w:t>of</w:t>
      </w:r>
      <w:r w:rsidRPr="00AE3413">
        <w:rPr>
          <w:rFonts w:ascii="Arial" w:eastAsia="Arial MT" w:hAnsi="Arial" w:cs="Arial"/>
          <w:b/>
          <w:spacing w:val="-5"/>
          <w:sz w:val="22"/>
          <w:szCs w:val="22"/>
        </w:rPr>
        <w:t xml:space="preserve"> </w:t>
      </w:r>
      <w:r w:rsidRPr="00AE3413">
        <w:rPr>
          <w:rFonts w:ascii="Arial" w:eastAsia="Arial MT" w:hAnsi="Arial" w:cs="Arial"/>
          <w:b/>
          <w:sz w:val="22"/>
          <w:szCs w:val="22"/>
        </w:rPr>
        <w:t>Exemption</w:t>
      </w:r>
      <w:r w:rsidRPr="00AE3413">
        <w:rPr>
          <w:rFonts w:ascii="Arial" w:eastAsia="Arial MT" w:hAnsi="Arial" w:cs="Arial"/>
          <w:b/>
          <w:spacing w:val="-5"/>
          <w:sz w:val="22"/>
          <w:szCs w:val="22"/>
        </w:rPr>
        <w:t xml:space="preserve"> </w:t>
      </w:r>
      <w:r w:rsidRPr="00AE3413">
        <w:rPr>
          <w:rFonts w:ascii="Arial" w:eastAsia="Arial MT" w:hAnsi="Arial" w:cs="Arial"/>
          <w:b/>
          <w:sz w:val="22"/>
          <w:szCs w:val="22"/>
        </w:rPr>
        <w:t>Certificate</w:t>
      </w:r>
      <w:r w:rsidRPr="00AE3413">
        <w:rPr>
          <w:rFonts w:ascii="Arial" w:eastAsia="Arial MT" w:hAnsi="Arial" w:cs="Arial"/>
          <w:b/>
          <w:spacing w:val="-7"/>
          <w:sz w:val="22"/>
          <w:szCs w:val="22"/>
        </w:rPr>
        <w:t xml:space="preserve"> </w:t>
      </w:r>
      <w:r w:rsidRPr="00AE3413">
        <w:rPr>
          <w:rFonts w:ascii="Arial" w:eastAsia="Arial MT" w:hAnsi="Arial" w:cs="Arial"/>
          <w:b/>
          <w:sz w:val="22"/>
          <w:szCs w:val="22"/>
        </w:rPr>
        <w:t>for</w:t>
      </w:r>
      <w:r w:rsidRPr="00AE3413">
        <w:rPr>
          <w:rFonts w:ascii="Arial" w:eastAsia="Arial MT" w:hAnsi="Arial" w:cs="Arial"/>
          <w:b/>
          <w:spacing w:val="-5"/>
          <w:sz w:val="22"/>
          <w:szCs w:val="22"/>
        </w:rPr>
        <w:t xml:space="preserve"> </w:t>
      </w:r>
      <w:r w:rsidRPr="00AE3413">
        <w:rPr>
          <w:rFonts w:ascii="Arial" w:eastAsia="Arial MT" w:hAnsi="Arial" w:cs="Arial"/>
          <w:b/>
          <w:sz w:val="22"/>
          <w:szCs w:val="22"/>
        </w:rPr>
        <w:t>UNSP</w:t>
      </w:r>
      <w:r w:rsidRPr="00AE3413">
        <w:rPr>
          <w:rFonts w:ascii="Arial" w:eastAsia="Arial MT" w:hAnsi="Arial" w:cs="Arial"/>
          <w:b/>
          <w:spacing w:val="-5"/>
          <w:sz w:val="22"/>
          <w:szCs w:val="22"/>
        </w:rPr>
        <w:t xml:space="preserve"> </w:t>
      </w:r>
      <w:r w:rsidRPr="00AE3413">
        <w:rPr>
          <w:rFonts w:ascii="Arial" w:eastAsia="Arial MT" w:hAnsi="Arial" w:cs="Arial"/>
          <w:b/>
          <w:spacing w:val="-2"/>
          <w:sz w:val="22"/>
          <w:szCs w:val="22"/>
        </w:rPr>
        <w:t>Barges</w:t>
      </w:r>
    </w:p>
    <w:p w14:paraId="24FC9886" w14:textId="77777777" w:rsidR="00B9025D" w:rsidRPr="00AE3413" w:rsidRDefault="00B9025D" w:rsidP="00B9025D">
      <w:pPr>
        <w:spacing w:before="251"/>
        <w:ind w:right="142"/>
        <w:jc w:val="center"/>
        <w:outlineLvl w:val="0"/>
        <w:rPr>
          <w:rFonts w:ascii="Arial" w:eastAsia="Arial" w:hAnsi="Arial" w:cs="Arial"/>
          <w:b/>
          <w:bCs/>
          <w:sz w:val="22"/>
          <w:szCs w:val="22"/>
        </w:rPr>
      </w:pPr>
      <w:r w:rsidRPr="00AE3413">
        <w:rPr>
          <w:rFonts w:ascii="Arial" w:eastAsia="Arial" w:hAnsi="Arial" w:cs="Arial"/>
          <w:b/>
          <w:bCs/>
          <w:sz w:val="22"/>
          <w:szCs w:val="22"/>
        </w:rPr>
        <w:t>INTERNATIONAL</w:t>
      </w:r>
      <w:r w:rsidRPr="00AE3413">
        <w:rPr>
          <w:rFonts w:ascii="Arial" w:eastAsia="Arial" w:hAnsi="Arial" w:cs="Arial"/>
          <w:b/>
          <w:bCs/>
          <w:spacing w:val="-6"/>
          <w:sz w:val="22"/>
          <w:szCs w:val="22"/>
        </w:rPr>
        <w:t xml:space="preserve"> </w:t>
      </w:r>
      <w:r w:rsidRPr="00AE3413">
        <w:rPr>
          <w:rFonts w:ascii="Arial" w:eastAsia="Arial" w:hAnsi="Arial" w:cs="Arial"/>
          <w:b/>
          <w:bCs/>
          <w:sz w:val="22"/>
          <w:szCs w:val="22"/>
        </w:rPr>
        <w:t>SEWAGE</w:t>
      </w:r>
      <w:r w:rsidRPr="00AE3413">
        <w:rPr>
          <w:rFonts w:ascii="Arial" w:eastAsia="Arial" w:hAnsi="Arial" w:cs="Arial"/>
          <w:b/>
          <w:bCs/>
          <w:spacing w:val="-7"/>
          <w:sz w:val="22"/>
          <w:szCs w:val="22"/>
        </w:rPr>
        <w:t xml:space="preserve"> </w:t>
      </w:r>
      <w:r w:rsidRPr="00AE3413">
        <w:rPr>
          <w:rFonts w:ascii="Arial" w:eastAsia="Arial" w:hAnsi="Arial" w:cs="Arial"/>
          <w:b/>
          <w:bCs/>
          <w:sz w:val="22"/>
          <w:szCs w:val="22"/>
        </w:rPr>
        <w:t>POLLUTION</w:t>
      </w:r>
      <w:r w:rsidRPr="00AE3413">
        <w:rPr>
          <w:rFonts w:ascii="Arial" w:eastAsia="Arial" w:hAnsi="Arial" w:cs="Arial"/>
          <w:b/>
          <w:bCs/>
          <w:spacing w:val="-7"/>
          <w:sz w:val="22"/>
          <w:szCs w:val="22"/>
        </w:rPr>
        <w:t xml:space="preserve"> </w:t>
      </w:r>
      <w:r w:rsidRPr="00AE3413">
        <w:rPr>
          <w:rFonts w:ascii="Arial" w:eastAsia="Arial" w:hAnsi="Arial" w:cs="Arial"/>
          <w:b/>
          <w:bCs/>
          <w:sz w:val="22"/>
          <w:szCs w:val="22"/>
        </w:rPr>
        <w:t>PREVENTION</w:t>
      </w:r>
      <w:r w:rsidRPr="00AE3413">
        <w:rPr>
          <w:rFonts w:ascii="Arial" w:eastAsia="Arial" w:hAnsi="Arial" w:cs="Arial"/>
          <w:b/>
          <w:bCs/>
          <w:spacing w:val="-4"/>
          <w:sz w:val="22"/>
          <w:szCs w:val="22"/>
        </w:rPr>
        <w:t xml:space="preserve"> </w:t>
      </w:r>
      <w:r w:rsidRPr="00AE3413">
        <w:rPr>
          <w:rFonts w:ascii="Arial" w:eastAsia="Arial" w:hAnsi="Arial" w:cs="Arial"/>
          <w:b/>
          <w:bCs/>
          <w:sz w:val="22"/>
          <w:szCs w:val="22"/>
        </w:rPr>
        <w:t>EXEMPTION</w:t>
      </w:r>
      <w:r w:rsidRPr="00AE3413">
        <w:rPr>
          <w:rFonts w:ascii="Arial" w:eastAsia="Arial" w:hAnsi="Arial" w:cs="Arial"/>
          <w:b/>
          <w:bCs/>
          <w:spacing w:val="-9"/>
          <w:sz w:val="22"/>
          <w:szCs w:val="22"/>
        </w:rPr>
        <w:t xml:space="preserve"> </w:t>
      </w:r>
      <w:r w:rsidRPr="00AE3413">
        <w:rPr>
          <w:rFonts w:ascii="Arial" w:eastAsia="Arial" w:hAnsi="Arial" w:cs="Arial"/>
          <w:b/>
          <w:bCs/>
          <w:sz w:val="22"/>
          <w:szCs w:val="22"/>
        </w:rPr>
        <w:t>CERTIFICATE</w:t>
      </w:r>
      <w:r w:rsidRPr="00AE3413">
        <w:rPr>
          <w:rFonts w:ascii="Arial" w:eastAsia="Arial" w:hAnsi="Arial" w:cs="Arial"/>
          <w:b/>
          <w:bCs/>
          <w:spacing w:val="-4"/>
          <w:sz w:val="22"/>
          <w:szCs w:val="22"/>
        </w:rPr>
        <w:t xml:space="preserve"> </w:t>
      </w:r>
      <w:r w:rsidRPr="00AE3413">
        <w:rPr>
          <w:rFonts w:ascii="Arial" w:eastAsia="Arial" w:hAnsi="Arial" w:cs="Arial"/>
          <w:b/>
          <w:bCs/>
          <w:sz w:val="22"/>
          <w:szCs w:val="22"/>
        </w:rPr>
        <w:t>FOR UNMANNED NON-SELF-PROPELLED (UNSP) BARGES</w:t>
      </w:r>
    </w:p>
    <w:p w14:paraId="0974069A" w14:textId="77777777" w:rsidR="00B9025D" w:rsidRPr="00AE3413" w:rsidRDefault="00B9025D" w:rsidP="00B9025D">
      <w:pPr>
        <w:spacing w:before="1"/>
        <w:ind w:left="1" w:right="136"/>
        <w:jc w:val="both"/>
        <w:rPr>
          <w:rFonts w:ascii="Arial" w:eastAsia="Arial MT" w:hAnsi="Arial" w:cs="Arial"/>
          <w:sz w:val="22"/>
          <w:szCs w:val="22"/>
        </w:rPr>
      </w:pPr>
      <w:r w:rsidRPr="00AE3413">
        <w:rPr>
          <w:rFonts w:ascii="Arial" w:eastAsia="Arial MT" w:hAnsi="Arial" w:cs="Arial"/>
          <w:sz w:val="22"/>
          <w:szCs w:val="22"/>
        </w:rPr>
        <w:t>Issued</w:t>
      </w:r>
      <w:r w:rsidRPr="00AE3413">
        <w:rPr>
          <w:rFonts w:ascii="Arial" w:eastAsia="Arial MT" w:hAnsi="Arial" w:cs="Arial"/>
          <w:spacing w:val="-13"/>
          <w:sz w:val="22"/>
          <w:szCs w:val="22"/>
        </w:rPr>
        <w:t xml:space="preserve"> </w:t>
      </w:r>
      <w:r w:rsidRPr="00AE3413">
        <w:rPr>
          <w:rFonts w:ascii="Arial" w:eastAsia="Arial MT" w:hAnsi="Arial" w:cs="Arial"/>
          <w:sz w:val="22"/>
          <w:szCs w:val="22"/>
        </w:rPr>
        <w:t>under</w:t>
      </w:r>
      <w:r w:rsidRPr="00AE3413">
        <w:rPr>
          <w:rFonts w:ascii="Arial" w:eastAsia="Arial MT" w:hAnsi="Arial" w:cs="Arial"/>
          <w:spacing w:val="-11"/>
          <w:sz w:val="22"/>
          <w:szCs w:val="22"/>
        </w:rPr>
        <w:t xml:space="preserve"> </w:t>
      </w:r>
      <w:r w:rsidRPr="00AE3413">
        <w:rPr>
          <w:rFonts w:ascii="Arial" w:eastAsia="Arial MT" w:hAnsi="Arial" w:cs="Arial"/>
          <w:sz w:val="22"/>
          <w:szCs w:val="22"/>
        </w:rPr>
        <w:t>the</w:t>
      </w:r>
      <w:r w:rsidRPr="00AE3413">
        <w:rPr>
          <w:rFonts w:ascii="Arial" w:eastAsia="Arial MT" w:hAnsi="Arial" w:cs="Arial"/>
          <w:spacing w:val="-13"/>
          <w:sz w:val="22"/>
          <w:szCs w:val="22"/>
        </w:rPr>
        <w:t xml:space="preserve"> </w:t>
      </w:r>
      <w:r w:rsidRPr="00AE3413">
        <w:rPr>
          <w:rFonts w:ascii="Arial" w:eastAsia="Arial MT" w:hAnsi="Arial" w:cs="Arial"/>
          <w:sz w:val="22"/>
          <w:szCs w:val="22"/>
        </w:rPr>
        <w:t>provisions</w:t>
      </w:r>
      <w:r w:rsidRPr="00AE3413">
        <w:rPr>
          <w:rFonts w:ascii="Arial" w:eastAsia="Arial MT" w:hAnsi="Arial" w:cs="Arial"/>
          <w:spacing w:val="-11"/>
          <w:sz w:val="22"/>
          <w:szCs w:val="22"/>
        </w:rPr>
        <w:t xml:space="preserve"> </w:t>
      </w:r>
      <w:r w:rsidRPr="00AE3413">
        <w:rPr>
          <w:rFonts w:ascii="Arial" w:eastAsia="Arial MT" w:hAnsi="Arial" w:cs="Arial"/>
          <w:sz w:val="22"/>
          <w:szCs w:val="22"/>
        </w:rPr>
        <w:t>of</w:t>
      </w:r>
      <w:r w:rsidRPr="00AE3413">
        <w:rPr>
          <w:rFonts w:ascii="Arial" w:eastAsia="Arial MT" w:hAnsi="Arial" w:cs="Arial"/>
          <w:spacing w:val="-12"/>
          <w:sz w:val="22"/>
          <w:szCs w:val="22"/>
        </w:rPr>
        <w:t xml:space="preserve"> </w:t>
      </w:r>
      <w:r w:rsidRPr="00AE3413">
        <w:rPr>
          <w:rFonts w:ascii="Arial" w:eastAsia="Arial MT" w:hAnsi="Arial" w:cs="Arial"/>
          <w:sz w:val="22"/>
          <w:szCs w:val="22"/>
        </w:rPr>
        <w:t>the</w:t>
      </w:r>
      <w:r w:rsidRPr="00AE3413">
        <w:rPr>
          <w:rFonts w:ascii="Arial" w:eastAsia="Arial MT" w:hAnsi="Arial" w:cs="Arial"/>
          <w:spacing w:val="-15"/>
          <w:sz w:val="22"/>
          <w:szCs w:val="22"/>
        </w:rPr>
        <w:t xml:space="preserve"> </w:t>
      </w:r>
      <w:r w:rsidRPr="00AE3413">
        <w:rPr>
          <w:rFonts w:ascii="Arial" w:eastAsia="Arial MT" w:hAnsi="Arial" w:cs="Arial"/>
          <w:sz w:val="22"/>
          <w:szCs w:val="22"/>
        </w:rPr>
        <w:t>International</w:t>
      </w:r>
      <w:r w:rsidRPr="00AE3413">
        <w:rPr>
          <w:rFonts w:ascii="Arial" w:eastAsia="Arial MT" w:hAnsi="Arial" w:cs="Arial"/>
          <w:spacing w:val="-11"/>
          <w:sz w:val="22"/>
          <w:szCs w:val="22"/>
        </w:rPr>
        <w:t xml:space="preserve"> </w:t>
      </w:r>
      <w:r w:rsidRPr="00AE3413">
        <w:rPr>
          <w:rFonts w:ascii="Arial" w:eastAsia="Arial MT" w:hAnsi="Arial" w:cs="Arial"/>
          <w:sz w:val="22"/>
          <w:szCs w:val="22"/>
        </w:rPr>
        <w:t>Convention</w:t>
      </w:r>
      <w:r w:rsidRPr="00AE3413">
        <w:rPr>
          <w:rFonts w:ascii="Arial" w:eastAsia="Arial MT" w:hAnsi="Arial" w:cs="Arial"/>
          <w:spacing w:val="-13"/>
          <w:sz w:val="22"/>
          <w:szCs w:val="22"/>
        </w:rPr>
        <w:t xml:space="preserve"> </w:t>
      </w:r>
      <w:r w:rsidRPr="00AE3413">
        <w:rPr>
          <w:rFonts w:ascii="Arial" w:eastAsia="Arial MT" w:hAnsi="Arial" w:cs="Arial"/>
          <w:sz w:val="22"/>
          <w:szCs w:val="22"/>
        </w:rPr>
        <w:t>for</w:t>
      </w:r>
      <w:r w:rsidRPr="00AE3413">
        <w:rPr>
          <w:rFonts w:ascii="Arial" w:eastAsia="Arial MT" w:hAnsi="Arial" w:cs="Arial"/>
          <w:spacing w:val="-12"/>
          <w:sz w:val="22"/>
          <w:szCs w:val="22"/>
        </w:rPr>
        <w:t xml:space="preserve"> </w:t>
      </w:r>
      <w:r w:rsidRPr="00AE3413">
        <w:rPr>
          <w:rFonts w:ascii="Arial" w:eastAsia="Arial MT" w:hAnsi="Arial" w:cs="Arial"/>
          <w:sz w:val="22"/>
          <w:szCs w:val="22"/>
        </w:rPr>
        <w:t>the</w:t>
      </w:r>
      <w:r w:rsidRPr="00AE3413">
        <w:rPr>
          <w:rFonts w:ascii="Arial" w:eastAsia="Arial MT" w:hAnsi="Arial" w:cs="Arial"/>
          <w:spacing w:val="-13"/>
          <w:sz w:val="22"/>
          <w:szCs w:val="22"/>
        </w:rPr>
        <w:t xml:space="preserve"> </w:t>
      </w:r>
      <w:r w:rsidRPr="00AE3413">
        <w:rPr>
          <w:rFonts w:ascii="Arial" w:eastAsia="Arial MT" w:hAnsi="Arial" w:cs="Arial"/>
          <w:sz w:val="22"/>
          <w:szCs w:val="22"/>
        </w:rPr>
        <w:t>Prevention</w:t>
      </w:r>
      <w:r w:rsidRPr="00AE3413">
        <w:rPr>
          <w:rFonts w:ascii="Arial" w:eastAsia="Arial MT" w:hAnsi="Arial" w:cs="Arial"/>
          <w:spacing w:val="-11"/>
          <w:sz w:val="22"/>
          <w:szCs w:val="22"/>
        </w:rPr>
        <w:t xml:space="preserve"> </w:t>
      </w:r>
      <w:r w:rsidRPr="00AE3413">
        <w:rPr>
          <w:rFonts w:ascii="Arial" w:eastAsia="Arial MT" w:hAnsi="Arial" w:cs="Arial"/>
          <w:sz w:val="22"/>
          <w:szCs w:val="22"/>
        </w:rPr>
        <w:t>of</w:t>
      </w:r>
      <w:r w:rsidRPr="00AE3413">
        <w:rPr>
          <w:rFonts w:ascii="Arial" w:eastAsia="Arial MT" w:hAnsi="Arial" w:cs="Arial"/>
          <w:spacing w:val="-12"/>
          <w:sz w:val="22"/>
          <w:szCs w:val="22"/>
        </w:rPr>
        <w:t xml:space="preserve"> </w:t>
      </w:r>
      <w:r w:rsidRPr="00AE3413">
        <w:rPr>
          <w:rFonts w:ascii="Arial" w:eastAsia="Arial MT" w:hAnsi="Arial" w:cs="Arial"/>
          <w:sz w:val="22"/>
          <w:szCs w:val="22"/>
        </w:rPr>
        <w:t>Pollution</w:t>
      </w:r>
      <w:r w:rsidRPr="00AE3413">
        <w:rPr>
          <w:rFonts w:ascii="Arial" w:eastAsia="Arial MT" w:hAnsi="Arial" w:cs="Arial"/>
          <w:spacing w:val="-11"/>
          <w:sz w:val="22"/>
          <w:szCs w:val="22"/>
        </w:rPr>
        <w:t xml:space="preserve"> </w:t>
      </w:r>
      <w:r w:rsidRPr="00AE3413">
        <w:rPr>
          <w:rFonts w:ascii="Arial" w:eastAsia="Arial MT" w:hAnsi="Arial" w:cs="Arial"/>
          <w:sz w:val="22"/>
          <w:szCs w:val="22"/>
        </w:rPr>
        <w:t>from Ships, 1973, as modified by the Protocol of 1978, as amended, relating thereto (hereinafter referred to as "the Convention") under the authority of the Government of:</w:t>
      </w:r>
    </w:p>
    <w:p w14:paraId="432E0515" w14:textId="77777777" w:rsidR="00B9025D" w:rsidRPr="00AE3413" w:rsidRDefault="00B9025D" w:rsidP="00B9025D">
      <w:pPr>
        <w:spacing w:before="251"/>
        <w:ind w:left="1"/>
        <w:rPr>
          <w:rFonts w:ascii="Arial" w:eastAsia="Arial MT" w:hAnsi="Arial" w:cs="Arial"/>
          <w:sz w:val="22"/>
          <w:szCs w:val="22"/>
        </w:rPr>
      </w:pPr>
      <w:r w:rsidRPr="00AE3413">
        <w:rPr>
          <w:rFonts w:ascii="Arial" w:eastAsia="Arial MT" w:hAnsi="Arial" w:cs="Arial"/>
          <w:spacing w:val="-2"/>
          <w:sz w:val="22"/>
          <w:szCs w:val="22"/>
        </w:rPr>
        <w:t>…………………………………………………………………………………………………</w:t>
      </w:r>
    </w:p>
    <w:p w14:paraId="5785C6E0" w14:textId="77777777" w:rsidR="00B9025D" w:rsidRPr="00AE3413" w:rsidRDefault="00B9025D" w:rsidP="00B9025D">
      <w:pPr>
        <w:spacing w:before="1"/>
        <w:ind w:left="183" w:right="320"/>
        <w:jc w:val="center"/>
        <w:rPr>
          <w:rFonts w:ascii="Arial" w:eastAsia="Arial MT" w:hAnsi="Arial" w:cs="Arial"/>
          <w:i/>
          <w:sz w:val="22"/>
          <w:szCs w:val="22"/>
        </w:rPr>
      </w:pPr>
      <w:r w:rsidRPr="00AE3413">
        <w:rPr>
          <w:rFonts w:ascii="Arial" w:eastAsia="Arial MT" w:hAnsi="Arial" w:cs="Arial"/>
          <w:i/>
          <w:sz w:val="22"/>
          <w:szCs w:val="22"/>
        </w:rPr>
        <w:t>(full</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designation</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of</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the</w:t>
      </w:r>
      <w:r w:rsidRPr="00AE3413">
        <w:rPr>
          <w:rFonts w:ascii="Arial" w:eastAsia="Arial MT" w:hAnsi="Arial" w:cs="Arial"/>
          <w:i/>
          <w:spacing w:val="-6"/>
          <w:sz w:val="22"/>
          <w:szCs w:val="22"/>
        </w:rPr>
        <w:t xml:space="preserve"> </w:t>
      </w:r>
      <w:r w:rsidRPr="00AE3413">
        <w:rPr>
          <w:rFonts w:ascii="Arial" w:eastAsia="Arial MT" w:hAnsi="Arial" w:cs="Arial"/>
          <w:i/>
          <w:spacing w:val="-2"/>
          <w:sz w:val="22"/>
          <w:szCs w:val="22"/>
        </w:rPr>
        <w:t>country)</w:t>
      </w:r>
    </w:p>
    <w:p w14:paraId="422B6DD2" w14:textId="77777777" w:rsidR="00B9025D" w:rsidRPr="00AE3413" w:rsidRDefault="00B9025D" w:rsidP="00B9025D">
      <w:pPr>
        <w:spacing w:line="252" w:lineRule="exact"/>
        <w:ind w:left="1"/>
        <w:rPr>
          <w:rFonts w:ascii="Arial" w:eastAsia="Arial MT" w:hAnsi="Arial" w:cs="Arial"/>
          <w:sz w:val="22"/>
          <w:szCs w:val="22"/>
        </w:rPr>
      </w:pPr>
      <w:r w:rsidRPr="00AE3413">
        <w:rPr>
          <w:rFonts w:ascii="Arial" w:eastAsia="Arial MT" w:hAnsi="Arial" w:cs="Arial"/>
          <w:sz w:val="22"/>
          <w:szCs w:val="22"/>
        </w:rPr>
        <w:t xml:space="preserve">by </w:t>
      </w:r>
      <w:r w:rsidRPr="00AE3413">
        <w:rPr>
          <w:rFonts w:ascii="Arial" w:eastAsia="Arial MT" w:hAnsi="Arial" w:cs="Arial"/>
          <w:spacing w:val="-2"/>
          <w:sz w:val="22"/>
          <w:szCs w:val="22"/>
        </w:rPr>
        <w:t>………………………………………………………………………………………………</w:t>
      </w:r>
    </w:p>
    <w:p w14:paraId="1720E117" w14:textId="77777777" w:rsidR="00B9025D" w:rsidRPr="00AE3413" w:rsidRDefault="00B9025D" w:rsidP="00B9025D">
      <w:pPr>
        <w:ind w:left="1317" w:right="1461"/>
        <w:jc w:val="center"/>
        <w:rPr>
          <w:rFonts w:ascii="Arial" w:eastAsia="Arial MT" w:hAnsi="Arial" w:cs="Arial"/>
          <w:i/>
          <w:sz w:val="22"/>
          <w:szCs w:val="22"/>
        </w:rPr>
      </w:pPr>
      <w:r w:rsidRPr="00AE3413">
        <w:rPr>
          <w:rFonts w:ascii="Arial" w:eastAsia="Arial MT" w:hAnsi="Arial" w:cs="Arial"/>
          <w:i/>
          <w:sz w:val="22"/>
          <w:szCs w:val="22"/>
        </w:rPr>
        <w:t>(full</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designation</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of</w:t>
      </w:r>
      <w:r w:rsidRPr="00AE3413">
        <w:rPr>
          <w:rFonts w:ascii="Arial" w:eastAsia="Arial MT" w:hAnsi="Arial" w:cs="Arial"/>
          <w:i/>
          <w:spacing w:val="-6"/>
          <w:sz w:val="22"/>
          <w:szCs w:val="22"/>
        </w:rPr>
        <w:t xml:space="preserve"> </w:t>
      </w:r>
      <w:r w:rsidRPr="00AE3413">
        <w:rPr>
          <w:rFonts w:ascii="Arial" w:eastAsia="Arial MT" w:hAnsi="Arial" w:cs="Arial"/>
          <w:i/>
          <w:sz w:val="22"/>
          <w:szCs w:val="22"/>
        </w:rPr>
        <w:t>the</w:t>
      </w:r>
      <w:r w:rsidRPr="00AE3413">
        <w:rPr>
          <w:rFonts w:ascii="Arial" w:eastAsia="Arial MT" w:hAnsi="Arial" w:cs="Arial"/>
          <w:i/>
          <w:spacing w:val="-7"/>
          <w:sz w:val="22"/>
          <w:szCs w:val="22"/>
        </w:rPr>
        <w:t xml:space="preserve"> </w:t>
      </w:r>
      <w:r w:rsidRPr="00AE3413">
        <w:rPr>
          <w:rFonts w:ascii="Arial" w:eastAsia="Arial MT" w:hAnsi="Arial" w:cs="Arial"/>
          <w:i/>
          <w:sz w:val="22"/>
          <w:szCs w:val="22"/>
        </w:rPr>
        <w:t>competent</w:t>
      </w:r>
      <w:r w:rsidRPr="00AE3413">
        <w:rPr>
          <w:rFonts w:ascii="Arial" w:eastAsia="Arial MT" w:hAnsi="Arial" w:cs="Arial"/>
          <w:i/>
          <w:spacing w:val="-3"/>
          <w:sz w:val="22"/>
          <w:szCs w:val="22"/>
        </w:rPr>
        <w:t xml:space="preserve"> </w:t>
      </w:r>
      <w:r w:rsidRPr="00AE3413">
        <w:rPr>
          <w:rFonts w:ascii="Arial" w:eastAsia="Arial MT" w:hAnsi="Arial" w:cs="Arial"/>
          <w:i/>
          <w:sz w:val="22"/>
          <w:szCs w:val="22"/>
        </w:rPr>
        <w:t>person</w:t>
      </w:r>
      <w:r w:rsidRPr="00AE3413">
        <w:rPr>
          <w:rFonts w:ascii="Arial" w:eastAsia="Arial MT" w:hAnsi="Arial" w:cs="Arial"/>
          <w:i/>
          <w:spacing w:val="-7"/>
          <w:sz w:val="22"/>
          <w:szCs w:val="22"/>
        </w:rPr>
        <w:t xml:space="preserve"> </w:t>
      </w:r>
      <w:r w:rsidRPr="00AE3413">
        <w:rPr>
          <w:rFonts w:ascii="Arial" w:eastAsia="Arial MT" w:hAnsi="Arial" w:cs="Arial"/>
          <w:i/>
          <w:sz w:val="22"/>
          <w:szCs w:val="22"/>
        </w:rPr>
        <w:t>or</w:t>
      </w:r>
      <w:r w:rsidRPr="00AE3413">
        <w:rPr>
          <w:rFonts w:ascii="Arial" w:eastAsia="Arial MT" w:hAnsi="Arial" w:cs="Arial"/>
          <w:i/>
          <w:spacing w:val="-6"/>
          <w:sz w:val="22"/>
          <w:szCs w:val="22"/>
        </w:rPr>
        <w:t xml:space="preserve"> </w:t>
      </w:r>
      <w:r w:rsidRPr="00AE3413">
        <w:rPr>
          <w:rFonts w:ascii="Arial" w:eastAsia="Arial MT" w:hAnsi="Arial" w:cs="Arial"/>
          <w:i/>
          <w:sz w:val="22"/>
          <w:szCs w:val="22"/>
        </w:rPr>
        <w:t>organization authorized under the provisions of the Convention)</w:t>
      </w:r>
    </w:p>
    <w:p w14:paraId="6367F3FD" w14:textId="77777777" w:rsidR="00B9025D" w:rsidRPr="00AE3413" w:rsidRDefault="00B9025D" w:rsidP="00B9025D">
      <w:pPr>
        <w:spacing w:before="252"/>
        <w:ind w:left="1"/>
        <w:outlineLvl w:val="1"/>
        <w:rPr>
          <w:rFonts w:ascii="Arial" w:eastAsia="Arial" w:hAnsi="Arial" w:cs="Arial"/>
          <w:b/>
          <w:bCs/>
          <w:sz w:val="22"/>
          <w:szCs w:val="22"/>
        </w:rPr>
      </w:pPr>
      <w:r w:rsidRPr="00AE3413">
        <w:rPr>
          <w:rFonts w:ascii="Arial" w:eastAsia="Arial" w:hAnsi="Arial" w:cs="Arial"/>
          <w:b/>
          <w:bCs/>
          <w:sz w:val="22"/>
          <w:szCs w:val="22"/>
        </w:rPr>
        <w:t>Particulars</w:t>
      </w:r>
      <w:r w:rsidRPr="00AE3413">
        <w:rPr>
          <w:rFonts w:ascii="Arial" w:eastAsia="Arial" w:hAnsi="Arial" w:cs="Arial"/>
          <w:b/>
          <w:bCs/>
          <w:spacing w:val="-8"/>
          <w:sz w:val="22"/>
          <w:szCs w:val="22"/>
        </w:rPr>
        <w:t xml:space="preserve"> </w:t>
      </w:r>
      <w:r w:rsidRPr="00AE3413">
        <w:rPr>
          <w:rFonts w:ascii="Arial" w:eastAsia="Arial" w:hAnsi="Arial" w:cs="Arial"/>
          <w:b/>
          <w:bCs/>
          <w:sz w:val="22"/>
          <w:szCs w:val="22"/>
        </w:rPr>
        <w:t>of</w:t>
      </w:r>
      <w:r w:rsidRPr="00AE3413">
        <w:rPr>
          <w:rFonts w:ascii="Arial" w:eastAsia="Arial" w:hAnsi="Arial" w:cs="Arial"/>
          <w:b/>
          <w:bCs/>
          <w:spacing w:val="-4"/>
          <w:sz w:val="22"/>
          <w:szCs w:val="22"/>
        </w:rPr>
        <w:t xml:space="preserve"> vessel</w:t>
      </w:r>
    </w:p>
    <w:p w14:paraId="26081970" w14:textId="77777777" w:rsidR="00B9025D" w:rsidRPr="00AE3413" w:rsidRDefault="00B9025D" w:rsidP="00B9025D">
      <w:pPr>
        <w:spacing w:before="2" w:line="240" w:lineRule="auto"/>
        <w:ind w:left="1" w:right="3684"/>
        <w:jc w:val="both"/>
        <w:rPr>
          <w:rFonts w:ascii="Arial" w:eastAsia="Arial MT" w:hAnsi="Arial" w:cs="Arial"/>
          <w:sz w:val="22"/>
          <w:szCs w:val="22"/>
        </w:rPr>
      </w:pPr>
      <w:r w:rsidRPr="00AE3413">
        <w:rPr>
          <w:rFonts w:ascii="Arial" w:eastAsia="Arial MT" w:hAnsi="Arial" w:cs="Arial"/>
          <w:sz w:val="22"/>
          <w:szCs w:val="22"/>
        </w:rPr>
        <w:t xml:space="preserve">Name of vessel ………………………………………………. </w:t>
      </w:r>
    </w:p>
    <w:p w14:paraId="1FC4A014" w14:textId="77777777" w:rsidR="00B9025D" w:rsidRPr="00AE3413" w:rsidRDefault="00B9025D" w:rsidP="00B9025D">
      <w:pPr>
        <w:spacing w:before="2" w:line="240" w:lineRule="auto"/>
        <w:ind w:left="1" w:right="3684"/>
        <w:jc w:val="both"/>
        <w:rPr>
          <w:rFonts w:ascii="Arial" w:eastAsia="Arial MT" w:hAnsi="Arial" w:cs="Arial"/>
          <w:sz w:val="22"/>
          <w:szCs w:val="22"/>
        </w:rPr>
      </w:pPr>
      <w:r w:rsidRPr="00AE3413">
        <w:rPr>
          <w:rFonts w:ascii="Arial" w:eastAsia="Arial MT" w:hAnsi="Arial" w:cs="Arial"/>
          <w:sz w:val="22"/>
          <w:szCs w:val="22"/>
        </w:rPr>
        <w:t xml:space="preserve">Distinctive number or letters ………………………………. </w:t>
      </w:r>
    </w:p>
    <w:p w14:paraId="553DD031" w14:textId="77777777" w:rsidR="00B9025D" w:rsidRPr="00AE3413" w:rsidRDefault="00B9025D" w:rsidP="00B9025D">
      <w:pPr>
        <w:spacing w:before="2" w:line="240" w:lineRule="auto"/>
        <w:ind w:left="1" w:right="3684"/>
        <w:jc w:val="both"/>
        <w:rPr>
          <w:rFonts w:ascii="Arial" w:eastAsia="Arial MT" w:hAnsi="Arial" w:cs="Arial"/>
          <w:sz w:val="22"/>
          <w:szCs w:val="22"/>
        </w:rPr>
      </w:pPr>
      <w:r w:rsidRPr="00AE3413">
        <w:rPr>
          <w:rFonts w:ascii="Arial" w:eastAsia="Arial MT" w:hAnsi="Arial" w:cs="Arial"/>
          <w:sz w:val="22"/>
          <w:szCs w:val="22"/>
        </w:rPr>
        <w:t xml:space="preserve">Port of registry ……………………………………………… </w:t>
      </w:r>
    </w:p>
    <w:p w14:paraId="3F68D918" w14:textId="77777777" w:rsidR="00B9025D" w:rsidRPr="00AE3413" w:rsidRDefault="00B9025D" w:rsidP="00B9025D">
      <w:pPr>
        <w:spacing w:before="2" w:line="240" w:lineRule="auto"/>
        <w:ind w:left="1" w:right="3684"/>
        <w:jc w:val="both"/>
        <w:rPr>
          <w:rFonts w:ascii="Arial" w:eastAsia="Arial MT" w:hAnsi="Arial" w:cs="Arial"/>
          <w:sz w:val="22"/>
          <w:szCs w:val="22"/>
        </w:rPr>
      </w:pPr>
      <w:r w:rsidRPr="00AE3413">
        <w:rPr>
          <w:rFonts w:ascii="Arial" w:eastAsia="Arial MT" w:hAnsi="Arial" w:cs="Arial"/>
          <w:sz w:val="22"/>
          <w:szCs w:val="22"/>
        </w:rPr>
        <w:t>Gross</w:t>
      </w:r>
      <w:r w:rsidRPr="00AE3413">
        <w:rPr>
          <w:rFonts w:ascii="Arial" w:eastAsia="Arial MT" w:hAnsi="Arial" w:cs="Arial"/>
          <w:spacing w:val="-8"/>
          <w:sz w:val="22"/>
          <w:szCs w:val="22"/>
        </w:rPr>
        <w:t xml:space="preserve"> </w:t>
      </w:r>
      <w:r w:rsidRPr="00AE3413">
        <w:rPr>
          <w:rFonts w:ascii="Arial" w:eastAsia="Arial MT" w:hAnsi="Arial" w:cs="Arial"/>
          <w:sz w:val="22"/>
          <w:szCs w:val="22"/>
        </w:rPr>
        <w:t>tonnage</w:t>
      </w:r>
      <w:r w:rsidRPr="00AE3413">
        <w:rPr>
          <w:rFonts w:ascii="Arial" w:eastAsia="Arial MT" w:hAnsi="Arial" w:cs="Arial"/>
          <w:spacing w:val="-6"/>
          <w:sz w:val="22"/>
          <w:szCs w:val="22"/>
        </w:rPr>
        <w:t xml:space="preserve"> </w:t>
      </w:r>
      <w:r w:rsidRPr="00AE3413">
        <w:rPr>
          <w:rFonts w:ascii="Arial" w:eastAsia="Arial MT" w:hAnsi="Arial" w:cs="Arial"/>
          <w:spacing w:val="-2"/>
          <w:sz w:val="22"/>
          <w:szCs w:val="22"/>
        </w:rPr>
        <w:t>……………………………………………….</w:t>
      </w:r>
    </w:p>
    <w:p w14:paraId="345D39C6" w14:textId="77777777" w:rsidR="00B9025D" w:rsidRPr="00AE3413" w:rsidRDefault="00B9025D" w:rsidP="00B9025D">
      <w:pPr>
        <w:spacing w:line="276" w:lineRule="auto"/>
        <w:jc w:val="both"/>
        <w:outlineLvl w:val="0"/>
        <w:rPr>
          <w:rFonts w:ascii="Arial" w:eastAsia="Arial" w:hAnsi="Arial" w:cs="Arial"/>
          <w:b/>
          <w:bCs/>
          <w:sz w:val="22"/>
          <w:szCs w:val="22"/>
        </w:rPr>
      </w:pPr>
      <w:r w:rsidRPr="00AE3413">
        <w:rPr>
          <w:rFonts w:ascii="Arial" w:eastAsia="Arial" w:hAnsi="Arial" w:cs="Arial"/>
          <w:b/>
          <w:bCs/>
          <w:sz w:val="22"/>
          <w:szCs w:val="22"/>
        </w:rPr>
        <w:t>THIS</w:t>
      </w:r>
      <w:r w:rsidRPr="00AE3413">
        <w:rPr>
          <w:rFonts w:ascii="Arial" w:eastAsia="Arial" w:hAnsi="Arial" w:cs="Arial"/>
          <w:b/>
          <w:bCs/>
          <w:spacing w:val="-3"/>
          <w:sz w:val="22"/>
          <w:szCs w:val="22"/>
        </w:rPr>
        <w:t xml:space="preserve"> </w:t>
      </w:r>
      <w:r w:rsidRPr="00AE3413">
        <w:rPr>
          <w:rFonts w:ascii="Arial" w:eastAsia="Arial" w:hAnsi="Arial" w:cs="Arial"/>
          <w:b/>
          <w:bCs/>
          <w:sz w:val="22"/>
          <w:szCs w:val="22"/>
        </w:rPr>
        <w:t>IS</w:t>
      </w:r>
      <w:r w:rsidRPr="00AE3413">
        <w:rPr>
          <w:rFonts w:ascii="Arial" w:eastAsia="Arial" w:hAnsi="Arial" w:cs="Arial"/>
          <w:b/>
          <w:bCs/>
          <w:spacing w:val="-5"/>
          <w:sz w:val="22"/>
          <w:szCs w:val="22"/>
        </w:rPr>
        <w:t xml:space="preserve"> </w:t>
      </w:r>
      <w:r w:rsidRPr="00AE3413">
        <w:rPr>
          <w:rFonts w:ascii="Arial" w:eastAsia="Arial" w:hAnsi="Arial" w:cs="Arial"/>
          <w:b/>
          <w:bCs/>
          <w:sz w:val="22"/>
          <w:szCs w:val="22"/>
        </w:rPr>
        <w:t>TO</w:t>
      </w:r>
      <w:r w:rsidRPr="00AE3413">
        <w:rPr>
          <w:rFonts w:ascii="Arial" w:eastAsia="Arial" w:hAnsi="Arial" w:cs="Arial"/>
          <w:b/>
          <w:bCs/>
          <w:spacing w:val="-1"/>
          <w:sz w:val="22"/>
          <w:szCs w:val="22"/>
        </w:rPr>
        <w:t xml:space="preserve"> </w:t>
      </w:r>
      <w:r w:rsidRPr="00AE3413">
        <w:rPr>
          <w:rFonts w:ascii="Arial" w:eastAsia="Arial" w:hAnsi="Arial" w:cs="Arial"/>
          <w:b/>
          <w:bCs/>
          <w:spacing w:val="-2"/>
          <w:sz w:val="22"/>
          <w:szCs w:val="22"/>
        </w:rPr>
        <w:t>CERTIFY:</w:t>
      </w:r>
    </w:p>
    <w:p w14:paraId="777E226A" w14:textId="77777777" w:rsidR="00B9025D" w:rsidRPr="00AE3413" w:rsidRDefault="00B9025D" w:rsidP="00917E49">
      <w:pPr>
        <w:widowControl w:val="0"/>
        <w:numPr>
          <w:ilvl w:val="0"/>
          <w:numId w:val="12"/>
        </w:numPr>
        <w:tabs>
          <w:tab w:val="left" w:pos="720"/>
        </w:tabs>
        <w:autoSpaceDE w:val="0"/>
        <w:autoSpaceDN w:val="0"/>
        <w:spacing w:before="251" w:after="0" w:line="276" w:lineRule="auto"/>
        <w:ind w:right="140" w:firstLine="0"/>
        <w:jc w:val="both"/>
        <w:rPr>
          <w:rFonts w:ascii="Arial" w:eastAsia="Arial MT" w:hAnsi="Arial" w:cs="Arial"/>
          <w:sz w:val="22"/>
          <w:szCs w:val="22"/>
        </w:rPr>
      </w:pPr>
      <w:r w:rsidRPr="00AE3413">
        <w:rPr>
          <w:rFonts w:ascii="Arial" w:eastAsia="Arial MT" w:hAnsi="Arial" w:cs="Arial"/>
          <w:sz w:val="22"/>
          <w:szCs w:val="22"/>
        </w:rPr>
        <w:t>That the unmanned non-self-propelled (UNSP) barge has been surveyed in accordance with regulation 3.2 of Annex IV to the Convention;</w:t>
      </w:r>
    </w:p>
    <w:p w14:paraId="3CFB3345" w14:textId="77777777" w:rsidR="00B9025D" w:rsidRPr="00AE3413" w:rsidRDefault="00B9025D" w:rsidP="00917E49">
      <w:pPr>
        <w:widowControl w:val="0"/>
        <w:numPr>
          <w:ilvl w:val="0"/>
          <w:numId w:val="12"/>
        </w:numPr>
        <w:tabs>
          <w:tab w:val="left" w:pos="720"/>
        </w:tabs>
        <w:autoSpaceDE w:val="0"/>
        <w:autoSpaceDN w:val="0"/>
        <w:spacing w:before="251" w:after="0" w:line="276" w:lineRule="auto"/>
        <w:ind w:right="140" w:firstLine="0"/>
        <w:jc w:val="both"/>
        <w:rPr>
          <w:rFonts w:ascii="Arial" w:eastAsia="Arial MT" w:hAnsi="Arial" w:cs="Arial"/>
          <w:sz w:val="22"/>
          <w:szCs w:val="22"/>
        </w:rPr>
      </w:pPr>
      <w:r w:rsidRPr="00AE3413">
        <w:rPr>
          <w:rFonts w:ascii="Arial" w:eastAsia="Arial MT" w:hAnsi="Arial" w:cs="Arial"/>
          <w:sz w:val="22"/>
          <w:szCs w:val="22"/>
        </w:rPr>
        <w:t>That</w:t>
      </w:r>
      <w:r w:rsidRPr="00AE3413">
        <w:rPr>
          <w:rFonts w:ascii="Arial" w:eastAsia="Arial MT" w:hAnsi="Arial" w:cs="Arial"/>
          <w:spacing w:val="-7"/>
          <w:sz w:val="22"/>
          <w:szCs w:val="22"/>
        </w:rPr>
        <w:t xml:space="preserve"> </w:t>
      </w:r>
      <w:r w:rsidRPr="00AE3413">
        <w:rPr>
          <w:rFonts w:ascii="Arial" w:eastAsia="Arial MT" w:hAnsi="Arial" w:cs="Arial"/>
          <w:sz w:val="22"/>
          <w:szCs w:val="22"/>
        </w:rPr>
        <w:t>the</w:t>
      </w:r>
      <w:r w:rsidRPr="00AE3413">
        <w:rPr>
          <w:rFonts w:ascii="Arial" w:eastAsia="Arial MT" w:hAnsi="Arial" w:cs="Arial"/>
          <w:spacing w:val="-5"/>
          <w:sz w:val="22"/>
          <w:szCs w:val="22"/>
        </w:rPr>
        <w:t xml:space="preserve"> </w:t>
      </w:r>
      <w:r w:rsidRPr="00AE3413">
        <w:rPr>
          <w:rFonts w:ascii="Arial" w:eastAsia="Arial MT" w:hAnsi="Arial" w:cs="Arial"/>
          <w:sz w:val="22"/>
          <w:szCs w:val="22"/>
        </w:rPr>
        <w:t>survey</w:t>
      </w:r>
      <w:r w:rsidRPr="00AE3413">
        <w:rPr>
          <w:rFonts w:ascii="Arial" w:eastAsia="Arial MT" w:hAnsi="Arial" w:cs="Arial"/>
          <w:spacing w:val="-8"/>
          <w:sz w:val="22"/>
          <w:szCs w:val="22"/>
        </w:rPr>
        <w:t xml:space="preserve"> </w:t>
      </w:r>
      <w:r w:rsidRPr="00AE3413">
        <w:rPr>
          <w:rFonts w:ascii="Arial" w:eastAsia="Arial MT" w:hAnsi="Arial" w:cs="Arial"/>
          <w:sz w:val="22"/>
          <w:szCs w:val="22"/>
        </w:rPr>
        <w:t>shows</w:t>
      </w:r>
      <w:r w:rsidRPr="00AE3413">
        <w:rPr>
          <w:rFonts w:ascii="Arial" w:eastAsia="Arial MT" w:hAnsi="Arial" w:cs="Arial"/>
          <w:spacing w:val="-7"/>
          <w:sz w:val="22"/>
          <w:szCs w:val="22"/>
        </w:rPr>
        <w:t xml:space="preserve"> </w:t>
      </w:r>
      <w:r w:rsidRPr="00AE3413">
        <w:rPr>
          <w:rFonts w:ascii="Arial" w:eastAsia="Arial MT" w:hAnsi="Arial" w:cs="Arial"/>
          <w:sz w:val="22"/>
          <w:szCs w:val="22"/>
        </w:rPr>
        <w:t>that</w:t>
      </w:r>
      <w:r w:rsidRPr="00AE3413">
        <w:rPr>
          <w:rFonts w:ascii="Arial" w:eastAsia="Arial MT" w:hAnsi="Arial" w:cs="Arial"/>
          <w:spacing w:val="-6"/>
          <w:sz w:val="22"/>
          <w:szCs w:val="22"/>
        </w:rPr>
        <w:t xml:space="preserve"> </w:t>
      </w:r>
      <w:r w:rsidRPr="00AE3413">
        <w:rPr>
          <w:rFonts w:ascii="Arial" w:eastAsia="Arial MT" w:hAnsi="Arial" w:cs="Arial"/>
          <w:sz w:val="22"/>
          <w:szCs w:val="22"/>
        </w:rPr>
        <w:t>the</w:t>
      </w:r>
      <w:r w:rsidRPr="00AE3413">
        <w:rPr>
          <w:rFonts w:ascii="Arial" w:eastAsia="Arial MT" w:hAnsi="Arial" w:cs="Arial"/>
          <w:spacing w:val="-6"/>
          <w:sz w:val="22"/>
          <w:szCs w:val="22"/>
        </w:rPr>
        <w:t xml:space="preserve"> </w:t>
      </w:r>
      <w:r w:rsidRPr="00AE3413">
        <w:rPr>
          <w:rFonts w:ascii="Arial" w:eastAsia="Arial MT" w:hAnsi="Arial" w:cs="Arial"/>
          <w:sz w:val="22"/>
          <w:szCs w:val="22"/>
        </w:rPr>
        <w:t>unmanned</w:t>
      </w:r>
      <w:r w:rsidRPr="00AE3413">
        <w:rPr>
          <w:rFonts w:ascii="Arial" w:eastAsia="Arial MT" w:hAnsi="Arial" w:cs="Arial"/>
          <w:spacing w:val="-5"/>
          <w:sz w:val="22"/>
          <w:szCs w:val="22"/>
        </w:rPr>
        <w:t xml:space="preserve"> </w:t>
      </w:r>
      <w:r w:rsidRPr="00AE3413">
        <w:rPr>
          <w:rFonts w:ascii="Arial" w:eastAsia="Arial MT" w:hAnsi="Arial" w:cs="Arial"/>
          <w:sz w:val="22"/>
          <w:szCs w:val="22"/>
        </w:rPr>
        <w:t>non-self-propelled</w:t>
      </w:r>
      <w:r w:rsidRPr="00AE3413">
        <w:rPr>
          <w:rFonts w:ascii="Arial" w:eastAsia="Arial MT" w:hAnsi="Arial" w:cs="Arial"/>
          <w:spacing w:val="-6"/>
          <w:sz w:val="22"/>
          <w:szCs w:val="22"/>
        </w:rPr>
        <w:t xml:space="preserve"> </w:t>
      </w:r>
      <w:r w:rsidRPr="00AE3413">
        <w:rPr>
          <w:rFonts w:ascii="Arial" w:eastAsia="Arial MT" w:hAnsi="Arial" w:cs="Arial"/>
          <w:sz w:val="22"/>
          <w:szCs w:val="22"/>
        </w:rPr>
        <w:t>(UNSP)</w:t>
      </w:r>
      <w:r w:rsidRPr="00AE3413">
        <w:rPr>
          <w:rFonts w:ascii="Arial" w:eastAsia="Arial MT" w:hAnsi="Arial" w:cs="Arial"/>
          <w:spacing w:val="-4"/>
          <w:sz w:val="22"/>
          <w:szCs w:val="22"/>
        </w:rPr>
        <w:t xml:space="preserve"> </w:t>
      </w:r>
      <w:r w:rsidRPr="00AE3413">
        <w:rPr>
          <w:rFonts w:ascii="Arial" w:eastAsia="Arial MT" w:hAnsi="Arial" w:cs="Arial"/>
          <w:spacing w:val="-2"/>
          <w:sz w:val="22"/>
          <w:szCs w:val="22"/>
        </w:rPr>
        <w:t>barge:</w:t>
      </w:r>
    </w:p>
    <w:p w14:paraId="0BEAB42A" w14:textId="77777777" w:rsidR="00B9025D" w:rsidRPr="00AE3413" w:rsidRDefault="00B9025D" w:rsidP="00917E49">
      <w:pPr>
        <w:widowControl w:val="0"/>
        <w:numPr>
          <w:ilvl w:val="1"/>
          <w:numId w:val="12"/>
        </w:numPr>
        <w:tabs>
          <w:tab w:val="left" w:pos="1441"/>
        </w:tabs>
        <w:autoSpaceDE w:val="0"/>
        <w:autoSpaceDN w:val="0"/>
        <w:spacing w:before="251" w:after="0" w:line="276" w:lineRule="auto"/>
        <w:rPr>
          <w:rFonts w:ascii="Arial" w:eastAsia="Arial MT" w:hAnsi="Arial" w:cs="Arial"/>
          <w:sz w:val="22"/>
          <w:szCs w:val="22"/>
        </w:rPr>
      </w:pPr>
      <w:r w:rsidRPr="00AE3413">
        <w:rPr>
          <w:rFonts w:ascii="Arial" w:eastAsia="Arial MT" w:hAnsi="Arial" w:cs="Arial"/>
          <w:sz w:val="22"/>
          <w:szCs w:val="22"/>
        </w:rPr>
        <w:t>is</w:t>
      </w:r>
      <w:r w:rsidRPr="00AE3413">
        <w:rPr>
          <w:rFonts w:ascii="Arial" w:eastAsia="Arial MT" w:hAnsi="Arial" w:cs="Arial"/>
          <w:spacing w:val="-5"/>
          <w:sz w:val="22"/>
          <w:szCs w:val="22"/>
        </w:rPr>
        <w:t xml:space="preserve"> </w:t>
      </w:r>
      <w:r w:rsidRPr="00AE3413">
        <w:rPr>
          <w:rFonts w:ascii="Arial" w:eastAsia="Arial MT" w:hAnsi="Arial" w:cs="Arial"/>
          <w:sz w:val="22"/>
          <w:szCs w:val="22"/>
        </w:rPr>
        <w:t>not</w:t>
      </w:r>
      <w:r w:rsidRPr="00AE3413">
        <w:rPr>
          <w:rFonts w:ascii="Arial" w:eastAsia="Arial MT" w:hAnsi="Arial" w:cs="Arial"/>
          <w:spacing w:val="-4"/>
          <w:sz w:val="22"/>
          <w:szCs w:val="22"/>
        </w:rPr>
        <w:t xml:space="preserve"> </w:t>
      </w:r>
      <w:r w:rsidRPr="00AE3413">
        <w:rPr>
          <w:rFonts w:ascii="Arial" w:eastAsia="Arial MT" w:hAnsi="Arial" w:cs="Arial"/>
          <w:sz w:val="22"/>
          <w:szCs w:val="22"/>
        </w:rPr>
        <w:t>propelled</w:t>
      </w:r>
      <w:r w:rsidRPr="00AE3413">
        <w:rPr>
          <w:rFonts w:ascii="Arial" w:eastAsia="Arial MT" w:hAnsi="Arial" w:cs="Arial"/>
          <w:spacing w:val="-5"/>
          <w:sz w:val="22"/>
          <w:szCs w:val="22"/>
        </w:rPr>
        <w:t xml:space="preserve"> </w:t>
      </w:r>
      <w:r w:rsidRPr="00AE3413">
        <w:rPr>
          <w:rFonts w:ascii="Arial" w:eastAsia="Arial MT" w:hAnsi="Arial" w:cs="Arial"/>
          <w:sz w:val="22"/>
          <w:szCs w:val="22"/>
        </w:rPr>
        <w:t>by</w:t>
      </w:r>
      <w:r w:rsidRPr="00AE3413">
        <w:rPr>
          <w:rFonts w:ascii="Arial" w:eastAsia="Arial MT" w:hAnsi="Arial" w:cs="Arial"/>
          <w:spacing w:val="-7"/>
          <w:sz w:val="22"/>
          <w:szCs w:val="22"/>
        </w:rPr>
        <w:t xml:space="preserve"> </w:t>
      </w:r>
      <w:r w:rsidRPr="00AE3413">
        <w:rPr>
          <w:rFonts w:ascii="Arial" w:eastAsia="Arial MT" w:hAnsi="Arial" w:cs="Arial"/>
          <w:sz w:val="22"/>
          <w:szCs w:val="22"/>
        </w:rPr>
        <w:t>mechanical</w:t>
      </w:r>
      <w:r w:rsidRPr="00AE3413">
        <w:rPr>
          <w:rFonts w:ascii="Arial" w:eastAsia="Arial MT" w:hAnsi="Arial" w:cs="Arial"/>
          <w:spacing w:val="-6"/>
          <w:sz w:val="22"/>
          <w:szCs w:val="22"/>
        </w:rPr>
        <w:t xml:space="preserve"> </w:t>
      </w:r>
      <w:r w:rsidRPr="00AE3413">
        <w:rPr>
          <w:rFonts w:ascii="Arial" w:eastAsia="Arial MT" w:hAnsi="Arial" w:cs="Arial"/>
          <w:spacing w:val="-2"/>
          <w:sz w:val="22"/>
          <w:szCs w:val="22"/>
        </w:rPr>
        <w:t>means;</w:t>
      </w:r>
    </w:p>
    <w:p w14:paraId="460E576B" w14:textId="77777777" w:rsidR="00B9025D" w:rsidRPr="00AE3413" w:rsidRDefault="00B9025D" w:rsidP="00917E49">
      <w:pPr>
        <w:widowControl w:val="0"/>
        <w:numPr>
          <w:ilvl w:val="1"/>
          <w:numId w:val="12"/>
        </w:numPr>
        <w:tabs>
          <w:tab w:val="left" w:pos="1441"/>
        </w:tabs>
        <w:autoSpaceDE w:val="0"/>
        <w:autoSpaceDN w:val="0"/>
        <w:spacing w:before="251" w:after="0" w:line="276" w:lineRule="auto"/>
        <w:rPr>
          <w:rFonts w:ascii="Arial" w:eastAsia="Arial MT" w:hAnsi="Arial" w:cs="Arial"/>
          <w:sz w:val="22"/>
          <w:szCs w:val="22"/>
        </w:rPr>
      </w:pPr>
      <w:r w:rsidRPr="00AE3413">
        <w:rPr>
          <w:rFonts w:ascii="Arial" w:eastAsia="Arial MT" w:hAnsi="Arial" w:cs="Arial"/>
          <w:sz w:val="22"/>
          <w:szCs w:val="22"/>
        </w:rPr>
        <w:t>has</w:t>
      </w:r>
      <w:r w:rsidRPr="00AE3413">
        <w:rPr>
          <w:rFonts w:ascii="Arial" w:eastAsia="Arial MT" w:hAnsi="Arial" w:cs="Arial"/>
          <w:spacing w:val="-5"/>
          <w:sz w:val="22"/>
          <w:szCs w:val="22"/>
        </w:rPr>
        <w:t xml:space="preserve"> </w:t>
      </w:r>
      <w:r w:rsidRPr="00AE3413">
        <w:rPr>
          <w:rFonts w:ascii="Arial" w:eastAsia="Arial MT" w:hAnsi="Arial" w:cs="Arial"/>
          <w:sz w:val="22"/>
          <w:szCs w:val="22"/>
        </w:rPr>
        <w:t>neither</w:t>
      </w:r>
      <w:r w:rsidRPr="00AE3413">
        <w:rPr>
          <w:rFonts w:ascii="Arial" w:eastAsia="Arial MT" w:hAnsi="Arial" w:cs="Arial"/>
          <w:spacing w:val="-6"/>
          <w:sz w:val="22"/>
          <w:szCs w:val="22"/>
        </w:rPr>
        <w:t xml:space="preserve"> </w:t>
      </w:r>
      <w:r w:rsidRPr="00AE3413">
        <w:rPr>
          <w:rFonts w:ascii="Arial" w:eastAsia="Arial MT" w:hAnsi="Arial" w:cs="Arial"/>
          <w:sz w:val="22"/>
          <w:szCs w:val="22"/>
        </w:rPr>
        <w:t>persons</w:t>
      </w:r>
      <w:r w:rsidRPr="00AE3413">
        <w:rPr>
          <w:rFonts w:ascii="Arial" w:eastAsia="Arial MT" w:hAnsi="Arial" w:cs="Arial"/>
          <w:spacing w:val="-5"/>
          <w:sz w:val="22"/>
          <w:szCs w:val="22"/>
        </w:rPr>
        <w:t xml:space="preserve"> </w:t>
      </w:r>
      <w:r w:rsidRPr="00AE3413">
        <w:rPr>
          <w:rFonts w:ascii="Arial" w:eastAsia="Arial MT" w:hAnsi="Arial" w:cs="Arial"/>
          <w:sz w:val="22"/>
          <w:szCs w:val="22"/>
        </w:rPr>
        <w:t>nor</w:t>
      </w:r>
      <w:r w:rsidRPr="00AE3413">
        <w:rPr>
          <w:rFonts w:ascii="Arial" w:eastAsia="Arial MT" w:hAnsi="Arial" w:cs="Arial"/>
          <w:spacing w:val="-4"/>
          <w:sz w:val="22"/>
          <w:szCs w:val="22"/>
        </w:rPr>
        <w:t xml:space="preserve"> </w:t>
      </w:r>
      <w:r w:rsidRPr="00AE3413">
        <w:rPr>
          <w:rFonts w:ascii="Arial" w:eastAsia="Arial MT" w:hAnsi="Arial" w:cs="Arial"/>
          <w:sz w:val="22"/>
          <w:szCs w:val="22"/>
        </w:rPr>
        <w:t>living</w:t>
      </w:r>
      <w:r w:rsidRPr="00AE3413">
        <w:rPr>
          <w:rFonts w:ascii="Arial" w:eastAsia="Arial MT" w:hAnsi="Arial" w:cs="Arial"/>
          <w:spacing w:val="-6"/>
          <w:sz w:val="22"/>
          <w:szCs w:val="22"/>
        </w:rPr>
        <w:t xml:space="preserve"> </w:t>
      </w:r>
      <w:r w:rsidRPr="00AE3413">
        <w:rPr>
          <w:rFonts w:ascii="Arial" w:eastAsia="Arial MT" w:hAnsi="Arial" w:cs="Arial"/>
          <w:sz w:val="22"/>
          <w:szCs w:val="22"/>
        </w:rPr>
        <w:t>animals</w:t>
      </w:r>
      <w:r w:rsidRPr="00AE3413">
        <w:rPr>
          <w:rFonts w:ascii="Arial" w:eastAsia="Arial MT" w:hAnsi="Arial" w:cs="Arial"/>
          <w:spacing w:val="-4"/>
          <w:sz w:val="22"/>
          <w:szCs w:val="22"/>
        </w:rPr>
        <w:t xml:space="preserve"> </w:t>
      </w:r>
      <w:r w:rsidRPr="00AE3413">
        <w:rPr>
          <w:rFonts w:ascii="Arial" w:eastAsia="Arial MT" w:hAnsi="Arial" w:cs="Arial"/>
          <w:sz w:val="22"/>
          <w:szCs w:val="22"/>
        </w:rPr>
        <w:t>on</w:t>
      </w:r>
      <w:r w:rsidRPr="00AE3413">
        <w:rPr>
          <w:rFonts w:ascii="Arial" w:eastAsia="Arial MT" w:hAnsi="Arial" w:cs="Arial"/>
          <w:spacing w:val="-5"/>
          <w:sz w:val="22"/>
          <w:szCs w:val="22"/>
        </w:rPr>
        <w:t xml:space="preserve"> </w:t>
      </w:r>
      <w:r w:rsidRPr="00AE3413">
        <w:rPr>
          <w:rFonts w:ascii="Arial" w:eastAsia="Arial MT" w:hAnsi="Arial" w:cs="Arial"/>
          <w:spacing w:val="-2"/>
          <w:sz w:val="22"/>
          <w:szCs w:val="22"/>
        </w:rPr>
        <w:t>board;</w:t>
      </w:r>
    </w:p>
    <w:p w14:paraId="2F3C8B80" w14:textId="77777777" w:rsidR="00B9025D" w:rsidRPr="00AE3413" w:rsidRDefault="00B9025D" w:rsidP="00917E49">
      <w:pPr>
        <w:widowControl w:val="0"/>
        <w:numPr>
          <w:ilvl w:val="1"/>
          <w:numId w:val="12"/>
        </w:numPr>
        <w:tabs>
          <w:tab w:val="left" w:pos="1441"/>
        </w:tabs>
        <w:autoSpaceDE w:val="0"/>
        <w:autoSpaceDN w:val="0"/>
        <w:spacing w:before="251" w:after="0" w:line="276" w:lineRule="auto"/>
        <w:rPr>
          <w:rFonts w:ascii="Arial" w:eastAsia="Arial MT" w:hAnsi="Arial" w:cs="Arial"/>
          <w:sz w:val="22"/>
          <w:szCs w:val="22"/>
        </w:rPr>
      </w:pPr>
      <w:r w:rsidRPr="00AE3413">
        <w:rPr>
          <w:rFonts w:ascii="Arial" w:eastAsia="Arial MT" w:hAnsi="Arial" w:cs="Arial"/>
          <w:sz w:val="22"/>
          <w:szCs w:val="22"/>
        </w:rPr>
        <w:t>is</w:t>
      </w:r>
      <w:r w:rsidRPr="00AE3413">
        <w:rPr>
          <w:rFonts w:ascii="Arial" w:eastAsia="Arial MT" w:hAnsi="Arial" w:cs="Arial"/>
          <w:spacing w:val="-4"/>
          <w:sz w:val="22"/>
          <w:szCs w:val="22"/>
        </w:rPr>
        <w:t xml:space="preserve"> </w:t>
      </w:r>
      <w:r w:rsidRPr="00AE3413">
        <w:rPr>
          <w:rFonts w:ascii="Arial" w:eastAsia="Arial MT" w:hAnsi="Arial" w:cs="Arial"/>
          <w:sz w:val="22"/>
          <w:szCs w:val="22"/>
        </w:rPr>
        <w:t>not</w:t>
      </w:r>
      <w:r w:rsidRPr="00AE3413">
        <w:rPr>
          <w:rFonts w:ascii="Arial" w:eastAsia="Arial MT" w:hAnsi="Arial" w:cs="Arial"/>
          <w:spacing w:val="-2"/>
          <w:sz w:val="22"/>
          <w:szCs w:val="22"/>
        </w:rPr>
        <w:t xml:space="preserve"> </w:t>
      </w:r>
      <w:r w:rsidRPr="00AE3413">
        <w:rPr>
          <w:rFonts w:ascii="Arial" w:eastAsia="Arial MT" w:hAnsi="Arial" w:cs="Arial"/>
          <w:sz w:val="22"/>
          <w:szCs w:val="22"/>
        </w:rPr>
        <w:t>used</w:t>
      </w:r>
      <w:r w:rsidRPr="00AE3413">
        <w:rPr>
          <w:rFonts w:ascii="Arial" w:eastAsia="Arial MT" w:hAnsi="Arial" w:cs="Arial"/>
          <w:spacing w:val="-7"/>
          <w:sz w:val="22"/>
          <w:szCs w:val="22"/>
        </w:rPr>
        <w:t xml:space="preserve"> </w:t>
      </w:r>
      <w:r w:rsidRPr="00AE3413">
        <w:rPr>
          <w:rFonts w:ascii="Arial" w:eastAsia="Arial MT" w:hAnsi="Arial" w:cs="Arial"/>
          <w:sz w:val="22"/>
          <w:szCs w:val="22"/>
        </w:rPr>
        <w:t>for</w:t>
      </w:r>
      <w:r w:rsidRPr="00AE3413">
        <w:rPr>
          <w:rFonts w:ascii="Arial" w:eastAsia="Arial MT" w:hAnsi="Arial" w:cs="Arial"/>
          <w:spacing w:val="-5"/>
          <w:sz w:val="22"/>
          <w:szCs w:val="22"/>
        </w:rPr>
        <w:t xml:space="preserve"> </w:t>
      </w:r>
      <w:r w:rsidRPr="00AE3413">
        <w:rPr>
          <w:rFonts w:ascii="Arial" w:eastAsia="Arial MT" w:hAnsi="Arial" w:cs="Arial"/>
          <w:sz w:val="22"/>
          <w:szCs w:val="22"/>
        </w:rPr>
        <w:t>holding</w:t>
      </w:r>
      <w:r w:rsidRPr="00AE3413">
        <w:rPr>
          <w:rFonts w:ascii="Arial" w:eastAsia="Arial MT" w:hAnsi="Arial" w:cs="Arial"/>
          <w:spacing w:val="-4"/>
          <w:sz w:val="22"/>
          <w:szCs w:val="22"/>
        </w:rPr>
        <w:t xml:space="preserve"> </w:t>
      </w:r>
      <w:r w:rsidRPr="00AE3413">
        <w:rPr>
          <w:rFonts w:ascii="Arial" w:eastAsia="Arial MT" w:hAnsi="Arial" w:cs="Arial"/>
          <w:sz w:val="22"/>
          <w:szCs w:val="22"/>
        </w:rPr>
        <w:t>sewage</w:t>
      </w:r>
      <w:r w:rsidRPr="00AE3413">
        <w:rPr>
          <w:rFonts w:ascii="Arial" w:eastAsia="Arial MT" w:hAnsi="Arial" w:cs="Arial"/>
          <w:spacing w:val="-5"/>
          <w:sz w:val="22"/>
          <w:szCs w:val="22"/>
        </w:rPr>
        <w:t xml:space="preserve"> </w:t>
      </w:r>
      <w:r w:rsidRPr="00AE3413">
        <w:rPr>
          <w:rFonts w:ascii="Arial" w:eastAsia="Arial MT" w:hAnsi="Arial" w:cs="Arial"/>
          <w:sz w:val="22"/>
          <w:szCs w:val="22"/>
        </w:rPr>
        <w:t>during</w:t>
      </w:r>
      <w:r w:rsidRPr="00AE3413">
        <w:rPr>
          <w:rFonts w:ascii="Arial" w:eastAsia="Arial MT" w:hAnsi="Arial" w:cs="Arial"/>
          <w:spacing w:val="-6"/>
          <w:sz w:val="22"/>
          <w:szCs w:val="22"/>
        </w:rPr>
        <w:t xml:space="preserve"> </w:t>
      </w:r>
      <w:r w:rsidRPr="00AE3413">
        <w:rPr>
          <w:rFonts w:ascii="Arial" w:eastAsia="Arial MT" w:hAnsi="Arial" w:cs="Arial"/>
          <w:sz w:val="22"/>
          <w:szCs w:val="22"/>
        </w:rPr>
        <w:t>transport;</w:t>
      </w:r>
      <w:r w:rsidRPr="00AE3413">
        <w:rPr>
          <w:rFonts w:ascii="Arial" w:eastAsia="Arial MT" w:hAnsi="Arial" w:cs="Arial"/>
          <w:spacing w:val="-2"/>
          <w:sz w:val="22"/>
          <w:szCs w:val="22"/>
        </w:rPr>
        <w:t xml:space="preserve"> </w:t>
      </w:r>
      <w:r w:rsidRPr="00AE3413">
        <w:rPr>
          <w:rFonts w:ascii="Arial" w:eastAsia="Arial MT" w:hAnsi="Arial" w:cs="Arial"/>
          <w:spacing w:val="-5"/>
          <w:sz w:val="22"/>
          <w:szCs w:val="22"/>
        </w:rPr>
        <w:t>and</w:t>
      </w:r>
    </w:p>
    <w:p w14:paraId="40C068FE" w14:textId="77777777" w:rsidR="00B9025D" w:rsidRPr="00AE3413" w:rsidRDefault="00B9025D" w:rsidP="00917E49">
      <w:pPr>
        <w:widowControl w:val="0"/>
        <w:numPr>
          <w:ilvl w:val="1"/>
          <w:numId w:val="12"/>
        </w:numPr>
        <w:tabs>
          <w:tab w:val="left" w:pos="1441"/>
        </w:tabs>
        <w:autoSpaceDE w:val="0"/>
        <w:autoSpaceDN w:val="0"/>
        <w:spacing w:before="251" w:after="0" w:line="276" w:lineRule="auto"/>
        <w:rPr>
          <w:rFonts w:ascii="Arial" w:eastAsia="Arial MT" w:hAnsi="Arial" w:cs="Arial"/>
          <w:sz w:val="22"/>
          <w:szCs w:val="22"/>
        </w:rPr>
      </w:pPr>
      <w:r w:rsidRPr="00AE3413">
        <w:rPr>
          <w:rFonts w:ascii="Arial" w:eastAsia="Arial MT" w:hAnsi="Arial" w:cs="Arial"/>
          <w:sz w:val="22"/>
          <w:szCs w:val="22"/>
        </w:rPr>
        <w:t>has</w:t>
      </w:r>
      <w:r w:rsidRPr="00AE3413">
        <w:rPr>
          <w:rFonts w:ascii="Arial" w:eastAsia="Arial MT" w:hAnsi="Arial" w:cs="Arial"/>
          <w:spacing w:val="-12"/>
          <w:sz w:val="22"/>
          <w:szCs w:val="22"/>
        </w:rPr>
        <w:t xml:space="preserve"> </w:t>
      </w:r>
      <w:r w:rsidRPr="00AE3413">
        <w:rPr>
          <w:rFonts w:ascii="Arial" w:eastAsia="Arial MT" w:hAnsi="Arial" w:cs="Arial"/>
          <w:sz w:val="22"/>
          <w:szCs w:val="22"/>
        </w:rPr>
        <w:t>no</w:t>
      </w:r>
      <w:r w:rsidRPr="00AE3413">
        <w:rPr>
          <w:rFonts w:ascii="Arial" w:eastAsia="Arial MT" w:hAnsi="Arial" w:cs="Arial"/>
          <w:spacing w:val="-13"/>
          <w:sz w:val="22"/>
          <w:szCs w:val="22"/>
        </w:rPr>
        <w:t xml:space="preserve"> </w:t>
      </w:r>
      <w:r w:rsidRPr="00AE3413">
        <w:rPr>
          <w:rFonts w:ascii="Arial" w:eastAsia="Arial MT" w:hAnsi="Arial" w:cs="Arial"/>
          <w:sz w:val="22"/>
          <w:szCs w:val="22"/>
        </w:rPr>
        <w:t>arrangements</w:t>
      </w:r>
      <w:r w:rsidRPr="00AE3413">
        <w:rPr>
          <w:rFonts w:ascii="Arial" w:eastAsia="Arial MT" w:hAnsi="Arial" w:cs="Arial"/>
          <w:spacing w:val="-12"/>
          <w:sz w:val="22"/>
          <w:szCs w:val="22"/>
        </w:rPr>
        <w:t xml:space="preserve"> </w:t>
      </w:r>
      <w:r w:rsidRPr="00AE3413">
        <w:rPr>
          <w:rFonts w:ascii="Arial" w:eastAsia="Arial MT" w:hAnsi="Arial" w:cs="Arial"/>
          <w:sz w:val="22"/>
          <w:szCs w:val="22"/>
        </w:rPr>
        <w:t>that</w:t>
      </w:r>
      <w:r w:rsidRPr="00AE3413">
        <w:rPr>
          <w:rFonts w:ascii="Arial" w:eastAsia="Arial MT" w:hAnsi="Arial" w:cs="Arial"/>
          <w:spacing w:val="-11"/>
          <w:sz w:val="22"/>
          <w:szCs w:val="22"/>
        </w:rPr>
        <w:t xml:space="preserve"> </w:t>
      </w:r>
      <w:r w:rsidRPr="00AE3413">
        <w:rPr>
          <w:rFonts w:ascii="Arial" w:eastAsia="Arial MT" w:hAnsi="Arial" w:cs="Arial"/>
          <w:sz w:val="22"/>
          <w:szCs w:val="22"/>
        </w:rPr>
        <w:t>could</w:t>
      </w:r>
      <w:r w:rsidRPr="00AE3413">
        <w:rPr>
          <w:rFonts w:ascii="Arial" w:eastAsia="Arial MT" w:hAnsi="Arial" w:cs="Arial"/>
          <w:spacing w:val="-12"/>
          <w:sz w:val="22"/>
          <w:szCs w:val="22"/>
        </w:rPr>
        <w:t xml:space="preserve"> </w:t>
      </w:r>
      <w:r w:rsidRPr="00AE3413">
        <w:rPr>
          <w:rFonts w:ascii="Arial" w:eastAsia="Arial MT" w:hAnsi="Arial" w:cs="Arial"/>
          <w:sz w:val="22"/>
          <w:szCs w:val="22"/>
        </w:rPr>
        <w:t>produce</w:t>
      </w:r>
      <w:r w:rsidRPr="00AE3413">
        <w:rPr>
          <w:rFonts w:ascii="Arial" w:eastAsia="Arial MT" w:hAnsi="Arial" w:cs="Arial"/>
          <w:spacing w:val="-13"/>
          <w:sz w:val="22"/>
          <w:szCs w:val="22"/>
        </w:rPr>
        <w:t xml:space="preserve"> </w:t>
      </w:r>
      <w:r w:rsidRPr="00AE3413">
        <w:rPr>
          <w:rFonts w:ascii="Arial" w:eastAsia="Arial MT" w:hAnsi="Arial" w:cs="Arial"/>
          <w:sz w:val="22"/>
          <w:szCs w:val="22"/>
        </w:rPr>
        <w:t>sewage</w:t>
      </w:r>
      <w:r w:rsidRPr="00AE3413">
        <w:rPr>
          <w:rFonts w:ascii="Arial" w:eastAsia="Arial MT" w:hAnsi="Arial" w:cs="Arial"/>
          <w:spacing w:val="-12"/>
          <w:sz w:val="22"/>
          <w:szCs w:val="22"/>
        </w:rPr>
        <w:t xml:space="preserve"> </w:t>
      </w:r>
      <w:r w:rsidRPr="00AE3413">
        <w:rPr>
          <w:rFonts w:ascii="Arial" w:eastAsia="Arial MT" w:hAnsi="Arial" w:cs="Arial"/>
          <w:sz w:val="22"/>
          <w:szCs w:val="22"/>
        </w:rPr>
        <w:t>as</w:t>
      </w:r>
      <w:r w:rsidRPr="00AE3413">
        <w:rPr>
          <w:rFonts w:ascii="Arial" w:eastAsia="Arial MT" w:hAnsi="Arial" w:cs="Arial"/>
          <w:spacing w:val="-12"/>
          <w:sz w:val="22"/>
          <w:szCs w:val="22"/>
        </w:rPr>
        <w:t xml:space="preserve"> </w:t>
      </w:r>
      <w:r w:rsidRPr="00AE3413">
        <w:rPr>
          <w:rFonts w:ascii="Arial" w:eastAsia="Arial MT" w:hAnsi="Arial" w:cs="Arial"/>
          <w:sz w:val="22"/>
          <w:szCs w:val="22"/>
        </w:rPr>
        <w:t>defined</w:t>
      </w:r>
      <w:r w:rsidRPr="00AE3413">
        <w:rPr>
          <w:rFonts w:ascii="Arial" w:eastAsia="Arial MT" w:hAnsi="Arial" w:cs="Arial"/>
          <w:spacing w:val="-12"/>
          <w:sz w:val="22"/>
          <w:szCs w:val="22"/>
        </w:rPr>
        <w:t xml:space="preserve"> </w:t>
      </w:r>
      <w:r w:rsidRPr="00AE3413">
        <w:rPr>
          <w:rFonts w:ascii="Arial" w:eastAsia="Arial MT" w:hAnsi="Arial" w:cs="Arial"/>
          <w:sz w:val="22"/>
          <w:szCs w:val="22"/>
        </w:rPr>
        <w:t>in</w:t>
      </w:r>
      <w:r w:rsidRPr="00AE3413">
        <w:rPr>
          <w:rFonts w:ascii="Arial" w:eastAsia="Arial MT" w:hAnsi="Arial" w:cs="Arial"/>
          <w:spacing w:val="-12"/>
          <w:sz w:val="22"/>
          <w:szCs w:val="22"/>
        </w:rPr>
        <w:t xml:space="preserve"> </w:t>
      </w:r>
      <w:r w:rsidRPr="00AE3413">
        <w:rPr>
          <w:rFonts w:ascii="Arial" w:eastAsia="Arial MT" w:hAnsi="Arial" w:cs="Arial"/>
          <w:sz w:val="22"/>
          <w:szCs w:val="22"/>
        </w:rPr>
        <w:t>regulation</w:t>
      </w:r>
      <w:r w:rsidRPr="00AE3413">
        <w:rPr>
          <w:rFonts w:ascii="Arial" w:eastAsia="Arial MT" w:hAnsi="Arial" w:cs="Arial"/>
          <w:spacing w:val="-12"/>
          <w:sz w:val="22"/>
          <w:szCs w:val="22"/>
        </w:rPr>
        <w:t xml:space="preserve"> </w:t>
      </w:r>
      <w:r w:rsidRPr="00AE3413">
        <w:rPr>
          <w:rFonts w:ascii="Arial" w:eastAsia="Arial MT" w:hAnsi="Arial" w:cs="Arial"/>
          <w:sz w:val="22"/>
          <w:szCs w:val="22"/>
        </w:rPr>
        <w:t>1.3 of Annex IV to the Convention; and</w:t>
      </w:r>
    </w:p>
    <w:p w14:paraId="529C8079" w14:textId="77777777" w:rsidR="003C622B" w:rsidRPr="00AE3413" w:rsidRDefault="003C622B" w:rsidP="00917E49">
      <w:pPr>
        <w:pStyle w:val="ListParagraph"/>
        <w:widowControl w:val="0"/>
        <w:numPr>
          <w:ilvl w:val="0"/>
          <w:numId w:val="12"/>
        </w:numPr>
        <w:tabs>
          <w:tab w:val="left" w:pos="1441"/>
        </w:tabs>
        <w:autoSpaceDE w:val="0"/>
        <w:autoSpaceDN w:val="0"/>
        <w:spacing w:before="251" w:after="0" w:line="276" w:lineRule="auto"/>
        <w:ind w:left="709"/>
        <w:rPr>
          <w:rFonts w:ascii="Arial" w:eastAsia="Arial MT" w:hAnsi="Arial" w:cs="Arial"/>
          <w:sz w:val="22"/>
          <w:szCs w:val="22"/>
        </w:rPr>
      </w:pPr>
      <w:r w:rsidRPr="00AE3413">
        <w:rPr>
          <w:rFonts w:ascii="Arial" w:eastAsia="Arial MT" w:hAnsi="Arial" w:cs="Arial"/>
          <w:sz w:val="22"/>
          <w:szCs w:val="22"/>
        </w:rPr>
        <w:t>That</w:t>
      </w:r>
      <w:r w:rsidRPr="00AE3413">
        <w:rPr>
          <w:rFonts w:ascii="Arial" w:eastAsia="Arial MT" w:hAnsi="Arial" w:cs="Arial"/>
          <w:spacing w:val="-10"/>
          <w:sz w:val="22"/>
          <w:szCs w:val="22"/>
        </w:rPr>
        <w:t xml:space="preserve"> </w:t>
      </w:r>
      <w:r w:rsidRPr="00AE3413">
        <w:rPr>
          <w:rFonts w:ascii="Arial" w:eastAsia="Arial MT" w:hAnsi="Arial" w:cs="Arial"/>
          <w:sz w:val="22"/>
          <w:szCs w:val="22"/>
        </w:rPr>
        <w:t>the</w:t>
      </w:r>
      <w:r w:rsidRPr="00AE3413">
        <w:rPr>
          <w:rFonts w:ascii="Arial" w:eastAsia="Arial MT" w:hAnsi="Arial" w:cs="Arial"/>
          <w:spacing w:val="-14"/>
          <w:sz w:val="22"/>
          <w:szCs w:val="22"/>
        </w:rPr>
        <w:t xml:space="preserve"> </w:t>
      </w:r>
      <w:r w:rsidRPr="00AE3413">
        <w:rPr>
          <w:rFonts w:ascii="Arial" w:eastAsia="Arial MT" w:hAnsi="Arial" w:cs="Arial"/>
          <w:sz w:val="22"/>
          <w:szCs w:val="22"/>
        </w:rPr>
        <w:t>UNSP</w:t>
      </w:r>
      <w:r w:rsidRPr="00AE3413">
        <w:rPr>
          <w:rFonts w:ascii="Arial" w:eastAsia="Arial MT" w:hAnsi="Arial" w:cs="Arial"/>
          <w:spacing w:val="-12"/>
          <w:sz w:val="22"/>
          <w:szCs w:val="22"/>
        </w:rPr>
        <w:t xml:space="preserve"> </w:t>
      </w:r>
      <w:r w:rsidRPr="00AE3413">
        <w:rPr>
          <w:rFonts w:ascii="Arial" w:eastAsia="Arial MT" w:hAnsi="Arial" w:cs="Arial"/>
          <w:sz w:val="22"/>
          <w:szCs w:val="22"/>
        </w:rPr>
        <w:t>barge</w:t>
      </w:r>
      <w:r w:rsidRPr="00AE3413">
        <w:rPr>
          <w:rFonts w:ascii="Arial" w:eastAsia="Arial MT" w:hAnsi="Arial" w:cs="Arial"/>
          <w:spacing w:val="-12"/>
          <w:sz w:val="22"/>
          <w:szCs w:val="22"/>
        </w:rPr>
        <w:t xml:space="preserve"> </w:t>
      </w:r>
      <w:r w:rsidRPr="00AE3413">
        <w:rPr>
          <w:rFonts w:ascii="Arial" w:eastAsia="Arial MT" w:hAnsi="Arial" w:cs="Arial"/>
          <w:sz w:val="22"/>
          <w:szCs w:val="22"/>
        </w:rPr>
        <w:t>is</w:t>
      </w:r>
      <w:r w:rsidRPr="00AE3413">
        <w:rPr>
          <w:rFonts w:ascii="Arial" w:eastAsia="Arial MT" w:hAnsi="Arial" w:cs="Arial"/>
          <w:spacing w:val="-13"/>
          <w:sz w:val="22"/>
          <w:szCs w:val="22"/>
        </w:rPr>
        <w:t xml:space="preserve"> </w:t>
      </w:r>
      <w:r w:rsidRPr="00AE3413">
        <w:rPr>
          <w:rFonts w:ascii="Arial" w:eastAsia="Arial MT" w:hAnsi="Arial" w:cs="Arial"/>
          <w:sz w:val="22"/>
          <w:szCs w:val="22"/>
        </w:rPr>
        <w:t>exempted,</w:t>
      </w:r>
      <w:r w:rsidRPr="00AE3413">
        <w:rPr>
          <w:rFonts w:ascii="Arial" w:eastAsia="Arial MT" w:hAnsi="Arial" w:cs="Arial"/>
          <w:spacing w:val="-10"/>
          <w:sz w:val="22"/>
          <w:szCs w:val="22"/>
        </w:rPr>
        <w:t xml:space="preserve"> </w:t>
      </w:r>
      <w:r w:rsidRPr="00AE3413">
        <w:rPr>
          <w:rFonts w:ascii="Arial" w:eastAsia="Arial MT" w:hAnsi="Arial" w:cs="Arial"/>
          <w:sz w:val="22"/>
          <w:szCs w:val="22"/>
        </w:rPr>
        <w:t>under</w:t>
      </w:r>
      <w:r w:rsidRPr="00AE3413">
        <w:rPr>
          <w:rFonts w:ascii="Arial" w:eastAsia="Arial MT" w:hAnsi="Arial" w:cs="Arial"/>
          <w:spacing w:val="-10"/>
          <w:sz w:val="22"/>
          <w:szCs w:val="22"/>
        </w:rPr>
        <w:t xml:space="preserve"> </w:t>
      </w:r>
      <w:r w:rsidRPr="00AE3413">
        <w:rPr>
          <w:rFonts w:ascii="Arial" w:eastAsia="Arial MT" w:hAnsi="Arial" w:cs="Arial"/>
          <w:sz w:val="22"/>
          <w:szCs w:val="22"/>
        </w:rPr>
        <w:t>regulation</w:t>
      </w:r>
      <w:r w:rsidRPr="00AE3413">
        <w:rPr>
          <w:rFonts w:ascii="Arial" w:eastAsia="Arial MT" w:hAnsi="Arial" w:cs="Arial"/>
          <w:spacing w:val="-12"/>
          <w:sz w:val="22"/>
          <w:szCs w:val="22"/>
        </w:rPr>
        <w:t xml:space="preserve"> </w:t>
      </w:r>
      <w:r w:rsidRPr="00AE3413">
        <w:rPr>
          <w:rFonts w:ascii="Arial" w:eastAsia="Arial MT" w:hAnsi="Arial" w:cs="Arial"/>
          <w:sz w:val="22"/>
          <w:szCs w:val="22"/>
        </w:rPr>
        <w:t>3.2</w:t>
      </w:r>
      <w:r w:rsidRPr="00AE3413">
        <w:rPr>
          <w:rFonts w:ascii="Arial" w:eastAsia="Arial MT" w:hAnsi="Arial" w:cs="Arial"/>
          <w:spacing w:val="-11"/>
          <w:sz w:val="22"/>
          <w:szCs w:val="22"/>
        </w:rPr>
        <w:t xml:space="preserve"> </w:t>
      </w:r>
      <w:r w:rsidRPr="00AE3413">
        <w:rPr>
          <w:rFonts w:ascii="Arial" w:eastAsia="Arial MT" w:hAnsi="Arial" w:cs="Arial"/>
          <w:sz w:val="22"/>
          <w:szCs w:val="22"/>
        </w:rPr>
        <w:t>of</w:t>
      </w:r>
      <w:r w:rsidRPr="00AE3413">
        <w:rPr>
          <w:rFonts w:ascii="Arial" w:eastAsia="Arial MT" w:hAnsi="Arial" w:cs="Arial"/>
          <w:spacing w:val="-10"/>
          <w:sz w:val="22"/>
          <w:szCs w:val="22"/>
        </w:rPr>
        <w:t xml:space="preserve"> </w:t>
      </w:r>
      <w:r w:rsidRPr="00AE3413">
        <w:rPr>
          <w:rFonts w:ascii="Arial" w:eastAsia="Arial MT" w:hAnsi="Arial" w:cs="Arial"/>
          <w:sz w:val="22"/>
          <w:szCs w:val="22"/>
        </w:rPr>
        <w:t>Annex</w:t>
      </w:r>
      <w:r w:rsidRPr="00AE3413">
        <w:rPr>
          <w:rFonts w:ascii="Arial" w:eastAsia="Arial MT" w:hAnsi="Arial" w:cs="Arial"/>
          <w:spacing w:val="-13"/>
          <w:sz w:val="22"/>
          <w:szCs w:val="22"/>
        </w:rPr>
        <w:t xml:space="preserve"> </w:t>
      </w:r>
      <w:r w:rsidRPr="00AE3413">
        <w:rPr>
          <w:rFonts w:ascii="Arial" w:eastAsia="Arial MT" w:hAnsi="Arial" w:cs="Arial"/>
          <w:sz w:val="22"/>
          <w:szCs w:val="22"/>
        </w:rPr>
        <w:t>IV</w:t>
      </w:r>
      <w:r w:rsidRPr="00AE3413">
        <w:rPr>
          <w:rFonts w:ascii="Arial" w:eastAsia="Arial MT" w:hAnsi="Arial" w:cs="Arial"/>
          <w:spacing w:val="-12"/>
          <w:sz w:val="22"/>
          <w:szCs w:val="22"/>
        </w:rPr>
        <w:t xml:space="preserve"> </w:t>
      </w:r>
      <w:r w:rsidRPr="00AE3413">
        <w:rPr>
          <w:rFonts w:ascii="Arial" w:eastAsia="Arial MT" w:hAnsi="Arial" w:cs="Arial"/>
          <w:sz w:val="22"/>
          <w:szCs w:val="22"/>
        </w:rPr>
        <w:t>to</w:t>
      </w:r>
      <w:r w:rsidRPr="00AE3413">
        <w:rPr>
          <w:rFonts w:ascii="Arial" w:eastAsia="Arial MT" w:hAnsi="Arial" w:cs="Arial"/>
          <w:spacing w:val="-14"/>
          <w:sz w:val="22"/>
          <w:szCs w:val="22"/>
        </w:rPr>
        <w:t xml:space="preserve"> </w:t>
      </w:r>
      <w:r w:rsidRPr="00AE3413">
        <w:rPr>
          <w:rFonts w:ascii="Arial" w:eastAsia="Arial MT" w:hAnsi="Arial" w:cs="Arial"/>
          <w:sz w:val="22"/>
          <w:szCs w:val="22"/>
        </w:rPr>
        <w:t>the</w:t>
      </w:r>
      <w:r w:rsidRPr="00AE3413">
        <w:rPr>
          <w:rFonts w:ascii="Arial" w:eastAsia="Arial MT" w:hAnsi="Arial" w:cs="Arial"/>
          <w:spacing w:val="-14"/>
          <w:sz w:val="22"/>
          <w:szCs w:val="22"/>
        </w:rPr>
        <w:t xml:space="preserve"> </w:t>
      </w:r>
      <w:r w:rsidRPr="00AE3413">
        <w:rPr>
          <w:rFonts w:ascii="Arial" w:eastAsia="Arial MT" w:hAnsi="Arial" w:cs="Arial"/>
          <w:sz w:val="22"/>
          <w:szCs w:val="22"/>
        </w:rPr>
        <w:t xml:space="preserve">Convention, </w:t>
      </w:r>
      <w:r w:rsidRPr="00AE3413">
        <w:rPr>
          <w:rFonts w:ascii="Arial" w:eastAsia="Arial MT" w:hAnsi="Arial" w:cs="Arial"/>
          <w:sz w:val="22"/>
          <w:szCs w:val="22"/>
        </w:rPr>
        <w:lastRenderedPageBreak/>
        <w:t>from the certification and related survey requirements of regulations 4.1 and 5.1 of Annex IV to the Convention.</w:t>
      </w:r>
    </w:p>
    <w:p w14:paraId="58F9822A" w14:textId="77777777" w:rsidR="003C622B" w:rsidRPr="00AE3413" w:rsidRDefault="003C622B" w:rsidP="003C622B">
      <w:pPr>
        <w:spacing w:line="276" w:lineRule="auto"/>
        <w:ind w:left="1"/>
        <w:jc w:val="both"/>
        <w:rPr>
          <w:rFonts w:ascii="Arial" w:eastAsia="Arial MT" w:hAnsi="Arial" w:cs="Arial"/>
          <w:sz w:val="22"/>
          <w:szCs w:val="22"/>
        </w:rPr>
      </w:pPr>
    </w:p>
    <w:p w14:paraId="770367C9" w14:textId="77777777" w:rsidR="003C622B" w:rsidRPr="00AE3413" w:rsidRDefault="003C622B" w:rsidP="003C622B">
      <w:pPr>
        <w:spacing w:before="83" w:line="276" w:lineRule="auto"/>
        <w:ind w:right="1654"/>
        <w:rPr>
          <w:rFonts w:ascii="Arial" w:eastAsia="Arial MT" w:hAnsi="Arial" w:cs="Arial"/>
          <w:sz w:val="22"/>
          <w:szCs w:val="22"/>
        </w:rPr>
      </w:pPr>
      <w:r w:rsidRPr="00AE3413">
        <w:rPr>
          <w:rFonts w:ascii="Arial" w:eastAsia="Arial MT" w:hAnsi="Arial" w:cs="Arial"/>
          <w:sz w:val="22"/>
          <w:szCs w:val="22"/>
        </w:rPr>
        <w:t>This</w:t>
      </w:r>
      <w:r w:rsidRPr="00AE3413">
        <w:rPr>
          <w:rFonts w:ascii="Arial" w:eastAsia="Arial MT" w:hAnsi="Arial" w:cs="Arial"/>
          <w:spacing w:val="-6"/>
          <w:sz w:val="22"/>
          <w:szCs w:val="22"/>
        </w:rPr>
        <w:t xml:space="preserve"> </w:t>
      </w:r>
      <w:r w:rsidRPr="00AE3413">
        <w:rPr>
          <w:rFonts w:ascii="Arial" w:eastAsia="Arial MT" w:hAnsi="Arial" w:cs="Arial"/>
          <w:sz w:val="22"/>
          <w:szCs w:val="22"/>
        </w:rPr>
        <w:t>certificate</w:t>
      </w:r>
      <w:r w:rsidRPr="00AE3413">
        <w:rPr>
          <w:rFonts w:ascii="Arial" w:eastAsia="Arial MT" w:hAnsi="Arial" w:cs="Arial"/>
          <w:spacing w:val="-8"/>
          <w:sz w:val="22"/>
          <w:szCs w:val="22"/>
        </w:rPr>
        <w:t xml:space="preserve"> </w:t>
      </w:r>
      <w:r w:rsidRPr="00AE3413">
        <w:rPr>
          <w:rFonts w:ascii="Arial" w:eastAsia="Arial MT" w:hAnsi="Arial" w:cs="Arial"/>
          <w:sz w:val="22"/>
          <w:szCs w:val="22"/>
        </w:rPr>
        <w:t>is</w:t>
      </w:r>
      <w:r w:rsidRPr="00AE3413">
        <w:rPr>
          <w:rFonts w:ascii="Arial" w:eastAsia="Arial MT" w:hAnsi="Arial" w:cs="Arial"/>
          <w:spacing w:val="-6"/>
          <w:sz w:val="22"/>
          <w:szCs w:val="22"/>
        </w:rPr>
        <w:t xml:space="preserve"> </w:t>
      </w:r>
      <w:r w:rsidRPr="00AE3413">
        <w:rPr>
          <w:rFonts w:ascii="Arial" w:eastAsia="Arial MT" w:hAnsi="Arial" w:cs="Arial"/>
          <w:sz w:val="22"/>
          <w:szCs w:val="22"/>
        </w:rPr>
        <w:t>valid</w:t>
      </w:r>
      <w:r w:rsidRPr="00AE3413">
        <w:rPr>
          <w:rFonts w:ascii="Arial" w:eastAsia="Arial MT" w:hAnsi="Arial" w:cs="Arial"/>
          <w:spacing w:val="-6"/>
          <w:sz w:val="22"/>
          <w:szCs w:val="22"/>
        </w:rPr>
        <w:t xml:space="preserve"> </w:t>
      </w:r>
      <w:r w:rsidRPr="00AE3413">
        <w:rPr>
          <w:rFonts w:ascii="Arial" w:eastAsia="Arial MT" w:hAnsi="Arial" w:cs="Arial"/>
          <w:sz w:val="22"/>
          <w:szCs w:val="22"/>
        </w:rPr>
        <w:t>until</w:t>
      </w:r>
      <w:r w:rsidRPr="00AE3413">
        <w:rPr>
          <w:rFonts w:ascii="Arial" w:eastAsia="Arial MT" w:hAnsi="Arial" w:cs="Arial"/>
          <w:spacing w:val="-7"/>
          <w:sz w:val="22"/>
          <w:szCs w:val="22"/>
        </w:rPr>
        <w:t xml:space="preserve"> </w:t>
      </w:r>
      <w:r w:rsidRPr="00AE3413">
        <w:rPr>
          <w:rFonts w:ascii="Arial" w:eastAsia="Arial MT" w:hAnsi="Arial" w:cs="Arial"/>
          <w:sz w:val="22"/>
          <w:szCs w:val="22"/>
        </w:rPr>
        <w:t>(</w:t>
      </w:r>
      <w:r w:rsidRPr="00AE3413">
        <w:rPr>
          <w:rFonts w:ascii="Arial" w:eastAsia="Arial MT" w:hAnsi="Arial" w:cs="Arial"/>
          <w:i/>
          <w:sz w:val="22"/>
          <w:szCs w:val="22"/>
        </w:rPr>
        <w:t>dd/mm/</w:t>
      </w:r>
      <w:proofErr w:type="spellStart"/>
      <w:r w:rsidRPr="00AE3413">
        <w:rPr>
          <w:rFonts w:ascii="Arial" w:eastAsia="Arial MT" w:hAnsi="Arial" w:cs="Arial"/>
          <w:i/>
          <w:sz w:val="22"/>
          <w:szCs w:val="22"/>
        </w:rPr>
        <w:t>yyyy</w:t>
      </w:r>
      <w:proofErr w:type="spellEnd"/>
      <w:r w:rsidRPr="00AE3413">
        <w:rPr>
          <w:rFonts w:ascii="Arial" w:eastAsia="Arial MT" w:hAnsi="Arial" w:cs="Arial"/>
          <w:sz w:val="22"/>
          <w:szCs w:val="22"/>
        </w:rPr>
        <w:t>) …………………………………. subject to the exemption conditions being maintained.</w:t>
      </w:r>
    </w:p>
    <w:p w14:paraId="58B184C0" w14:textId="77777777" w:rsidR="003C622B" w:rsidRPr="00AE3413" w:rsidRDefault="003C622B" w:rsidP="003C622B">
      <w:pPr>
        <w:spacing w:before="83" w:line="276" w:lineRule="auto"/>
        <w:ind w:right="1654"/>
        <w:rPr>
          <w:rFonts w:ascii="Arial" w:eastAsia="Arial MT" w:hAnsi="Arial" w:cs="Arial"/>
          <w:sz w:val="22"/>
          <w:szCs w:val="22"/>
        </w:rPr>
      </w:pPr>
      <w:r w:rsidRPr="00AE3413">
        <w:rPr>
          <w:rFonts w:ascii="Arial" w:eastAsia="Arial MT" w:hAnsi="Arial" w:cs="Arial"/>
          <w:sz w:val="22"/>
          <w:szCs w:val="22"/>
        </w:rPr>
        <w:t>Completion</w:t>
      </w:r>
      <w:r w:rsidRPr="00AE3413">
        <w:rPr>
          <w:rFonts w:ascii="Arial" w:eastAsia="Arial MT" w:hAnsi="Arial" w:cs="Arial"/>
          <w:spacing w:val="-6"/>
          <w:sz w:val="22"/>
          <w:szCs w:val="22"/>
        </w:rPr>
        <w:t xml:space="preserve"> </w:t>
      </w:r>
      <w:r w:rsidRPr="00AE3413">
        <w:rPr>
          <w:rFonts w:ascii="Arial" w:eastAsia="Arial MT" w:hAnsi="Arial" w:cs="Arial"/>
          <w:sz w:val="22"/>
          <w:szCs w:val="22"/>
        </w:rPr>
        <w:t>date</w:t>
      </w:r>
      <w:r w:rsidRPr="00AE3413">
        <w:rPr>
          <w:rFonts w:ascii="Arial" w:eastAsia="Arial MT" w:hAnsi="Arial" w:cs="Arial"/>
          <w:spacing w:val="-6"/>
          <w:sz w:val="22"/>
          <w:szCs w:val="22"/>
        </w:rPr>
        <w:t xml:space="preserve"> </w:t>
      </w:r>
      <w:r w:rsidRPr="00AE3413">
        <w:rPr>
          <w:rFonts w:ascii="Arial" w:eastAsia="Arial MT" w:hAnsi="Arial" w:cs="Arial"/>
          <w:sz w:val="22"/>
          <w:szCs w:val="22"/>
        </w:rPr>
        <w:t>of</w:t>
      </w:r>
      <w:r w:rsidRPr="00AE3413">
        <w:rPr>
          <w:rFonts w:ascii="Arial" w:eastAsia="Arial MT" w:hAnsi="Arial" w:cs="Arial"/>
          <w:spacing w:val="-6"/>
          <w:sz w:val="22"/>
          <w:szCs w:val="22"/>
        </w:rPr>
        <w:t xml:space="preserve"> </w:t>
      </w:r>
      <w:r w:rsidRPr="00AE3413">
        <w:rPr>
          <w:rFonts w:ascii="Arial" w:eastAsia="Arial MT" w:hAnsi="Arial" w:cs="Arial"/>
          <w:sz w:val="22"/>
          <w:szCs w:val="22"/>
        </w:rPr>
        <w:t>the</w:t>
      </w:r>
      <w:r w:rsidRPr="00AE3413">
        <w:rPr>
          <w:rFonts w:ascii="Arial" w:eastAsia="Arial MT" w:hAnsi="Arial" w:cs="Arial"/>
          <w:spacing w:val="-4"/>
          <w:sz w:val="22"/>
          <w:szCs w:val="22"/>
        </w:rPr>
        <w:t xml:space="preserve"> </w:t>
      </w:r>
      <w:r w:rsidRPr="00AE3413">
        <w:rPr>
          <w:rFonts w:ascii="Arial" w:eastAsia="Arial MT" w:hAnsi="Arial" w:cs="Arial"/>
          <w:sz w:val="22"/>
          <w:szCs w:val="22"/>
        </w:rPr>
        <w:t>survey</w:t>
      </w:r>
      <w:r w:rsidRPr="00AE3413">
        <w:rPr>
          <w:rFonts w:ascii="Arial" w:eastAsia="Arial MT" w:hAnsi="Arial" w:cs="Arial"/>
          <w:spacing w:val="-3"/>
          <w:sz w:val="22"/>
          <w:szCs w:val="22"/>
        </w:rPr>
        <w:t xml:space="preserve"> </w:t>
      </w:r>
      <w:r w:rsidRPr="00AE3413">
        <w:rPr>
          <w:rFonts w:ascii="Arial" w:eastAsia="Arial MT" w:hAnsi="Arial" w:cs="Arial"/>
          <w:sz w:val="22"/>
          <w:szCs w:val="22"/>
        </w:rPr>
        <w:t>on</w:t>
      </w:r>
      <w:r w:rsidRPr="00AE3413">
        <w:rPr>
          <w:rFonts w:ascii="Arial" w:eastAsia="Arial MT" w:hAnsi="Arial" w:cs="Arial"/>
          <w:spacing w:val="-5"/>
          <w:sz w:val="22"/>
          <w:szCs w:val="22"/>
        </w:rPr>
        <w:t xml:space="preserve"> </w:t>
      </w:r>
      <w:r w:rsidRPr="00AE3413">
        <w:rPr>
          <w:rFonts w:ascii="Arial" w:eastAsia="Arial MT" w:hAnsi="Arial" w:cs="Arial"/>
          <w:sz w:val="22"/>
          <w:szCs w:val="22"/>
        </w:rPr>
        <w:t>which</w:t>
      </w:r>
      <w:r w:rsidRPr="00AE3413">
        <w:rPr>
          <w:rFonts w:ascii="Arial" w:eastAsia="Arial MT" w:hAnsi="Arial" w:cs="Arial"/>
          <w:spacing w:val="-6"/>
          <w:sz w:val="22"/>
          <w:szCs w:val="22"/>
        </w:rPr>
        <w:t xml:space="preserve"> </w:t>
      </w:r>
      <w:r w:rsidRPr="00AE3413">
        <w:rPr>
          <w:rFonts w:ascii="Arial" w:eastAsia="Arial MT" w:hAnsi="Arial" w:cs="Arial"/>
          <w:sz w:val="22"/>
          <w:szCs w:val="22"/>
        </w:rPr>
        <w:t>this</w:t>
      </w:r>
      <w:r w:rsidRPr="00AE3413">
        <w:rPr>
          <w:rFonts w:ascii="Arial" w:eastAsia="Arial MT" w:hAnsi="Arial" w:cs="Arial"/>
          <w:spacing w:val="-2"/>
          <w:sz w:val="22"/>
          <w:szCs w:val="22"/>
        </w:rPr>
        <w:t xml:space="preserve"> </w:t>
      </w:r>
      <w:r w:rsidRPr="00AE3413">
        <w:rPr>
          <w:rFonts w:ascii="Arial" w:eastAsia="Arial MT" w:hAnsi="Arial" w:cs="Arial"/>
          <w:sz w:val="22"/>
          <w:szCs w:val="22"/>
        </w:rPr>
        <w:t>certificate</w:t>
      </w:r>
      <w:r w:rsidRPr="00AE3413">
        <w:rPr>
          <w:rFonts w:ascii="Arial" w:eastAsia="Arial MT" w:hAnsi="Arial" w:cs="Arial"/>
          <w:spacing w:val="-3"/>
          <w:sz w:val="22"/>
          <w:szCs w:val="22"/>
        </w:rPr>
        <w:t xml:space="preserve"> </w:t>
      </w:r>
      <w:r w:rsidRPr="00AE3413">
        <w:rPr>
          <w:rFonts w:ascii="Arial" w:eastAsia="Arial MT" w:hAnsi="Arial" w:cs="Arial"/>
          <w:sz w:val="22"/>
          <w:szCs w:val="22"/>
        </w:rPr>
        <w:t>is</w:t>
      </w:r>
      <w:r w:rsidRPr="00AE3413">
        <w:rPr>
          <w:rFonts w:ascii="Arial" w:eastAsia="Arial MT" w:hAnsi="Arial" w:cs="Arial"/>
          <w:spacing w:val="-3"/>
          <w:sz w:val="22"/>
          <w:szCs w:val="22"/>
        </w:rPr>
        <w:t xml:space="preserve"> </w:t>
      </w:r>
      <w:r w:rsidRPr="00AE3413">
        <w:rPr>
          <w:rFonts w:ascii="Arial" w:eastAsia="Arial MT" w:hAnsi="Arial" w:cs="Arial"/>
          <w:sz w:val="22"/>
          <w:szCs w:val="22"/>
        </w:rPr>
        <w:t>based</w:t>
      </w:r>
      <w:r w:rsidRPr="00AE3413">
        <w:rPr>
          <w:rFonts w:ascii="Arial" w:eastAsia="Arial MT" w:hAnsi="Arial" w:cs="Arial"/>
          <w:spacing w:val="-5"/>
          <w:sz w:val="22"/>
          <w:szCs w:val="22"/>
        </w:rPr>
        <w:t xml:space="preserve"> </w:t>
      </w:r>
      <w:r w:rsidRPr="00AE3413">
        <w:rPr>
          <w:rFonts w:ascii="Arial" w:eastAsia="Arial MT" w:hAnsi="Arial" w:cs="Arial"/>
          <w:spacing w:val="-2"/>
          <w:sz w:val="22"/>
          <w:szCs w:val="22"/>
        </w:rPr>
        <w:t>(</w:t>
      </w:r>
      <w:r w:rsidRPr="00AE3413">
        <w:rPr>
          <w:rFonts w:ascii="Arial" w:eastAsia="Arial MT" w:hAnsi="Arial" w:cs="Arial"/>
          <w:i/>
          <w:spacing w:val="-2"/>
          <w:sz w:val="22"/>
          <w:szCs w:val="22"/>
        </w:rPr>
        <w:t>dd/mm/</w:t>
      </w:r>
      <w:proofErr w:type="spellStart"/>
      <w:r w:rsidRPr="00AE3413">
        <w:rPr>
          <w:rFonts w:ascii="Arial" w:eastAsia="Arial MT" w:hAnsi="Arial" w:cs="Arial"/>
          <w:i/>
          <w:spacing w:val="-2"/>
          <w:sz w:val="22"/>
          <w:szCs w:val="22"/>
        </w:rPr>
        <w:t>yyyy</w:t>
      </w:r>
      <w:proofErr w:type="spellEnd"/>
      <w:r w:rsidRPr="00AE3413">
        <w:rPr>
          <w:rFonts w:ascii="Arial" w:eastAsia="Arial MT" w:hAnsi="Arial" w:cs="Arial"/>
          <w:spacing w:val="-2"/>
          <w:sz w:val="22"/>
          <w:szCs w:val="22"/>
        </w:rPr>
        <w:t>) ……………….</w:t>
      </w:r>
    </w:p>
    <w:p w14:paraId="2D3EA7F9" w14:textId="77777777" w:rsidR="003C622B" w:rsidRPr="00AE3413" w:rsidRDefault="003C622B" w:rsidP="003C622B">
      <w:pPr>
        <w:spacing w:before="1" w:line="276" w:lineRule="auto"/>
        <w:rPr>
          <w:rFonts w:ascii="Arial" w:eastAsia="Arial MT" w:hAnsi="Arial" w:cs="Arial"/>
          <w:sz w:val="22"/>
          <w:szCs w:val="22"/>
        </w:rPr>
      </w:pPr>
      <w:r w:rsidRPr="00AE3413">
        <w:rPr>
          <w:rFonts w:ascii="Arial" w:eastAsia="Arial MT" w:hAnsi="Arial" w:cs="Arial"/>
          <w:sz w:val="22"/>
          <w:szCs w:val="22"/>
        </w:rPr>
        <w:t>Issued</w:t>
      </w:r>
      <w:r w:rsidRPr="00AE3413">
        <w:rPr>
          <w:rFonts w:ascii="Arial" w:eastAsia="Arial MT" w:hAnsi="Arial" w:cs="Arial"/>
          <w:spacing w:val="-4"/>
          <w:sz w:val="22"/>
          <w:szCs w:val="22"/>
        </w:rPr>
        <w:t xml:space="preserve"> </w:t>
      </w:r>
      <w:r w:rsidRPr="00AE3413">
        <w:rPr>
          <w:rFonts w:ascii="Arial" w:eastAsia="Arial MT" w:hAnsi="Arial" w:cs="Arial"/>
          <w:sz w:val="22"/>
          <w:szCs w:val="22"/>
        </w:rPr>
        <w:t>at</w:t>
      </w:r>
      <w:r w:rsidRPr="00AE3413">
        <w:rPr>
          <w:rFonts w:ascii="Arial" w:eastAsia="Arial MT" w:hAnsi="Arial" w:cs="Arial"/>
          <w:spacing w:val="-4"/>
          <w:sz w:val="22"/>
          <w:szCs w:val="22"/>
        </w:rPr>
        <w:t xml:space="preserve"> </w:t>
      </w:r>
      <w:r w:rsidRPr="00AE3413">
        <w:rPr>
          <w:rFonts w:ascii="Arial" w:eastAsia="Arial MT" w:hAnsi="Arial" w:cs="Arial"/>
          <w:spacing w:val="-2"/>
          <w:sz w:val="22"/>
          <w:szCs w:val="22"/>
        </w:rPr>
        <w:t>……………………………………………………………</w:t>
      </w:r>
    </w:p>
    <w:p w14:paraId="57BEB659" w14:textId="77777777" w:rsidR="003C622B" w:rsidRPr="00AE3413" w:rsidRDefault="003C622B" w:rsidP="003C622B">
      <w:pPr>
        <w:spacing w:before="1" w:after="6" w:line="276" w:lineRule="auto"/>
        <w:ind w:left="182" w:right="320"/>
        <w:jc w:val="center"/>
        <w:rPr>
          <w:rFonts w:ascii="Arial" w:eastAsia="Arial MT" w:hAnsi="Arial" w:cs="Arial"/>
          <w:i/>
          <w:spacing w:val="-2"/>
          <w:sz w:val="22"/>
          <w:szCs w:val="22"/>
        </w:rPr>
      </w:pPr>
      <w:r w:rsidRPr="00AE3413">
        <w:rPr>
          <w:rFonts w:ascii="Arial" w:eastAsia="Arial MT" w:hAnsi="Arial" w:cs="Arial"/>
          <w:i/>
          <w:sz w:val="22"/>
          <w:szCs w:val="22"/>
        </w:rPr>
        <w:t>(place</w:t>
      </w:r>
      <w:r w:rsidRPr="00AE3413">
        <w:rPr>
          <w:rFonts w:ascii="Arial" w:eastAsia="Arial MT" w:hAnsi="Arial" w:cs="Arial"/>
          <w:i/>
          <w:spacing w:val="-4"/>
          <w:sz w:val="22"/>
          <w:szCs w:val="22"/>
        </w:rPr>
        <w:t xml:space="preserve"> </w:t>
      </w:r>
      <w:r w:rsidRPr="00AE3413">
        <w:rPr>
          <w:rFonts w:ascii="Arial" w:eastAsia="Arial MT" w:hAnsi="Arial" w:cs="Arial"/>
          <w:i/>
          <w:sz w:val="22"/>
          <w:szCs w:val="22"/>
        </w:rPr>
        <w:t>of</w:t>
      </w:r>
      <w:r w:rsidRPr="00AE3413">
        <w:rPr>
          <w:rFonts w:ascii="Arial" w:eastAsia="Arial MT" w:hAnsi="Arial" w:cs="Arial"/>
          <w:i/>
          <w:spacing w:val="-4"/>
          <w:sz w:val="22"/>
          <w:szCs w:val="22"/>
        </w:rPr>
        <w:t xml:space="preserve"> </w:t>
      </w:r>
      <w:r w:rsidRPr="00AE3413">
        <w:rPr>
          <w:rFonts w:ascii="Arial" w:eastAsia="Arial MT" w:hAnsi="Arial" w:cs="Arial"/>
          <w:i/>
          <w:sz w:val="22"/>
          <w:szCs w:val="22"/>
        </w:rPr>
        <w:t>issue</w:t>
      </w:r>
      <w:r w:rsidRPr="00AE3413">
        <w:rPr>
          <w:rFonts w:ascii="Arial" w:eastAsia="Arial MT" w:hAnsi="Arial" w:cs="Arial"/>
          <w:i/>
          <w:spacing w:val="-3"/>
          <w:sz w:val="22"/>
          <w:szCs w:val="22"/>
        </w:rPr>
        <w:t xml:space="preserve"> </w:t>
      </w:r>
      <w:r w:rsidRPr="00AE3413">
        <w:rPr>
          <w:rFonts w:ascii="Arial" w:eastAsia="Arial MT" w:hAnsi="Arial" w:cs="Arial"/>
          <w:i/>
          <w:sz w:val="22"/>
          <w:szCs w:val="22"/>
        </w:rPr>
        <w:t>of</w:t>
      </w:r>
      <w:r w:rsidRPr="00AE3413">
        <w:rPr>
          <w:rFonts w:ascii="Arial" w:eastAsia="Arial MT" w:hAnsi="Arial" w:cs="Arial"/>
          <w:i/>
          <w:spacing w:val="-4"/>
          <w:sz w:val="22"/>
          <w:szCs w:val="22"/>
        </w:rPr>
        <w:t xml:space="preserve"> </w:t>
      </w:r>
      <w:r w:rsidRPr="00AE3413">
        <w:rPr>
          <w:rFonts w:ascii="Arial" w:eastAsia="Arial MT" w:hAnsi="Arial" w:cs="Arial"/>
          <w:i/>
          <w:spacing w:val="-2"/>
          <w:sz w:val="22"/>
          <w:szCs w:val="22"/>
        </w:rPr>
        <w:t>certificate)</w:t>
      </w:r>
    </w:p>
    <w:p w14:paraId="4A666BB1" w14:textId="77777777" w:rsidR="003C622B" w:rsidRPr="00AE3413" w:rsidRDefault="003C622B" w:rsidP="003C622B">
      <w:pPr>
        <w:spacing w:before="1" w:after="6" w:line="276" w:lineRule="auto"/>
        <w:ind w:left="182" w:right="320"/>
        <w:jc w:val="center"/>
        <w:rPr>
          <w:rFonts w:ascii="Arial" w:eastAsia="Arial MT" w:hAnsi="Arial" w:cs="Arial"/>
          <w:i/>
          <w:sz w:val="22"/>
          <w:szCs w:val="22"/>
        </w:rPr>
      </w:pPr>
    </w:p>
    <w:tbl>
      <w:tblPr>
        <w:tblW w:w="0" w:type="auto"/>
        <w:tblLayout w:type="fixed"/>
        <w:tblCellMar>
          <w:left w:w="0" w:type="dxa"/>
          <w:right w:w="0" w:type="dxa"/>
        </w:tblCellMar>
        <w:tblLook w:val="01E0" w:firstRow="1" w:lastRow="1" w:firstColumn="1" w:lastColumn="1" w:noHBand="0" w:noVBand="0"/>
      </w:tblPr>
      <w:tblGrid>
        <w:gridCol w:w="3807"/>
        <w:gridCol w:w="4562"/>
      </w:tblGrid>
      <w:tr w:rsidR="003C622B" w:rsidRPr="00AE3413" w14:paraId="48F69259" w14:textId="77777777" w:rsidTr="00F31F74">
        <w:trPr>
          <w:trHeight w:val="249"/>
        </w:trPr>
        <w:tc>
          <w:tcPr>
            <w:tcW w:w="3807" w:type="dxa"/>
          </w:tcPr>
          <w:p w14:paraId="563E4CB3" w14:textId="77777777" w:rsidR="003C622B" w:rsidRPr="00AE3413" w:rsidRDefault="003C622B" w:rsidP="00F31F74">
            <w:pPr>
              <w:spacing w:line="276" w:lineRule="auto"/>
              <w:ind w:left="50"/>
              <w:rPr>
                <w:rFonts w:ascii="Arial" w:eastAsia="Arial MT" w:hAnsi="Arial" w:cs="Arial"/>
                <w:sz w:val="22"/>
                <w:szCs w:val="22"/>
              </w:rPr>
            </w:pPr>
            <w:r w:rsidRPr="00AE3413">
              <w:rPr>
                <w:rFonts w:ascii="Arial" w:eastAsia="Arial MT" w:hAnsi="Arial" w:cs="Arial"/>
                <w:spacing w:val="-2"/>
                <w:sz w:val="22"/>
                <w:szCs w:val="22"/>
              </w:rPr>
              <w:t>.........................................</w:t>
            </w:r>
          </w:p>
        </w:tc>
        <w:tc>
          <w:tcPr>
            <w:tcW w:w="4562" w:type="dxa"/>
          </w:tcPr>
          <w:p w14:paraId="2F116258" w14:textId="77777777" w:rsidR="003C622B" w:rsidRPr="00AE3413" w:rsidRDefault="003C622B" w:rsidP="00F31F74">
            <w:pPr>
              <w:spacing w:line="276" w:lineRule="auto"/>
              <w:ind w:left="844"/>
              <w:jc w:val="right"/>
              <w:rPr>
                <w:rFonts w:ascii="Arial" w:eastAsia="Arial MT" w:hAnsi="Arial" w:cs="Arial"/>
                <w:sz w:val="22"/>
                <w:szCs w:val="22"/>
              </w:rPr>
            </w:pPr>
            <w:r w:rsidRPr="00AE3413">
              <w:rPr>
                <w:rFonts w:ascii="Arial" w:eastAsia="Arial MT" w:hAnsi="Arial" w:cs="Arial"/>
                <w:spacing w:val="-2"/>
                <w:sz w:val="22"/>
                <w:szCs w:val="22"/>
              </w:rPr>
              <w:t>............................................................</w:t>
            </w:r>
          </w:p>
        </w:tc>
      </w:tr>
      <w:tr w:rsidR="003C622B" w:rsidRPr="00AE3413" w14:paraId="2E944EB8" w14:textId="77777777" w:rsidTr="00F31F74">
        <w:trPr>
          <w:trHeight w:val="503"/>
        </w:trPr>
        <w:tc>
          <w:tcPr>
            <w:tcW w:w="3807" w:type="dxa"/>
          </w:tcPr>
          <w:p w14:paraId="36594C01" w14:textId="77777777" w:rsidR="003C622B" w:rsidRPr="00AE3413" w:rsidRDefault="003C622B" w:rsidP="00F31F74">
            <w:pPr>
              <w:spacing w:line="276" w:lineRule="auto"/>
              <w:ind w:left="50"/>
              <w:rPr>
                <w:rFonts w:ascii="Arial" w:eastAsia="Arial MT" w:hAnsi="Arial" w:cs="Arial"/>
                <w:sz w:val="22"/>
                <w:szCs w:val="22"/>
              </w:rPr>
            </w:pPr>
            <w:r w:rsidRPr="00AE3413">
              <w:rPr>
                <w:rFonts w:ascii="Arial" w:eastAsia="Arial MT" w:hAnsi="Arial" w:cs="Arial"/>
                <w:i/>
                <w:sz w:val="22"/>
                <w:szCs w:val="22"/>
              </w:rPr>
              <w:t>(date</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of</w:t>
            </w:r>
            <w:r w:rsidRPr="00AE3413">
              <w:rPr>
                <w:rFonts w:ascii="Arial" w:eastAsia="Arial MT" w:hAnsi="Arial" w:cs="Arial"/>
                <w:i/>
                <w:spacing w:val="-4"/>
                <w:sz w:val="22"/>
                <w:szCs w:val="22"/>
              </w:rPr>
              <w:t xml:space="preserve"> </w:t>
            </w:r>
            <w:r w:rsidRPr="00AE3413">
              <w:rPr>
                <w:rFonts w:ascii="Arial" w:eastAsia="Arial MT" w:hAnsi="Arial" w:cs="Arial"/>
                <w:i/>
                <w:sz w:val="22"/>
                <w:szCs w:val="22"/>
              </w:rPr>
              <w:t>issue)</w:t>
            </w:r>
            <w:r w:rsidRPr="00AE3413">
              <w:rPr>
                <w:rFonts w:ascii="Arial" w:eastAsia="Arial MT" w:hAnsi="Arial" w:cs="Arial"/>
                <w:i/>
                <w:spacing w:val="-2"/>
                <w:sz w:val="22"/>
                <w:szCs w:val="22"/>
              </w:rPr>
              <w:t xml:space="preserve"> </w:t>
            </w:r>
            <w:r w:rsidRPr="00AE3413">
              <w:rPr>
                <w:rFonts w:ascii="Arial" w:eastAsia="Arial MT" w:hAnsi="Arial" w:cs="Arial"/>
                <w:spacing w:val="-2"/>
                <w:sz w:val="22"/>
                <w:szCs w:val="22"/>
              </w:rPr>
              <w:t>(</w:t>
            </w:r>
            <w:r w:rsidRPr="00AE3413">
              <w:rPr>
                <w:rFonts w:ascii="Arial" w:eastAsia="Arial MT" w:hAnsi="Arial" w:cs="Arial"/>
                <w:i/>
                <w:spacing w:val="-2"/>
                <w:sz w:val="22"/>
                <w:szCs w:val="22"/>
              </w:rPr>
              <w:t>dd/mm/</w:t>
            </w:r>
            <w:proofErr w:type="spellStart"/>
            <w:r w:rsidRPr="00AE3413">
              <w:rPr>
                <w:rFonts w:ascii="Arial" w:eastAsia="Arial MT" w:hAnsi="Arial" w:cs="Arial"/>
                <w:i/>
                <w:spacing w:val="-2"/>
                <w:sz w:val="22"/>
                <w:szCs w:val="22"/>
              </w:rPr>
              <w:t>yyyy</w:t>
            </w:r>
            <w:proofErr w:type="spellEnd"/>
            <w:r w:rsidRPr="00AE3413">
              <w:rPr>
                <w:rFonts w:ascii="Arial" w:eastAsia="Arial MT" w:hAnsi="Arial" w:cs="Arial"/>
                <w:spacing w:val="-2"/>
                <w:sz w:val="22"/>
                <w:szCs w:val="22"/>
              </w:rPr>
              <w:t>):</w:t>
            </w:r>
          </w:p>
        </w:tc>
        <w:tc>
          <w:tcPr>
            <w:tcW w:w="4562" w:type="dxa"/>
          </w:tcPr>
          <w:p w14:paraId="1AC59CE1" w14:textId="77777777" w:rsidR="003C622B" w:rsidRPr="00AE3413" w:rsidRDefault="003C622B" w:rsidP="00F31F74">
            <w:pPr>
              <w:spacing w:line="276" w:lineRule="auto"/>
              <w:ind w:left="1612"/>
              <w:jc w:val="right"/>
              <w:rPr>
                <w:rFonts w:ascii="Arial" w:eastAsia="Arial MT" w:hAnsi="Arial" w:cs="Arial"/>
                <w:i/>
                <w:sz w:val="22"/>
                <w:szCs w:val="22"/>
              </w:rPr>
            </w:pPr>
            <w:r w:rsidRPr="00AE3413">
              <w:rPr>
                <w:rFonts w:ascii="Arial" w:eastAsia="Arial MT" w:hAnsi="Arial" w:cs="Arial"/>
                <w:i/>
                <w:sz w:val="22"/>
                <w:szCs w:val="22"/>
              </w:rPr>
              <w:t>(Signature</w:t>
            </w:r>
            <w:r w:rsidRPr="00AE3413">
              <w:rPr>
                <w:rFonts w:ascii="Arial" w:eastAsia="Arial MT" w:hAnsi="Arial" w:cs="Arial"/>
                <w:i/>
                <w:spacing w:val="-4"/>
                <w:sz w:val="22"/>
                <w:szCs w:val="22"/>
              </w:rPr>
              <w:t xml:space="preserve"> </w:t>
            </w:r>
            <w:r w:rsidRPr="00AE3413">
              <w:rPr>
                <w:rFonts w:ascii="Arial" w:eastAsia="Arial MT" w:hAnsi="Arial" w:cs="Arial"/>
                <w:i/>
                <w:sz w:val="22"/>
                <w:szCs w:val="22"/>
              </w:rPr>
              <w:t>of</w:t>
            </w:r>
            <w:r w:rsidRPr="00AE3413">
              <w:rPr>
                <w:rFonts w:ascii="Arial" w:eastAsia="Arial MT" w:hAnsi="Arial" w:cs="Arial"/>
                <w:i/>
                <w:spacing w:val="-4"/>
                <w:sz w:val="22"/>
                <w:szCs w:val="22"/>
              </w:rPr>
              <w:t xml:space="preserve"> </w:t>
            </w:r>
            <w:r w:rsidRPr="00AE3413">
              <w:rPr>
                <w:rFonts w:ascii="Arial" w:eastAsia="Arial MT" w:hAnsi="Arial" w:cs="Arial"/>
                <w:i/>
                <w:sz w:val="22"/>
                <w:szCs w:val="22"/>
              </w:rPr>
              <w:t>duly</w:t>
            </w:r>
            <w:r w:rsidRPr="00AE3413">
              <w:rPr>
                <w:rFonts w:ascii="Arial" w:eastAsia="Arial MT" w:hAnsi="Arial" w:cs="Arial"/>
                <w:i/>
                <w:spacing w:val="-2"/>
                <w:sz w:val="22"/>
                <w:szCs w:val="22"/>
              </w:rPr>
              <w:t xml:space="preserve"> authorized</w:t>
            </w:r>
          </w:p>
          <w:p w14:paraId="2A202766" w14:textId="77777777" w:rsidR="003C622B" w:rsidRPr="00AE3413" w:rsidRDefault="003C622B" w:rsidP="00F31F74">
            <w:pPr>
              <w:spacing w:before="1" w:line="276" w:lineRule="auto"/>
              <w:ind w:left="1593"/>
              <w:jc w:val="right"/>
              <w:rPr>
                <w:rFonts w:ascii="Arial" w:eastAsia="Arial MT" w:hAnsi="Arial" w:cs="Arial"/>
                <w:i/>
                <w:sz w:val="22"/>
                <w:szCs w:val="22"/>
              </w:rPr>
            </w:pPr>
            <w:r w:rsidRPr="00AE3413">
              <w:rPr>
                <w:rFonts w:ascii="Arial" w:eastAsia="Arial MT" w:hAnsi="Arial" w:cs="Arial"/>
                <w:i/>
                <w:sz w:val="22"/>
                <w:szCs w:val="22"/>
              </w:rPr>
              <w:t>official</w:t>
            </w:r>
            <w:r w:rsidRPr="00AE3413">
              <w:rPr>
                <w:rFonts w:ascii="Arial" w:eastAsia="Arial MT" w:hAnsi="Arial" w:cs="Arial"/>
                <w:i/>
                <w:spacing w:val="-6"/>
                <w:sz w:val="22"/>
                <w:szCs w:val="22"/>
              </w:rPr>
              <w:t xml:space="preserve"> </w:t>
            </w:r>
            <w:r w:rsidRPr="00AE3413">
              <w:rPr>
                <w:rFonts w:ascii="Arial" w:eastAsia="Arial MT" w:hAnsi="Arial" w:cs="Arial"/>
                <w:i/>
                <w:sz w:val="22"/>
                <w:szCs w:val="22"/>
              </w:rPr>
              <w:t>issuing</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the</w:t>
            </w:r>
            <w:r w:rsidRPr="00AE3413">
              <w:rPr>
                <w:rFonts w:ascii="Arial" w:eastAsia="Arial MT" w:hAnsi="Arial" w:cs="Arial"/>
                <w:i/>
                <w:spacing w:val="-6"/>
                <w:sz w:val="22"/>
                <w:szCs w:val="22"/>
              </w:rPr>
              <w:t xml:space="preserve"> </w:t>
            </w:r>
            <w:r w:rsidRPr="00AE3413">
              <w:rPr>
                <w:rFonts w:ascii="Arial" w:eastAsia="Arial MT" w:hAnsi="Arial" w:cs="Arial"/>
                <w:i/>
                <w:spacing w:val="-2"/>
                <w:sz w:val="22"/>
                <w:szCs w:val="22"/>
              </w:rPr>
              <w:t>certificate)</w:t>
            </w:r>
          </w:p>
        </w:tc>
      </w:tr>
    </w:tbl>
    <w:p w14:paraId="0A9CBA72" w14:textId="77777777" w:rsidR="003C622B" w:rsidRPr="00AE3413" w:rsidRDefault="003C622B" w:rsidP="003C622B">
      <w:pPr>
        <w:spacing w:line="276" w:lineRule="auto"/>
        <w:rPr>
          <w:rFonts w:ascii="Arial" w:eastAsia="Arial MT" w:hAnsi="Arial" w:cs="Arial"/>
          <w:i/>
          <w:sz w:val="22"/>
          <w:szCs w:val="22"/>
        </w:rPr>
      </w:pPr>
    </w:p>
    <w:p w14:paraId="39A95379" w14:textId="77777777" w:rsidR="003C622B" w:rsidRPr="00AE3413" w:rsidRDefault="003C622B" w:rsidP="003C622B">
      <w:pPr>
        <w:spacing w:line="276" w:lineRule="auto"/>
        <w:rPr>
          <w:rFonts w:ascii="Arial" w:eastAsia="Arial MT" w:hAnsi="Arial" w:cs="Arial"/>
          <w:i/>
          <w:sz w:val="22"/>
          <w:szCs w:val="22"/>
        </w:rPr>
      </w:pPr>
    </w:p>
    <w:p w14:paraId="2FF41B4E" w14:textId="77777777" w:rsidR="003C622B" w:rsidRPr="00AE3413" w:rsidRDefault="003C622B" w:rsidP="003C622B">
      <w:pPr>
        <w:spacing w:before="1" w:line="276" w:lineRule="auto"/>
        <w:ind w:left="184" w:right="320"/>
        <w:jc w:val="center"/>
        <w:rPr>
          <w:rFonts w:ascii="Arial" w:eastAsia="Arial MT" w:hAnsi="Arial" w:cs="Arial"/>
          <w:i/>
          <w:spacing w:val="-2"/>
          <w:sz w:val="22"/>
          <w:szCs w:val="22"/>
        </w:rPr>
      </w:pPr>
      <w:r w:rsidRPr="00AE3413">
        <w:rPr>
          <w:rFonts w:ascii="Arial" w:eastAsia="Arial MT" w:hAnsi="Arial" w:cs="Arial"/>
          <w:i/>
          <w:sz w:val="22"/>
          <w:szCs w:val="22"/>
        </w:rPr>
        <w:t>(seal</w:t>
      </w:r>
      <w:r w:rsidRPr="00AE3413">
        <w:rPr>
          <w:rFonts w:ascii="Arial" w:eastAsia="Arial MT" w:hAnsi="Arial" w:cs="Arial"/>
          <w:i/>
          <w:spacing w:val="-3"/>
          <w:sz w:val="22"/>
          <w:szCs w:val="22"/>
        </w:rPr>
        <w:t xml:space="preserve"> </w:t>
      </w:r>
      <w:r w:rsidRPr="00AE3413">
        <w:rPr>
          <w:rFonts w:ascii="Arial" w:eastAsia="Arial MT" w:hAnsi="Arial" w:cs="Arial"/>
          <w:i/>
          <w:sz w:val="22"/>
          <w:szCs w:val="22"/>
        </w:rPr>
        <w:t>or</w:t>
      </w:r>
      <w:r w:rsidRPr="00AE3413">
        <w:rPr>
          <w:rFonts w:ascii="Arial" w:eastAsia="Arial MT" w:hAnsi="Arial" w:cs="Arial"/>
          <w:i/>
          <w:spacing w:val="-3"/>
          <w:sz w:val="22"/>
          <w:szCs w:val="22"/>
        </w:rPr>
        <w:t xml:space="preserve"> </w:t>
      </w:r>
      <w:r w:rsidRPr="00AE3413">
        <w:rPr>
          <w:rFonts w:ascii="Arial" w:eastAsia="Arial MT" w:hAnsi="Arial" w:cs="Arial"/>
          <w:i/>
          <w:sz w:val="22"/>
          <w:szCs w:val="22"/>
        </w:rPr>
        <w:t>stamp</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of</w:t>
      </w:r>
      <w:r w:rsidRPr="00AE3413">
        <w:rPr>
          <w:rFonts w:ascii="Arial" w:eastAsia="Arial MT" w:hAnsi="Arial" w:cs="Arial"/>
          <w:i/>
          <w:spacing w:val="-3"/>
          <w:sz w:val="22"/>
          <w:szCs w:val="22"/>
        </w:rPr>
        <w:t xml:space="preserve"> </w:t>
      </w:r>
      <w:r w:rsidRPr="00AE3413">
        <w:rPr>
          <w:rFonts w:ascii="Arial" w:eastAsia="Arial MT" w:hAnsi="Arial" w:cs="Arial"/>
          <w:i/>
          <w:sz w:val="22"/>
          <w:szCs w:val="22"/>
        </w:rPr>
        <w:t>the</w:t>
      </w:r>
      <w:r w:rsidRPr="00AE3413">
        <w:rPr>
          <w:rFonts w:ascii="Arial" w:eastAsia="Arial MT" w:hAnsi="Arial" w:cs="Arial"/>
          <w:i/>
          <w:spacing w:val="-5"/>
          <w:sz w:val="22"/>
          <w:szCs w:val="22"/>
        </w:rPr>
        <w:t xml:space="preserve"> </w:t>
      </w:r>
      <w:r w:rsidRPr="00AE3413">
        <w:rPr>
          <w:rFonts w:ascii="Arial" w:eastAsia="Arial MT" w:hAnsi="Arial" w:cs="Arial"/>
          <w:i/>
          <w:sz w:val="22"/>
          <w:szCs w:val="22"/>
        </w:rPr>
        <w:t>authority,</w:t>
      </w:r>
      <w:r w:rsidRPr="00AE3413">
        <w:rPr>
          <w:rFonts w:ascii="Arial" w:eastAsia="Arial MT" w:hAnsi="Arial" w:cs="Arial"/>
          <w:i/>
          <w:spacing w:val="-3"/>
          <w:sz w:val="22"/>
          <w:szCs w:val="22"/>
        </w:rPr>
        <w:t xml:space="preserve"> </w:t>
      </w:r>
      <w:r w:rsidRPr="00AE3413">
        <w:rPr>
          <w:rFonts w:ascii="Arial" w:eastAsia="Arial MT" w:hAnsi="Arial" w:cs="Arial"/>
          <w:i/>
          <w:sz w:val="22"/>
          <w:szCs w:val="22"/>
        </w:rPr>
        <w:t>as</w:t>
      </w:r>
      <w:r w:rsidRPr="00AE3413">
        <w:rPr>
          <w:rFonts w:ascii="Arial" w:eastAsia="Arial MT" w:hAnsi="Arial" w:cs="Arial"/>
          <w:i/>
          <w:spacing w:val="-4"/>
          <w:sz w:val="22"/>
          <w:szCs w:val="22"/>
        </w:rPr>
        <w:t xml:space="preserve"> </w:t>
      </w:r>
      <w:r w:rsidRPr="00AE3413">
        <w:rPr>
          <w:rFonts w:ascii="Arial" w:eastAsia="Arial MT" w:hAnsi="Arial" w:cs="Arial"/>
          <w:i/>
          <w:spacing w:val="-2"/>
          <w:sz w:val="22"/>
          <w:szCs w:val="22"/>
        </w:rPr>
        <w:t>appropriate)</w:t>
      </w:r>
    </w:p>
    <w:p w14:paraId="178419D0" w14:textId="77777777" w:rsidR="00C148E4" w:rsidRPr="00AE3413" w:rsidRDefault="00C148E4" w:rsidP="00B54590">
      <w:pPr>
        <w:widowControl w:val="0"/>
        <w:tabs>
          <w:tab w:val="left" w:pos="545"/>
        </w:tabs>
        <w:autoSpaceDE w:val="0"/>
        <w:autoSpaceDN w:val="0"/>
        <w:spacing w:before="1" w:after="0" w:line="276" w:lineRule="auto"/>
        <w:jc w:val="both"/>
        <w:rPr>
          <w:rFonts w:ascii="Arial" w:hAnsi="Arial" w:cs="Arial"/>
          <w:sz w:val="22"/>
          <w:szCs w:val="22"/>
        </w:rPr>
      </w:pPr>
    </w:p>
    <w:p w14:paraId="2D5AF000"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253D0D55"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3E2CA676"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1EF1D098"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3D510350"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50AF4C6A"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2FB890F2"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70E452A5"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709C2EEE"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3EF12AA8"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68869878"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6343F0EE"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5BBD32C4"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456A9F77"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5B041CD3"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77B81F09"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20073F65"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1655763A"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4B8374AF"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28EC2451"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17D9580C" w14:textId="512A50B5" w:rsidR="00085A80" w:rsidRPr="00AE3413" w:rsidRDefault="00085A80" w:rsidP="00085A80">
      <w:pPr>
        <w:widowControl w:val="0"/>
        <w:tabs>
          <w:tab w:val="left" w:pos="545"/>
        </w:tabs>
        <w:autoSpaceDE w:val="0"/>
        <w:autoSpaceDN w:val="0"/>
        <w:spacing w:before="1" w:after="0" w:line="276" w:lineRule="auto"/>
        <w:jc w:val="center"/>
        <w:rPr>
          <w:rFonts w:ascii="Arial" w:hAnsi="Arial" w:cs="Arial"/>
          <w:b/>
          <w:bCs/>
          <w:sz w:val="22"/>
          <w:szCs w:val="22"/>
        </w:rPr>
      </w:pPr>
      <w:r w:rsidRPr="00AE3413">
        <w:rPr>
          <w:rFonts w:ascii="Arial" w:hAnsi="Arial" w:cs="Arial"/>
          <w:b/>
          <w:bCs/>
          <w:sz w:val="22"/>
          <w:szCs w:val="22"/>
        </w:rPr>
        <w:t>SCHEDULE V</w:t>
      </w:r>
    </w:p>
    <w:p w14:paraId="4F7BD39B" w14:textId="26C02A22" w:rsidR="00085A80" w:rsidRPr="00AE3413" w:rsidRDefault="00085A80" w:rsidP="00085A80">
      <w:pPr>
        <w:widowControl w:val="0"/>
        <w:tabs>
          <w:tab w:val="left" w:pos="545"/>
        </w:tabs>
        <w:autoSpaceDE w:val="0"/>
        <w:autoSpaceDN w:val="0"/>
        <w:spacing w:before="1" w:after="0" w:line="276" w:lineRule="auto"/>
        <w:jc w:val="center"/>
        <w:rPr>
          <w:rFonts w:ascii="Arial" w:hAnsi="Arial" w:cs="Arial"/>
          <w:b/>
          <w:bCs/>
          <w:sz w:val="22"/>
          <w:szCs w:val="22"/>
        </w:rPr>
      </w:pPr>
      <w:r w:rsidRPr="00AE3413">
        <w:rPr>
          <w:rFonts w:ascii="Arial" w:hAnsi="Arial" w:cs="Arial"/>
          <w:b/>
          <w:bCs/>
          <w:sz w:val="22"/>
          <w:szCs w:val="22"/>
        </w:rPr>
        <w:t>(See Rule 13)</w:t>
      </w:r>
    </w:p>
    <w:p w14:paraId="2BF40BEC" w14:textId="40ACBB46" w:rsidR="00085A80" w:rsidRPr="00AE3413" w:rsidRDefault="00085A80" w:rsidP="00085A80">
      <w:pPr>
        <w:widowControl w:val="0"/>
        <w:tabs>
          <w:tab w:val="left" w:pos="545"/>
        </w:tabs>
        <w:autoSpaceDE w:val="0"/>
        <w:autoSpaceDN w:val="0"/>
        <w:spacing w:before="1" w:after="0" w:line="276" w:lineRule="auto"/>
        <w:jc w:val="center"/>
        <w:rPr>
          <w:rFonts w:ascii="Arial" w:hAnsi="Arial" w:cs="Arial"/>
          <w:b/>
          <w:bCs/>
          <w:sz w:val="22"/>
          <w:szCs w:val="22"/>
        </w:rPr>
      </w:pPr>
      <w:r w:rsidRPr="00AE3413">
        <w:rPr>
          <w:rFonts w:ascii="Arial" w:hAnsi="Arial" w:cs="Arial"/>
          <w:b/>
          <w:bCs/>
          <w:sz w:val="22"/>
          <w:szCs w:val="22"/>
        </w:rPr>
        <w:t>FEE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2367"/>
        <w:gridCol w:w="3549"/>
        <w:gridCol w:w="2676"/>
      </w:tblGrid>
      <w:tr w:rsidR="00085A80" w:rsidRPr="00AE3413" w14:paraId="3825A66F" w14:textId="77777777" w:rsidTr="00400260">
        <w:trPr>
          <w:cantSplit/>
          <w:trHeight w:val="145"/>
          <w:tblHeader/>
          <w:jc w:val="center"/>
        </w:trPr>
        <w:tc>
          <w:tcPr>
            <w:tcW w:w="1150" w:type="dxa"/>
          </w:tcPr>
          <w:p w14:paraId="4CD24FB0" w14:textId="77777777" w:rsidR="00085A80" w:rsidRPr="00AE3413" w:rsidRDefault="00085A80" w:rsidP="00400260">
            <w:pPr>
              <w:tabs>
                <w:tab w:val="left" w:pos="12360"/>
              </w:tabs>
              <w:spacing w:after="0"/>
              <w:jc w:val="center"/>
              <w:rPr>
                <w:rFonts w:ascii="Arial" w:hAnsi="Arial" w:cs="Arial"/>
                <w:b/>
                <w:bCs/>
                <w:caps/>
                <w:sz w:val="22"/>
                <w:szCs w:val="22"/>
              </w:rPr>
            </w:pPr>
            <w:r w:rsidRPr="00AE3413">
              <w:rPr>
                <w:rFonts w:ascii="Arial" w:hAnsi="Arial" w:cs="Arial"/>
                <w:b/>
                <w:bCs/>
                <w:caps/>
                <w:sz w:val="22"/>
                <w:szCs w:val="22"/>
              </w:rPr>
              <w:lastRenderedPageBreak/>
              <w:t>SR.</w:t>
            </w:r>
          </w:p>
          <w:p w14:paraId="3B47F458" w14:textId="77777777" w:rsidR="00085A80" w:rsidRPr="00AE3413" w:rsidRDefault="00085A80" w:rsidP="00400260">
            <w:pPr>
              <w:tabs>
                <w:tab w:val="left" w:pos="12360"/>
              </w:tabs>
              <w:spacing w:after="0"/>
              <w:jc w:val="center"/>
              <w:rPr>
                <w:rFonts w:ascii="Arial" w:hAnsi="Arial" w:cs="Arial"/>
                <w:b/>
                <w:bCs/>
                <w:caps/>
                <w:sz w:val="22"/>
                <w:szCs w:val="22"/>
              </w:rPr>
            </w:pPr>
            <w:r w:rsidRPr="00AE3413">
              <w:rPr>
                <w:rFonts w:ascii="Arial" w:hAnsi="Arial" w:cs="Arial"/>
                <w:b/>
                <w:bCs/>
                <w:caps/>
                <w:sz w:val="22"/>
                <w:szCs w:val="22"/>
              </w:rPr>
              <w:t>No.</w:t>
            </w:r>
          </w:p>
        </w:tc>
        <w:tc>
          <w:tcPr>
            <w:tcW w:w="2367" w:type="dxa"/>
          </w:tcPr>
          <w:p w14:paraId="5275B2E7" w14:textId="77777777" w:rsidR="00085A80" w:rsidRPr="00AE3413" w:rsidRDefault="00085A80" w:rsidP="00400260">
            <w:pPr>
              <w:tabs>
                <w:tab w:val="left" w:pos="12360"/>
              </w:tabs>
              <w:spacing w:after="0"/>
              <w:rPr>
                <w:rFonts w:ascii="Arial" w:hAnsi="Arial" w:cs="Arial"/>
                <w:b/>
                <w:bCs/>
                <w:caps/>
                <w:sz w:val="22"/>
                <w:szCs w:val="22"/>
              </w:rPr>
            </w:pPr>
            <w:r w:rsidRPr="00AE3413">
              <w:rPr>
                <w:rFonts w:ascii="Arial" w:hAnsi="Arial" w:cs="Arial"/>
                <w:b/>
                <w:bCs/>
                <w:caps/>
                <w:sz w:val="22"/>
                <w:szCs w:val="22"/>
              </w:rPr>
              <w:t>ITEMS</w:t>
            </w:r>
          </w:p>
        </w:tc>
        <w:tc>
          <w:tcPr>
            <w:tcW w:w="3549" w:type="dxa"/>
          </w:tcPr>
          <w:p w14:paraId="085D2715" w14:textId="77777777" w:rsidR="00085A80" w:rsidRPr="00AE3413" w:rsidRDefault="00085A80" w:rsidP="00400260">
            <w:pPr>
              <w:tabs>
                <w:tab w:val="left" w:pos="12360"/>
              </w:tabs>
              <w:spacing w:after="0"/>
              <w:rPr>
                <w:rFonts w:ascii="Arial" w:hAnsi="Arial" w:cs="Arial"/>
                <w:b/>
                <w:bCs/>
                <w:caps/>
                <w:sz w:val="22"/>
                <w:szCs w:val="22"/>
              </w:rPr>
            </w:pPr>
            <w:r w:rsidRPr="00AE3413">
              <w:rPr>
                <w:rFonts w:ascii="Arial" w:hAnsi="Arial" w:cs="Arial"/>
                <w:b/>
                <w:bCs/>
                <w:caps/>
                <w:sz w:val="22"/>
                <w:szCs w:val="22"/>
              </w:rPr>
              <w:t>CATEGORY</w:t>
            </w:r>
          </w:p>
        </w:tc>
        <w:tc>
          <w:tcPr>
            <w:tcW w:w="2676" w:type="dxa"/>
          </w:tcPr>
          <w:p w14:paraId="78B0F7F7" w14:textId="77777777" w:rsidR="00085A80" w:rsidRPr="00AE3413" w:rsidRDefault="00085A80" w:rsidP="00400260">
            <w:pPr>
              <w:tabs>
                <w:tab w:val="left" w:pos="12360"/>
              </w:tabs>
              <w:spacing w:after="0"/>
              <w:rPr>
                <w:rFonts w:ascii="Arial" w:hAnsi="Arial" w:cs="Arial"/>
                <w:b/>
                <w:bCs/>
                <w:caps/>
                <w:sz w:val="22"/>
                <w:szCs w:val="22"/>
              </w:rPr>
            </w:pPr>
            <w:r w:rsidRPr="00AE3413">
              <w:rPr>
                <w:rFonts w:ascii="Arial" w:hAnsi="Arial" w:cs="Arial"/>
                <w:b/>
                <w:bCs/>
                <w:caps/>
                <w:sz w:val="22"/>
                <w:szCs w:val="22"/>
              </w:rPr>
              <w:t>Fees</w:t>
            </w:r>
          </w:p>
        </w:tc>
      </w:tr>
      <w:tr w:rsidR="00085A80" w:rsidRPr="00AE3413" w14:paraId="5D315286" w14:textId="77777777" w:rsidTr="00400260">
        <w:trPr>
          <w:trHeight w:val="145"/>
          <w:jc w:val="center"/>
        </w:trPr>
        <w:tc>
          <w:tcPr>
            <w:tcW w:w="1150" w:type="dxa"/>
          </w:tcPr>
          <w:p w14:paraId="176EB2CA" w14:textId="77777777" w:rsidR="00085A80" w:rsidRPr="00AE3413" w:rsidRDefault="00085A80" w:rsidP="00400260">
            <w:pPr>
              <w:tabs>
                <w:tab w:val="left" w:pos="12360"/>
              </w:tabs>
              <w:spacing w:after="0"/>
              <w:jc w:val="both"/>
              <w:rPr>
                <w:rFonts w:ascii="Arial" w:hAnsi="Arial" w:cs="Arial"/>
                <w:caps/>
                <w:sz w:val="22"/>
                <w:szCs w:val="22"/>
              </w:rPr>
            </w:pPr>
            <w:r w:rsidRPr="00AE3413">
              <w:rPr>
                <w:rFonts w:ascii="Arial" w:hAnsi="Arial" w:cs="Arial"/>
                <w:caps/>
                <w:sz w:val="22"/>
                <w:szCs w:val="22"/>
              </w:rPr>
              <w:t>1.</w:t>
            </w:r>
          </w:p>
        </w:tc>
        <w:tc>
          <w:tcPr>
            <w:tcW w:w="2367" w:type="dxa"/>
          </w:tcPr>
          <w:p w14:paraId="0CCDA748" w14:textId="7CB5D9C2" w:rsidR="00085A80" w:rsidRPr="00AE3413" w:rsidRDefault="00085A80" w:rsidP="00400260">
            <w:pPr>
              <w:spacing w:after="0"/>
              <w:rPr>
                <w:rFonts w:ascii="Arial" w:hAnsi="Arial" w:cs="Arial"/>
                <w:bCs/>
                <w:sz w:val="22"/>
                <w:szCs w:val="22"/>
              </w:rPr>
            </w:pPr>
            <w:r w:rsidRPr="00AE3413">
              <w:rPr>
                <w:rFonts w:ascii="Arial" w:hAnsi="Arial" w:cs="Arial"/>
                <w:bCs/>
                <w:sz w:val="22"/>
                <w:szCs w:val="22"/>
              </w:rPr>
              <w:t>Survey to verify compliance with the provisions of Merchant Shipping (Merchant Shipping (Prevention of Pollution by Sewage from Ships) Rules 2026.</w:t>
            </w:r>
          </w:p>
        </w:tc>
        <w:tc>
          <w:tcPr>
            <w:tcW w:w="3549" w:type="dxa"/>
          </w:tcPr>
          <w:p w14:paraId="48973BF7"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 xml:space="preserve">a) </w:t>
            </w:r>
            <w:r w:rsidRPr="00AE3413">
              <w:rPr>
                <w:rFonts w:ascii="Arial" w:hAnsi="Arial" w:cs="Arial"/>
                <w:sz w:val="22"/>
                <w:szCs w:val="22"/>
                <w:u w:val="single"/>
              </w:rPr>
              <w:t>Initial Survey</w:t>
            </w:r>
          </w:p>
          <w:p w14:paraId="6CE43F28" w14:textId="77777777" w:rsidR="00085A80" w:rsidRPr="00AE3413" w:rsidRDefault="00085A80" w:rsidP="00400260">
            <w:pPr>
              <w:spacing w:after="0" w:line="240" w:lineRule="auto"/>
              <w:rPr>
                <w:rFonts w:ascii="Arial" w:hAnsi="Arial" w:cs="Arial"/>
                <w:sz w:val="22"/>
                <w:szCs w:val="22"/>
              </w:rPr>
            </w:pPr>
            <w:r w:rsidRPr="00AE3413">
              <w:rPr>
                <w:rFonts w:ascii="Arial" w:hAnsi="Arial" w:cs="Arial"/>
                <w:sz w:val="22"/>
                <w:szCs w:val="22"/>
              </w:rPr>
              <w:t>(</w:t>
            </w:r>
            <w:proofErr w:type="spellStart"/>
            <w:r w:rsidRPr="00AE3413">
              <w:rPr>
                <w:rFonts w:ascii="Arial" w:hAnsi="Arial" w:cs="Arial"/>
                <w:sz w:val="22"/>
                <w:szCs w:val="22"/>
              </w:rPr>
              <w:t>i</w:t>
            </w:r>
            <w:proofErr w:type="spellEnd"/>
            <w:r w:rsidRPr="00AE3413">
              <w:rPr>
                <w:rFonts w:ascii="Arial" w:hAnsi="Arial" w:cs="Arial"/>
                <w:sz w:val="22"/>
                <w:szCs w:val="22"/>
              </w:rPr>
              <w:t xml:space="preserve">) Vessel’s Between 400 to   </w:t>
            </w:r>
          </w:p>
          <w:p w14:paraId="0B57C5DD" w14:textId="77777777" w:rsidR="00085A80" w:rsidRPr="00AE3413" w:rsidRDefault="00085A80" w:rsidP="00400260">
            <w:pPr>
              <w:spacing w:after="0" w:line="240" w:lineRule="auto"/>
              <w:rPr>
                <w:rFonts w:ascii="Arial" w:hAnsi="Arial" w:cs="Arial"/>
                <w:sz w:val="22"/>
                <w:szCs w:val="22"/>
              </w:rPr>
            </w:pPr>
            <w:r w:rsidRPr="00AE3413">
              <w:rPr>
                <w:rFonts w:ascii="Arial" w:hAnsi="Arial" w:cs="Arial"/>
                <w:sz w:val="22"/>
                <w:szCs w:val="22"/>
              </w:rPr>
              <w:t xml:space="preserve">     1000 GT  </w:t>
            </w:r>
          </w:p>
          <w:p w14:paraId="414E6B27" w14:textId="77777777" w:rsidR="00085A80" w:rsidRPr="00AE3413" w:rsidRDefault="00085A80" w:rsidP="00400260">
            <w:pPr>
              <w:spacing w:after="0" w:line="240" w:lineRule="auto"/>
              <w:rPr>
                <w:rFonts w:ascii="Arial" w:hAnsi="Arial" w:cs="Arial"/>
                <w:b/>
                <w:bCs/>
                <w:sz w:val="22"/>
                <w:szCs w:val="22"/>
              </w:rPr>
            </w:pPr>
            <w:r w:rsidRPr="00AE3413">
              <w:rPr>
                <w:rFonts w:ascii="Arial" w:hAnsi="Arial" w:cs="Arial"/>
                <w:sz w:val="22"/>
                <w:szCs w:val="22"/>
              </w:rPr>
              <w:t xml:space="preserve"> (ii) Vessel’s above 1000 GT                </w:t>
            </w:r>
          </w:p>
          <w:p w14:paraId="78719606" w14:textId="77777777" w:rsidR="00085A80" w:rsidRPr="00AE3413" w:rsidRDefault="00085A80" w:rsidP="00400260">
            <w:pPr>
              <w:spacing w:after="0"/>
              <w:rPr>
                <w:rFonts w:ascii="Arial" w:hAnsi="Arial" w:cs="Arial"/>
                <w:sz w:val="22"/>
                <w:szCs w:val="22"/>
              </w:rPr>
            </w:pPr>
          </w:p>
          <w:p w14:paraId="389562BC" w14:textId="77777777" w:rsidR="00085A80" w:rsidRPr="00AE3413" w:rsidRDefault="00085A80" w:rsidP="00400260">
            <w:pPr>
              <w:spacing w:after="0"/>
              <w:rPr>
                <w:rFonts w:ascii="Arial" w:hAnsi="Arial" w:cs="Arial"/>
                <w:sz w:val="22"/>
                <w:szCs w:val="22"/>
              </w:rPr>
            </w:pPr>
          </w:p>
          <w:p w14:paraId="55F99831" w14:textId="77777777" w:rsidR="00085A80" w:rsidRPr="00AE3413" w:rsidRDefault="00085A80" w:rsidP="00400260">
            <w:pPr>
              <w:spacing w:after="0"/>
              <w:rPr>
                <w:rFonts w:ascii="Arial" w:hAnsi="Arial" w:cs="Arial"/>
                <w:sz w:val="22"/>
                <w:szCs w:val="22"/>
              </w:rPr>
            </w:pPr>
          </w:p>
          <w:p w14:paraId="63507E18" w14:textId="77777777" w:rsidR="00085A80" w:rsidRPr="00AE3413" w:rsidRDefault="00085A80" w:rsidP="00400260">
            <w:pPr>
              <w:spacing w:after="0"/>
              <w:rPr>
                <w:rFonts w:ascii="Arial" w:hAnsi="Arial" w:cs="Arial"/>
                <w:sz w:val="22"/>
                <w:szCs w:val="22"/>
              </w:rPr>
            </w:pPr>
          </w:p>
          <w:p w14:paraId="220246F2"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 xml:space="preserve">b) </w:t>
            </w:r>
            <w:r w:rsidRPr="00AE3413">
              <w:rPr>
                <w:rFonts w:ascii="Arial" w:hAnsi="Arial" w:cs="Arial"/>
                <w:sz w:val="22"/>
                <w:szCs w:val="22"/>
                <w:u w:val="single"/>
              </w:rPr>
              <w:t>Renewal Survey</w:t>
            </w:r>
          </w:p>
          <w:p w14:paraId="4C687ECA"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w:t>
            </w:r>
            <w:proofErr w:type="spellStart"/>
            <w:r w:rsidRPr="00AE3413">
              <w:rPr>
                <w:rFonts w:ascii="Arial" w:hAnsi="Arial" w:cs="Arial"/>
                <w:sz w:val="22"/>
                <w:szCs w:val="22"/>
              </w:rPr>
              <w:t>i</w:t>
            </w:r>
            <w:proofErr w:type="spellEnd"/>
            <w:r w:rsidRPr="00AE3413">
              <w:rPr>
                <w:rFonts w:ascii="Arial" w:hAnsi="Arial" w:cs="Arial"/>
                <w:sz w:val="22"/>
                <w:szCs w:val="22"/>
              </w:rPr>
              <w:t xml:space="preserve">) Vessel’s Between 400 to </w:t>
            </w:r>
          </w:p>
          <w:p w14:paraId="5FD4F328"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 xml:space="preserve">     1000 GT  </w:t>
            </w:r>
          </w:p>
          <w:p w14:paraId="07813554" w14:textId="77777777" w:rsidR="00085A80" w:rsidRPr="00AE3413" w:rsidRDefault="00085A80" w:rsidP="00400260">
            <w:pPr>
              <w:pStyle w:val="BodyTextIndent"/>
              <w:spacing w:after="0"/>
              <w:ind w:left="0"/>
              <w:rPr>
                <w:rFonts w:ascii="Arial" w:hAnsi="Arial" w:cs="Arial"/>
                <w:b/>
                <w:bCs/>
              </w:rPr>
            </w:pPr>
            <w:r w:rsidRPr="00AE3413">
              <w:rPr>
                <w:rFonts w:ascii="Arial" w:hAnsi="Arial" w:cs="Arial"/>
              </w:rPr>
              <w:t xml:space="preserve">(ii) Vessel’s above 1000 GT                </w:t>
            </w:r>
          </w:p>
          <w:p w14:paraId="02E78B4C" w14:textId="77777777" w:rsidR="00085A80" w:rsidRPr="00AE3413" w:rsidRDefault="00085A80" w:rsidP="00400260">
            <w:pPr>
              <w:pStyle w:val="BodyTextIndent"/>
              <w:spacing w:after="0"/>
              <w:rPr>
                <w:rFonts w:ascii="Arial" w:hAnsi="Arial" w:cs="Arial"/>
              </w:rPr>
            </w:pPr>
          </w:p>
          <w:p w14:paraId="07D7836F" w14:textId="77777777" w:rsidR="00085A80" w:rsidRPr="00AE3413" w:rsidRDefault="00085A80" w:rsidP="00400260">
            <w:pPr>
              <w:pStyle w:val="BodyTextIndent"/>
              <w:spacing w:after="0"/>
              <w:ind w:left="0"/>
              <w:rPr>
                <w:rFonts w:ascii="Arial" w:hAnsi="Arial" w:cs="Arial"/>
              </w:rPr>
            </w:pPr>
          </w:p>
          <w:p w14:paraId="71D9DBDE" w14:textId="77777777" w:rsidR="00085A80" w:rsidRPr="00AE3413" w:rsidRDefault="00085A80" w:rsidP="00400260">
            <w:pPr>
              <w:pStyle w:val="BodyTextIndent"/>
              <w:spacing w:after="0"/>
              <w:ind w:left="0"/>
              <w:rPr>
                <w:rFonts w:ascii="Arial" w:hAnsi="Arial" w:cs="Arial"/>
              </w:rPr>
            </w:pPr>
          </w:p>
          <w:p w14:paraId="4DD4BA5E" w14:textId="77777777" w:rsidR="00085A80" w:rsidRPr="00AE3413" w:rsidRDefault="00085A80" w:rsidP="00400260">
            <w:pPr>
              <w:pStyle w:val="BodyTextIndent"/>
              <w:spacing w:after="0"/>
              <w:ind w:left="0"/>
              <w:rPr>
                <w:rFonts w:ascii="Arial" w:hAnsi="Arial" w:cs="Arial"/>
              </w:rPr>
            </w:pPr>
          </w:p>
          <w:p w14:paraId="74FE73E6" w14:textId="77777777" w:rsidR="00085A80" w:rsidRPr="00AE3413" w:rsidRDefault="00085A80" w:rsidP="00400260">
            <w:pPr>
              <w:pStyle w:val="BodyTextIndent"/>
              <w:spacing w:after="0"/>
              <w:ind w:left="0"/>
              <w:rPr>
                <w:rFonts w:ascii="Arial" w:hAnsi="Arial" w:cs="Arial"/>
              </w:rPr>
            </w:pPr>
          </w:p>
          <w:p w14:paraId="60B130E5"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 xml:space="preserve">b) </w:t>
            </w:r>
            <w:r w:rsidRPr="00AE3413">
              <w:rPr>
                <w:rFonts w:ascii="Arial" w:hAnsi="Arial" w:cs="Arial"/>
                <w:sz w:val="22"/>
                <w:szCs w:val="22"/>
                <w:u w:val="single"/>
              </w:rPr>
              <w:t>Additional Survey</w:t>
            </w:r>
          </w:p>
          <w:p w14:paraId="08ADA23A"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w:t>
            </w:r>
            <w:proofErr w:type="spellStart"/>
            <w:r w:rsidRPr="00AE3413">
              <w:rPr>
                <w:rFonts w:ascii="Arial" w:hAnsi="Arial" w:cs="Arial"/>
                <w:sz w:val="22"/>
                <w:szCs w:val="22"/>
              </w:rPr>
              <w:t>i</w:t>
            </w:r>
            <w:proofErr w:type="spellEnd"/>
            <w:r w:rsidRPr="00AE3413">
              <w:rPr>
                <w:rFonts w:ascii="Arial" w:hAnsi="Arial" w:cs="Arial"/>
                <w:sz w:val="22"/>
                <w:szCs w:val="22"/>
              </w:rPr>
              <w:t xml:space="preserve">) Vessel’s Between 400 </w:t>
            </w:r>
            <w:proofErr w:type="gramStart"/>
            <w:r w:rsidRPr="00AE3413">
              <w:rPr>
                <w:rFonts w:ascii="Arial" w:hAnsi="Arial" w:cs="Arial"/>
                <w:sz w:val="22"/>
                <w:szCs w:val="22"/>
              </w:rPr>
              <w:t>to  1000</w:t>
            </w:r>
            <w:proofErr w:type="gramEnd"/>
            <w:r w:rsidRPr="00AE3413">
              <w:rPr>
                <w:rFonts w:ascii="Arial" w:hAnsi="Arial" w:cs="Arial"/>
                <w:sz w:val="22"/>
                <w:szCs w:val="22"/>
              </w:rPr>
              <w:t xml:space="preserve"> GT</w:t>
            </w:r>
          </w:p>
          <w:p w14:paraId="0835472B" w14:textId="77777777" w:rsidR="00085A80" w:rsidRPr="00AE3413" w:rsidRDefault="00085A80" w:rsidP="00400260">
            <w:pPr>
              <w:spacing w:after="0"/>
              <w:rPr>
                <w:rFonts w:ascii="Arial" w:hAnsi="Arial" w:cs="Arial"/>
                <w:sz w:val="22"/>
                <w:szCs w:val="22"/>
              </w:rPr>
            </w:pPr>
          </w:p>
          <w:p w14:paraId="7EF7E3A8" w14:textId="77777777" w:rsidR="00085A80" w:rsidRPr="00AE3413" w:rsidRDefault="00085A80" w:rsidP="00400260">
            <w:pPr>
              <w:pStyle w:val="BodyTextIndent"/>
              <w:spacing w:after="0"/>
              <w:ind w:left="0"/>
              <w:rPr>
                <w:rFonts w:ascii="Arial" w:hAnsi="Arial" w:cs="Arial"/>
                <w:b/>
                <w:bCs/>
              </w:rPr>
            </w:pPr>
            <w:r w:rsidRPr="00AE3413">
              <w:rPr>
                <w:rFonts w:ascii="Arial" w:hAnsi="Arial" w:cs="Arial"/>
              </w:rPr>
              <w:t xml:space="preserve">(ii) Vessel’s above 1000 GT                </w:t>
            </w:r>
          </w:p>
          <w:p w14:paraId="06E5963A" w14:textId="77777777" w:rsidR="00085A80" w:rsidRPr="00AE3413" w:rsidRDefault="00085A80" w:rsidP="00400260">
            <w:pPr>
              <w:pStyle w:val="BodyTextIndent"/>
              <w:spacing w:after="0"/>
              <w:ind w:left="0"/>
              <w:rPr>
                <w:rFonts w:ascii="Arial" w:hAnsi="Arial" w:cs="Arial"/>
                <w:b/>
                <w:bCs/>
              </w:rPr>
            </w:pPr>
          </w:p>
          <w:p w14:paraId="30C0DBA7" w14:textId="77777777" w:rsidR="00085A80" w:rsidRPr="00AE3413" w:rsidRDefault="00085A80" w:rsidP="00400260">
            <w:pPr>
              <w:pStyle w:val="BodyTextIndent"/>
              <w:spacing w:after="0"/>
              <w:ind w:left="0"/>
              <w:rPr>
                <w:rFonts w:ascii="Arial" w:hAnsi="Arial" w:cs="Arial"/>
              </w:rPr>
            </w:pPr>
          </w:p>
          <w:p w14:paraId="71B7726D" w14:textId="77777777" w:rsidR="00085A80" w:rsidRPr="00AE3413" w:rsidRDefault="00085A80" w:rsidP="00400260">
            <w:pPr>
              <w:pStyle w:val="BodyTextIndent"/>
              <w:spacing w:after="0"/>
              <w:ind w:left="0"/>
              <w:rPr>
                <w:rFonts w:ascii="Arial" w:hAnsi="Arial" w:cs="Arial"/>
              </w:rPr>
            </w:pPr>
          </w:p>
          <w:p w14:paraId="25ADBADB" w14:textId="77777777" w:rsidR="00085A80" w:rsidRPr="00AE3413" w:rsidRDefault="00085A80" w:rsidP="00400260">
            <w:pPr>
              <w:pStyle w:val="BodyTextIndent"/>
              <w:spacing w:after="0"/>
              <w:ind w:left="0"/>
              <w:rPr>
                <w:rFonts w:ascii="Arial" w:hAnsi="Arial" w:cs="Arial"/>
              </w:rPr>
            </w:pPr>
          </w:p>
          <w:p w14:paraId="14E635C2" w14:textId="77777777" w:rsidR="00085A80" w:rsidRPr="00AE3413" w:rsidRDefault="00085A80" w:rsidP="00400260">
            <w:pPr>
              <w:pStyle w:val="BodyTextIndent"/>
              <w:spacing w:after="0"/>
              <w:ind w:left="0"/>
              <w:rPr>
                <w:rFonts w:ascii="Arial" w:hAnsi="Arial" w:cs="Arial"/>
              </w:rPr>
            </w:pPr>
          </w:p>
          <w:p w14:paraId="5EA910EB" w14:textId="77777777" w:rsidR="00085A80" w:rsidRPr="00AE3413" w:rsidRDefault="00085A80" w:rsidP="00400260">
            <w:pPr>
              <w:pStyle w:val="BodyTextIndent"/>
              <w:spacing w:after="0"/>
              <w:ind w:left="0"/>
              <w:rPr>
                <w:rFonts w:ascii="Arial" w:hAnsi="Arial" w:cs="Arial"/>
                <w:b/>
                <w:bCs/>
              </w:rPr>
            </w:pPr>
            <w:r w:rsidRPr="00AE3413">
              <w:rPr>
                <w:rFonts w:ascii="Arial" w:hAnsi="Arial" w:cs="Arial"/>
              </w:rPr>
              <w:t>c) Periodical Survey</w:t>
            </w:r>
          </w:p>
          <w:p w14:paraId="16FADF1D" w14:textId="77777777" w:rsidR="00085A80" w:rsidRPr="00AE3413" w:rsidRDefault="00085A80" w:rsidP="00400260">
            <w:pPr>
              <w:pStyle w:val="BodyTextIndent"/>
              <w:spacing w:after="0"/>
              <w:ind w:left="0"/>
              <w:rPr>
                <w:rFonts w:ascii="Arial" w:hAnsi="Arial" w:cs="Arial"/>
              </w:rPr>
            </w:pPr>
            <w:r w:rsidRPr="00AE3413">
              <w:rPr>
                <w:rFonts w:ascii="Arial" w:hAnsi="Arial" w:cs="Arial"/>
              </w:rPr>
              <w:t xml:space="preserve">   (</w:t>
            </w:r>
            <w:r w:rsidRPr="00AE3413">
              <w:rPr>
                <w:rFonts w:ascii="Arial" w:hAnsi="Arial" w:cs="Arial"/>
                <w:b/>
              </w:rPr>
              <w:t xml:space="preserve">Annual Survey/   Intermediate </w:t>
            </w:r>
            <w:r w:rsidRPr="00AE3413">
              <w:rPr>
                <w:rFonts w:ascii="Arial" w:hAnsi="Arial" w:cs="Arial"/>
                <w:b/>
                <w:bCs/>
              </w:rPr>
              <w:t>S</w:t>
            </w:r>
            <w:r w:rsidRPr="00AE3413">
              <w:rPr>
                <w:rFonts w:ascii="Arial" w:hAnsi="Arial" w:cs="Arial"/>
                <w:b/>
              </w:rPr>
              <w:t>urvey)</w:t>
            </w:r>
          </w:p>
        </w:tc>
        <w:tc>
          <w:tcPr>
            <w:tcW w:w="2676" w:type="dxa"/>
          </w:tcPr>
          <w:p w14:paraId="314E29E9" w14:textId="77777777" w:rsidR="00085A80" w:rsidRPr="00AE3413" w:rsidRDefault="00085A80" w:rsidP="00400260">
            <w:pPr>
              <w:spacing w:after="0"/>
              <w:rPr>
                <w:rFonts w:ascii="Arial" w:hAnsi="Arial" w:cs="Arial"/>
                <w:sz w:val="22"/>
                <w:szCs w:val="22"/>
              </w:rPr>
            </w:pPr>
          </w:p>
          <w:p w14:paraId="1EAAA956"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Rs.10,000/-</w:t>
            </w:r>
          </w:p>
          <w:p w14:paraId="142F0BFB" w14:textId="77777777" w:rsidR="00085A80" w:rsidRPr="00AE3413" w:rsidRDefault="00085A80" w:rsidP="00400260">
            <w:pPr>
              <w:spacing w:after="0"/>
              <w:rPr>
                <w:rFonts w:ascii="Arial" w:hAnsi="Arial" w:cs="Arial"/>
                <w:sz w:val="22"/>
                <w:szCs w:val="22"/>
              </w:rPr>
            </w:pPr>
          </w:p>
          <w:p w14:paraId="6BEB5773"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Rs.10,000/- Plus Rs.1,000/- for every additional 500 GT or part thereof subject to maximum of Rs.40,000/-</w:t>
            </w:r>
          </w:p>
          <w:p w14:paraId="3E86CA9E" w14:textId="77777777" w:rsidR="00085A80" w:rsidRPr="00AE3413" w:rsidRDefault="00085A80" w:rsidP="00400260">
            <w:pPr>
              <w:spacing w:after="0"/>
              <w:rPr>
                <w:rFonts w:ascii="Arial" w:hAnsi="Arial" w:cs="Arial"/>
                <w:sz w:val="22"/>
                <w:szCs w:val="22"/>
              </w:rPr>
            </w:pPr>
          </w:p>
          <w:p w14:paraId="5417E258"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Rs.8,000/-</w:t>
            </w:r>
          </w:p>
          <w:p w14:paraId="335326BB" w14:textId="77777777" w:rsidR="00085A80" w:rsidRPr="00AE3413" w:rsidRDefault="00085A80" w:rsidP="00400260">
            <w:pPr>
              <w:spacing w:after="0"/>
              <w:rPr>
                <w:rFonts w:ascii="Arial" w:hAnsi="Arial" w:cs="Arial"/>
                <w:sz w:val="22"/>
                <w:szCs w:val="22"/>
              </w:rPr>
            </w:pPr>
          </w:p>
          <w:p w14:paraId="1801A8D5" w14:textId="77777777" w:rsidR="00085A80" w:rsidRPr="00AE3413" w:rsidRDefault="00085A80" w:rsidP="00400260">
            <w:pPr>
              <w:spacing w:after="0"/>
              <w:rPr>
                <w:rFonts w:ascii="Arial" w:hAnsi="Arial" w:cs="Arial"/>
                <w:sz w:val="22"/>
                <w:szCs w:val="22"/>
              </w:rPr>
            </w:pPr>
          </w:p>
          <w:p w14:paraId="12B69F24"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Rs.8,000/- plus Rs.5,00/- for every additional 500 GT or Part thereof subject to maximum of Rs.35,000/-</w:t>
            </w:r>
          </w:p>
          <w:p w14:paraId="0303DE8E" w14:textId="77777777" w:rsidR="00085A80" w:rsidRPr="00AE3413" w:rsidRDefault="00085A80" w:rsidP="00400260">
            <w:pPr>
              <w:spacing w:after="0"/>
              <w:rPr>
                <w:rFonts w:ascii="Arial" w:hAnsi="Arial" w:cs="Arial"/>
                <w:sz w:val="22"/>
                <w:szCs w:val="22"/>
              </w:rPr>
            </w:pPr>
          </w:p>
          <w:p w14:paraId="467DA316" w14:textId="77777777" w:rsidR="00085A80" w:rsidRPr="00AE3413" w:rsidRDefault="00085A80" w:rsidP="00400260">
            <w:pPr>
              <w:spacing w:after="0"/>
              <w:rPr>
                <w:rFonts w:ascii="Arial" w:hAnsi="Arial" w:cs="Arial"/>
                <w:sz w:val="22"/>
                <w:szCs w:val="22"/>
              </w:rPr>
            </w:pPr>
          </w:p>
          <w:p w14:paraId="5CE650FE"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Rs.8,000/-</w:t>
            </w:r>
          </w:p>
          <w:p w14:paraId="0ABE147E" w14:textId="77777777" w:rsidR="00085A80" w:rsidRPr="00AE3413" w:rsidRDefault="00085A80" w:rsidP="00400260">
            <w:pPr>
              <w:spacing w:after="0"/>
              <w:rPr>
                <w:rFonts w:ascii="Arial" w:hAnsi="Arial" w:cs="Arial"/>
                <w:sz w:val="22"/>
                <w:szCs w:val="22"/>
              </w:rPr>
            </w:pPr>
          </w:p>
          <w:p w14:paraId="3924CEAF" w14:textId="77777777" w:rsidR="00085A80" w:rsidRPr="00AE3413" w:rsidRDefault="00085A80" w:rsidP="00400260">
            <w:pPr>
              <w:spacing w:after="0"/>
              <w:rPr>
                <w:rFonts w:ascii="Arial" w:hAnsi="Arial" w:cs="Arial"/>
                <w:sz w:val="22"/>
                <w:szCs w:val="22"/>
              </w:rPr>
            </w:pPr>
          </w:p>
          <w:p w14:paraId="5419F028"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Rs.8,000/- plus Rs.5,00/- for every additional 500 GT or Part thereof subject to maximum of Rs.35,000/-</w:t>
            </w:r>
          </w:p>
          <w:p w14:paraId="021F0D8B" w14:textId="77777777" w:rsidR="00085A80" w:rsidRPr="00AE3413" w:rsidRDefault="00085A80" w:rsidP="00400260">
            <w:pPr>
              <w:spacing w:after="0"/>
              <w:rPr>
                <w:rFonts w:ascii="Arial" w:hAnsi="Arial" w:cs="Arial"/>
                <w:sz w:val="22"/>
                <w:szCs w:val="22"/>
              </w:rPr>
            </w:pPr>
          </w:p>
          <w:p w14:paraId="7C574D42" w14:textId="77777777" w:rsidR="00085A80" w:rsidRPr="00AE3413" w:rsidRDefault="00085A80" w:rsidP="00400260">
            <w:pPr>
              <w:spacing w:after="0"/>
              <w:rPr>
                <w:rFonts w:ascii="Arial" w:hAnsi="Arial" w:cs="Arial"/>
                <w:sz w:val="22"/>
                <w:szCs w:val="22"/>
              </w:rPr>
            </w:pPr>
          </w:p>
          <w:p w14:paraId="3C3BCCEC"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 xml:space="preserve">75% of renewal survey fees subject to a min </w:t>
            </w:r>
            <w:proofErr w:type="gramStart"/>
            <w:r w:rsidRPr="00AE3413">
              <w:rPr>
                <w:rFonts w:ascii="Arial" w:hAnsi="Arial" w:cs="Arial"/>
                <w:sz w:val="22"/>
                <w:szCs w:val="22"/>
              </w:rPr>
              <w:t>of  Rs</w:t>
            </w:r>
            <w:proofErr w:type="gramEnd"/>
            <w:r w:rsidRPr="00AE3413">
              <w:rPr>
                <w:rFonts w:ascii="Arial" w:hAnsi="Arial" w:cs="Arial"/>
                <w:sz w:val="22"/>
                <w:szCs w:val="22"/>
              </w:rPr>
              <w:t>.6,500/-</w:t>
            </w:r>
          </w:p>
        </w:tc>
      </w:tr>
      <w:tr w:rsidR="00085A80" w:rsidRPr="00AE3413" w14:paraId="08B89F68" w14:textId="77777777" w:rsidTr="00400260">
        <w:trPr>
          <w:trHeight w:val="145"/>
          <w:jc w:val="center"/>
        </w:trPr>
        <w:tc>
          <w:tcPr>
            <w:tcW w:w="1150" w:type="dxa"/>
          </w:tcPr>
          <w:p w14:paraId="4837C1E2" w14:textId="77777777" w:rsidR="00085A80" w:rsidRPr="00AE3413" w:rsidRDefault="00085A80" w:rsidP="00400260">
            <w:pPr>
              <w:spacing w:after="0"/>
              <w:jc w:val="center"/>
              <w:rPr>
                <w:rFonts w:ascii="Arial" w:hAnsi="Arial" w:cs="Arial"/>
                <w:sz w:val="22"/>
                <w:szCs w:val="22"/>
              </w:rPr>
            </w:pPr>
            <w:r w:rsidRPr="00AE3413">
              <w:rPr>
                <w:rFonts w:ascii="Arial" w:hAnsi="Arial" w:cs="Arial"/>
                <w:sz w:val="22"/>
                <w:szCs w:val="22"/>
              </w:rPr>
              <w:t>2</w:t>
            </w:r>
          </w:p>
        </w:tc>
        <w:tc>
          <w:tcPr>
            <w:tcW w:w="2367" w:type="dxa"/>
          </w:tcPr>
          <w:p w14:paraId="1E15E7D3"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Issuance of certificate</w:t>
            </w:r>
          </w:p>
        </w:tc>
        <w:tc>
          <w:tcPr>
            <w:tcW w:w="3549" w:type="dxa"/>
          </w:tcPr>
          <w:p w14:paraId="496B52A2" w14:textId="77777777" w:rsidR="00085A80" w:rsidRPr="00AE3413" w:rsidRDefault="00085A80" w:rsidP="00400260">
            <w:pPr>
              <w:spacing w:after="0"/>
              <w:rPr>
                <w:rFonts w:ascii="Arial" w:hAnsi="Arial" w:cs="Arial"/>
                <w:sz w:val="22"/>
                <w:szCs w:val="22"/>
              </w:rPr>
            </w:pPr>
          </w:p>
        </w:tc>
        <w:tc>
          <w:tcPr>
            <w:tcW w:w="2676" w:type="dxa"/>
          </w:tcPr>
          <w:p w14:paraId="354DE78B"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Rs.3,000/-</w:t>
            </w:r>
          </w:p>
        </w:tc>
      </w:tr>
      <w:tr w:rsidR="00085A80" w:rsidRPr="00AE3413" w14:paraId="13F5180C" w14:textId="77777777" w:rsidTr="00400260">
        <w:trPr>
          <w:trHeight w:val="145"/>
          <w:jc w:val="center"/>
        </w:trPr>
        <w:tc>
          <w:tcPr>
            <w:tcW w:w="1150" w:type="dxa"/>
          </w:tcPr>
          <w:p w14:paraId="2DC81F71" w14:textId="77777777" w:rsidR="00085A80" w:rsidRPr="00AE3413" w:rsidRDefault="00085A80" w:rsidP="00400260">
            <w:pPr>
              <w:spacing w:after="0"/>
              <w:jc w:val="center"/>
              <w:rPr>
                <w:rFonts w:ascii="Arial" w:hAnsi="Arial" w:cs="Arial"/>
                <w:sz w:val="22"/>
                <w:szCs w:val="22"/>
              </w:rPr>
            </w:pPr>
            <w:r w:rsidRPr="00AE3413">
              <w:rPr>
                <w:rFonts w:ascii="Arial" w:hAnsi="Arial" w:cs="Arial"/>
                <w:sz w:val="22"/>
                <w:szCs w:val="22"/>
              </w:rPr>
              <w:t>3</w:t>
            </w:r>
          </w:p>
        </w:tc>
        <w:tc>
          <w:tcPr>
            <w:tcW w:w="2367" w:type="dxa"/>
          </w:tcPr>
          <w:p w14:paraId="716AF08A" w14:textId="77777777" w:rsidR="00085A80" w:rsidRPr="00AE3413" w:rsidRDefault="00085A80" w:rsidP="00400260">
            <w:pPr>
              <w:pStyle w:val="BodyText3"/>
              <w:spacing w:after="0" w:line="240" w:lineRule="auto"/>
              <w:rPr>
                <w:rFonts w:ascii="Arial" w:hAnsi="Arial" w:cs="Arial"/>
                <w:sz w:val="22"/>
                <w:szCs w:val="22"/>
              </w:rPr>
            </w:pPr>
            <w:r w:rsidRPr="00AE3413">
              <w:rPr>
                <w:rFonts w:ascii="Arial" w:hAnsi="Arial" w:cs="Arial"/>
                <w:sz w:val="22"/>
                <w:szCs w:val="22"/>
              </w:rPr>
              <w:t xml:space="preserve">Permissions in respect of extension </w:t>
            </w:r>
            <w:r w:rsidRPr="00AE3413">
              <w:rPr>
                <w:rFonts w:ascii="Arial" w:hAnsi="Arial" w:cs="Arial"/>
                <w:sz w:val="22"/>
                <w:szCs w:val="22"/>
              </w:rPr>
              <w:lastRenderedPageBreak/>
              <w:t xml:space="preserve">of surveys/ exemptions/ dispensation etc.                </w:t>
            </w:r>
          </w:p>
          <w:p w14:paraId="2E9ACAB5" w14:textId="77777777" w:rsidR="00085A80" w:rsidRPr="00AE3413" w:rsidRDefault="00085A80" w:rsidP="00400260">
            <w:pPr>
              <w:pStyle w:val="BodyText3"/>
              <w:spacing w:after="0" w:line="240" w:lineRule="auto"/>
              <w:rPr>
                <w:rFonts w:ascii="Arial" w:hAnsi="Arial" w:cs="Arial"/>
                <w:sz w:val="22"/>
                <w:szCs w:val="22"/>
              </w:rPr>
            </w:pPr>
            <w:r w:rsidRPr="00AE3413">
              <w:rPr>
                <w:rFonts w:ascii="Arial" w:hAnsi="Arial" w:cs="Arial"/>
                <w:sz w:val="22"/>
                <w:szCs w:val="22"/>
              </w:rPr>
              <w:t xml:space="preserve">    </w:t>
            </w:r>
          </w:p>
        </w:tc>
        <w:tc>
          <w:tcPr>
            <w:tcW w:w="3549" w:type="dxa"/>
          </w:tcPr>
          <w:p w14:paraId="035F3CE0" w14:textId="77777777" w:rsidR="00085A80" w:rsidRPr="00AE3413" w:rsidRDefault="00085A80" w:rsidP="00400260">
            <w:pPr>
              <w:pStyle w:val="BodyText3"/>
              <w:spacing w:after="0"/>
              <w:rPr>
                <w:rFonts w:ascii="Arial" w:hAnsi="Arial" w:cs="Arial"/>
                <w:sz w:val="22"/>
                <w:szCs w:val="22"/>
              </w:rPr>
            </w:pPr>
          </w:p>
        </w:tc>
        <w:tc>
          <w:tcPr>
            <w:tcW w:w="2676" w:type="dxa"/>
          </w:tcPr>
          <w:p w14:paraId="77AF1CE9" w14:textId="77777777" w:rsidR="00085A80" w:rsidRPr="00AE3413" w:rsidRDefault="00085A80" w:rsidP="00400260">
            <w:pPr>
              <w:pStyle w:val="BodyText3"/>
              <w:spacing w:after="0"/>
              <w:rPr>
                <w:rFonts w:ascii="Arial" w:hAnsi="Arial" w:cs="Arial"/>
                <w:sz w:val="22"/>
                <w:szCs w:val="22"/>
              </w:rPr>
            </w:pPr>
            <w:r w:rsidRPr="00AE3413">
              <w:rPr>
                <w:rFonts w:ascii="Arial" w:hAnsi="Arial" w:cs="Arial"/>
                <w:sz w:val="22"/>
                <w:szCs w:val="22"/>
              </w:rPr>
              <w:t xml:space="preserve">Rs.1,500/- </w:t>
            </w:r>
            <w:proofErr w:type="spellStart"/>
            <w:r w:rsidRPr="00AE3413">
              <w:rPr>
                <w:rFonts w:ascii="Arial" w:hAnsi="Arial" w:cs="Arial"/>
                <w:sz w:val="22"/>
                <w:szCs w:val="22"/>
              </w:rPr>
              <w:t>perCase</w:t>
            </w:r>
            <w:proofErr w:type="spellEnd"/>
          </w:p>
        </w:tc>
      </w:tr>
      <w:tr w:rsidR="00085A80" w:rsidRPr="00AE3413" w14:paraId="018C7DC6" w14:textId="77777777" w:rsidTr="00400260">
        <w:trPr>
          <w:trHeight w:val="145"/>
          <w:jc w:val="center"/>
        </w:trPr>
        <w:tc>
          <w:tcPr>
            <w:tcW w:w="1150" w:type="dxa"/>
          </w:tcPr>
          <w:p w14:paraId="3CA85283" w14:textId="77777777" w:rsidR="00085A80" w:rsidRPr="00AE3413" w:rsidRDefault="00085A80" w:rsidP="00400260">
            <w:pPr>
              <w:spacing w:after="0"/>
              <w:jc w:val="center"/>
              <w:rPr>
                <w:rFonts w:ascii="Arial" w:hAnsi="Arial" w:cs="Arial"/>
                <w:sz w:val="22"/>
                <w:szCs w:val="22"/>
              </w:rPr>
            </w:pPr>
            <w:r w:rsidRPr="00AE3413">
              <w:rPr>
                <w:rFonts w:ascii="Arial" w:hAnsi="Arial" w:cs="Arial"/>
                <w:sz w:val="22"/>
                <w:szCs w:val="22"/>
              </w:rPr>
              <w:t xml:space="preserve">4 </w:t>
            </w:r>
          </w:p>
        </w:tc>
        <w:tc>
          <w:tcPr>
            <w:tcW w:w="2367" w:type="dxa"/>
          </w:tcPr>
          <w:p w14:paraId="20723060"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Approval of plans related to Ballast water management system</w:t>
            </w:r>
          </w:p>
        </w:tc>
        <w:tc>
          <w:tcPr>
            <w:tcW w:w="3549" w:type="dxa"/>
          </w:tcPr>
          <w:p w14:paraId="57B6A2F9" w14:textId="77777777" w:rsidR="00085A80" w:rsidRPr="00AE3413" w:rsidRDefault="00085A80" w:rsidP="00400260">
            <w:pPr>
              <w:spacing w:after="0"/>
              <w:rPr>
                <w:rFonts w:ascii="Arial" w:hAnsi="Arial" w:cs="Arial"/>
                <w:sz w:val="22"/>
                <w:szCs w:val="22"/>
              </w:rPr>
            </w:pPr>
          </w:p>
        </w:tc>
        <w:tc>
          <w:tcPr>
            <w:tcW w:w="2676" w:type="dxa"/>
          </w:tcPr>
          <w:p w14:paraId="14970AF8" w14:textId="77777777" w:rsidR="00085A80" w:rsidRPr="00AE3413" w:rsidRDefault="00085A80" w:rsidP="00400260">
            <w:pPr>
              <w:spacing w:after="0"/>
              <w:rPr>
                <w:rFonts w:ascii="Arial" w:hAnsi="Arial" w:cs="Arial"/>
                <w:sz w:val="22"/>
                <w:szCs w:val="22"/>
              </w:rPr>
            </w:pPr>
            <w:r w:rsidRPr="00AE3413">
              <w:rPr>
                <w:rFonts w:ascii="Arial" w:hAnsi="Arial" w:cs="Arial"/>
                <w:sz w:val="22"/>
                <w:szCs w:val="22"/>
              </w:rPr>
              <w:t>Rs.8000/-</w:t>
            </w:r>
          </w:p>
        </w:tc>
      </w:tr>
    </w:tbl>
    <w:p w14:paraId="3C1297C6" w14:textId="77777777" w:rsidR="00085A80" w:rsidRPr="00AE3413" w:rsidRDefault="00085A80" w:rsidP="00B54590">
      <w:pPr>
        <w:widowControl w:val="0"/>
        <w:tabs>
          <w:tab w:val="left" w:pos="545"/>
        </w:tabs>
        <w:autoSpaceDE w:val="0"/>
        <w:autoSpaceDN w:val="0"/>
        <w:spacing w:before="1" w:after="0" w:line="276" w:lineRule="auto"/>
        <w:jc w:val="both"/>
        <w:rPr>
          <w:rFonts w:ascii="Arial" w:hAnsi="Arial" w:cs="Arial"/>
          <w:sz w:val="22"/>
          <w:szCs w:val="22"/>
        </w:rPr>
      </w:pPr>
    </w:p>
    <w:p w14:paraId="2772CD89" w14:textId="77777777" w:rsidR="00AA205F" w:rsidRPr="00AE3413" w:rsidRDefault="00AA205F" w:rsidP="00C148E4">
      <w:pPr>
        <w:spacing w:before="2" w:line="276" w:lineRule="auto"/>
        <w:ind w:right="373"/>
        <w:rPr>
          <w:rFonts w:ascii="Arial" w:hAnsi="Arial" w:cs="Arial"/>
          <w:sz w:val="22"/>
          <w:szCs w:val="22"/>
        </w:rPr>
      </w:pPr>
    </w:p>
    <w:sectPr w:rsidR="00AA205F" w:rsidRPr="00AE3413" w:rsidSect="009B5F6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D456" w14:textId="77777777" w:rsidR="00743D2C" w:rsidRDefault="00743D2C" w:rsidP="006C11AF">
      <w:pPr>
        <w:spacing w:after="0" w:line="240" w:lineRule="auto"/>
      </w:pPr>
      <w:r>
        <w:separator/>
      </w:r>
    </w:p>
  </w:endnote>
  <w:endnote w:type="continuationSeparator" w:id="0">
    <w:p w14:paraId="54AAFAA4" w14:textId="77777777" w:rsidR="00743D2C" w:rsidRDefault="00743D2C" w:rsidP="006C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3F6C" w14:textId="77777777" w:rsidR="00743D2C" w:rsidRDefault="00743D2C" w:rsidP="006C11AF">
      <w:pPr>
        <w:spacing w:after="0" w:line="240" w:lineRule="auto"/>
      </w:pPr>
      <w:r>
        <w:separator/>
      </w:r>
    </w:p>
  </w:footnote>
  <w:footnote w:type="continuationSeparator" w:id="0">
    <w:p w14:paraId="4CA936D0" w14:textId="77777777" w:rsidR="00743D2C" w:rsidRDefault="00743D2C" w:rsidP="006C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89E"/>
    <w:multiLevelType w:val="hybridMultilevel"/>
    <w:tmpl w:val="47200CDA"/>
    <w:lvl w:ilvl="0" w:tplc="ED50B68A">
      <w:start w:val="1"/>
      <w:numFmt w:val="decimal"/>
      <w:lvlText w:val="%1"/>
      <w:lvlJc w:val="left"/>
      <w:pPr>
        <w:ind w:left="1" w:hanging="720"/>
      </w:pPr>
      <w:rPr>
        <w:rFonts w:ascii="Arial MT" w:eastAsia="Arial MT" w:hAnsi="Arial MT" w:cs="Arial MT" w:hint="default"/>
        <w:b w:val="0"/>
        <w:bCs w:val="0"/>
        <w:i w:val="0"/>
        <w:iCs w:val="0"/>
        <w:spacing w:val="0"/>
        <w:w w:val="100"/>
        <w:sz w:val="22"/>
        <w:szCs w:val="22"/>
        <w:lang w:val="en-US" w:eastAsia="en-US" w:bidi="ar-SA"/>
      </w:rPr>
    </w:lvl>
    <w:lvl w:ilvl="1" w:tplc="4009000F">
      <w:start w:val="1"/>
      <w:numFmt w:val="decimal"/>
      <w:lvlText w:val="%2."/>
      <w:lvlJc w:val="left"/>
      <w:pPr>
        <w:ind w:left="720" w:hanging="360"/>
      </w:pPr>
    </w:lvl>
    <w:lvl w:ilvl="2" w:tplc="454E2EBA">
      <w:numFmt w:val="bullet"/>
      <w:lvlText w:val="•"/>
      <w:lvlJc w:val="left"/>
      <w:pPr>
        <w:ind w:left="2303" w:hanging="588"/>
      </w:pPr>
      <w:rPr>
        <w:rFonts w:hint="default"/>
        <w:lang w:val="en-US" w:eastAsia="en-US" w:bidi="ar-SA"/>
      </w:rPr>
    </w:lvl>
    <w:lvl w:ilvl="3" w:tplc="15E4113A">
      <w:numFmt w:val="bullet"/>
      <w:lvlText w:val="•"/>
      <w:lvlJc w:val="left"/>
      <w:pPr>
        <w:ind w:left="3167" w:hanging="588"/>
      </w:pPr>
      <w:rPr>
        <w:rFonts w:hint="default"/>
        <w:lang w:val="en-US" w:eastAsia="en-US" w:bidi="ar-SA"/>
      </w:rPr>
    </w:lvl>
    <w:lvl w:ilvl="4" w:tplc="3F60CA00">
      <w:numFmt w:val="bullet"/>
      <w:lvlText w:val="•"/>
      <w:lvlJc w:val="left"/>
      <w:pPr>
        <w:ind w:left="4031" w:hanging="588"/>
      </w:pPr>
      <w:rPr>
        <w:rFonts w:hint="default"/>
        <w:lang w:val="en-US" w:eastAsia="en-US" w:bidi="ar-SA"/>
      </w:rPr>
    </w:lvl>
    <w:lvl w:ilvl="5" w:tplc="ECC04358">
      <w:numFmt w:val="bullet"/>
      <w:lvlText w:val="•"/>
      <w:lvlJc w:val="left"/>
      <w:pPr>
        <w:ind w:left="4895" w:hanging="588"/>
      </w:pPr>
      <w:rPr>
        <w:rFonts w:hint="default"/>
        <w:lang w:val="en-US" w:eastAsia="en-US" w:bidi="ar-SA"/>
      </w:rPr>
    </w:lvl>
    <w:lvl w:ilvl="6" w:tplc="0ED2EAEE">
      <w:numFmt w:val="bullet"/>
      <w:lvlText w:val="•"/>
      <w:lvlJc w:val="left"/>
      <w:pPr>
        <w:ind w:left="5759" w:hanging="588"/>
      </w:pPr>
      <w:rPr>
        <w:rFonts w:hint="default"/>
        <w:lang w:val="en-US" w:eastAsia="en-US" w:bidi="ar-SA"/>
      </w:rPr>
    </w:lvl>
    <w:lvl w:ilvl="7" w:tplc="5054243E">
      <w:numFmt w:val="bullet"/>
      <w:lvlText w:val="•"/>
      <w:lvlJc w:val="left"/>
      <w:pPr>
        <w:ind w:left="6622" w:hanging="588"/>
      </w:pPr>
      <w:rPr>
        <w:rFonts w:hint="default"/>
        <w:lang w:val="en-US" w:eastAsia="en-US" w:bidi="ar-SA"/>
      </w:rPr>
    </w:lvl>
    <w:lvl w:ilvl="8" w:tplc="E2B0310C">
      <w:numFmt w:val="bullet"/>
      <w:lvlText w:val="•"/>
      <w:lvlJc w:val="left"/>
      <w:pPr>
        <w:ind w:left="7486" w:hanging="588"/>
      </w:pPr>
      <w:rPr>
        <w:rFonts w:hint="default"/>
        <w:lang w:val="en-US" w:eastAsia="en-US" w:bidi="ar-SA"/>
      </w:rPr>
    </w:lvl>
  </w:abstractNum>
  <w:abstractNum w:abstractNumId="1" w15:restartNumberingAfterBreak="0">
    <w:nsid w:val="102166CF"/>
    <w:multiLevelType w:val="multilevel"/>
    <w:tmpl w:val="ACCE055A"/>
    <w:lvl w:ilvl="0">
      <w:start w:val="8"/>
      <w:numFmt w:val="decimal"/>
      <w:lvlText w:val="%1."/>
      <w:lvlJc w:val="left"/>
      <w:pPr>
        <w:ind w:left="360" w:hanging="360"/>
      </w:pPr>
      <w:rPr>
        <w:rFonts w:hint="default"/>
        <w:b/>
        <w:bCs/>
      </w:rPr>
    </w:lvl>
    <w:lvl w:ilvl="1">
      <w:start w:val="1"/>
      <w:numFmt w:val="decimal"/>
      <w:lvlText w:val="(%2)"/>
      <w:lvlJc w:val="left"/>
      <w:pPr>
        <w:ind w:left="720" w:hanging="436"/>
      </w:pPr>
      <w:rPr>
        <w:rFonts w:hint="default"/>
        <w:b w:val="0"/>
        <w:bCs w:val="0"/>
      </w:rPr>
    </w:lvl>
    <w:lvl w:ilvl="2">
      <w:start w:val="1"/>
      <w:numFmt w:val="lowerLetter"/>
      <w:lvlText w:val="(%3)"/>
      <w:lvlJc w:val="left"/>
      <w:pPr>
        <w:ind w:left="992" w:hanging="425"/>
      </w:pPr>
      <w:rPr>
        <w:rFonts w:hint="default"/>
        <w:b w:val="0"/>
        <w:bCs w:val="0"/>
      </w:rPr>
    </w:lvl>
    <w:lvl w:ilvl="3">
      <w:start w:val="1"/>
      <w:numFmt w:val="lowerRoman"/>
      <w:lvlText w:val="(%4)"/>
      <w:lvlJc w:val="left"/>
      <w:pPr>
        <w:ind w:left="1474"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C873C8"/>
    <w:multiLevelType w:val="multilevel"/>
    <w:tmpl w:val="EEE8F01E"/>
    <w:lvl w:ilvl="0">
      <w:start w:val="1"/>
      <w:numFmt w:val="decimal"/>
      <w:lvlText w:val="%1."/>
      <w:lvlJc w:val="left"/>
      <w:pPr>
        <w:ind w:left="360" w:hanging="360"/>
      </w:pPr>
      <w:rPr>
        <w:rFonts w:hint="default"/>
        <w:b/>
        <w:bCs/>
      </w:rPr>
    </w:lvl>
    <w:lvl w:ilvl="1">
      <w:start w:val="1"/>
      <w:numFmt w:val="decimal"/>
      <w:lvlText w:val="(%2)"/>
      <w:lvlJc w:val="left"/>
      <w:pPr>
        <w:ind w:left="720" w:hanging="436"/>
      </w:pPr>
      <w:rPr>
        <w:rFonts w:hint="default"/>
        <w:b w:val="0"/>
        <w:bCs w:val="0"/>
      </w:rPr>
    </w:lvl>
    <w:lvl w:ilvl="2">
      <w:start w:val="1"/>
      <w:numFmt w:val="lowerLetter"/>
      <w:lvlText w:val="(%3)"/>
      <w:lvlJc w:val="left"/>
      <w:pPr>
        <w:ind w:left="992" w:hanging="425"/>
      </w:pPr>
      <w:rPr>
        <w:rFonts w:hint="default"/>
        <w:b w:val="0"/>
        <w:bCs w:val="0"/>
      </w:rPr>
    </w:lvl>
    <w:lvl w:ilvl="3">
      <w:start w:val="1"/>
      <w:numFmt w:val="lowerRoman"/>
      <w:lvlText w:val="(%4)"/>
      <w:lvlJc w:val="left"/>
      <w:pPr>
        <w:ind w:left="1474"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576451"/>
    <w:multiLevelType w:val="multilevel"/>
    <w:tmpl w:val="6F404B14"/>
    <w:lvl w:ilvl="0">
      <w:start w:val="12"/>
      <w:numFmt w:val="decimal"/>
      <w:lvlText w:val="%1."/>
      <w:lvlJc w:val="left"/>
      <w:pPr>
        <w:ind w:left="360" w:hanging="360"/>
      </w:pPr>
      <w:rPr>
        <w:rFonts w:hint="default"/>
        <w:b/>
        <w:bCs/>
      </w:rPr>
    </w:lvl>
    <w:lvl w:ilvl="1">
      <w:start w:val="2"/>
      <w:numFmt w:val="decimal"/>
      <w:lvlText w:val="(%2)"/>
      <w:lvlJc w:val="left"/>
      <w:pPr>
        <w:ind w:left="720" w:hanging="436"/>
      </w:pPr>
      <w:rPr>
        <w:rFonts w:hint="default"/>
        <w:b w:val="0"/>
        <w:bCs w:val="0"/>
      </w:rPr>
    </w:lvl>
    <w:lvl w:ilvl="2">
      <w:start w:val="1"/>
      <w:numFmt w:val="lowerLetter"/>
      <w:lvlText w:val="(%3)"/>
      <w:lvlJc w:val="left"/>
      <w:pPr>
        <w:ind w:left="992" w:hanging="425"/>
      </w:pPr>
      <w:rPr>
        <w:rFonts w:hint="default"/>
        <w:b w:val="0"/>
        <w:bCs w:val="0"/>
      </w:rPr>
    </w:lvl>
    <w:lvl w:ilvl="3">
      <w:start w:val="1"/>
      <w:numFmt w:val="lowerRoman"/>
      <w:lvlText w:val="(%4)"/>
      <w:lvlJc w:val="left"/>
      <w:pPr>
        <w:ind w:left="1474"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310134"/>
    <w:multiLevelType w:val="multilevel"/>
    <w:tmpl w:val="08CCC21C"/>
    <w:lvl w:ilvl="0">
      <w:start w:val="7"/>
      <w:numFmt w:val="decimal"/>
      <w:lvlText w:val="%1."/>
      <w:lvlJc w:val="left"/>
      <w:pPr>
        <w:ind w:left="360" w:hanging="360"/>
      </w:pPr>
      <w:rPr>
        <w:rFonts w:hint="default"/>
        <w:b/>
        <w:bCs/>
      </w:rPr>
    </w:lvl>
    <w:lvl w:ilvl="1">
      <w:start w:val="2"/>
      <w:numFmt w:val="decimal"/>
      <w:lvlText w:val="(%2)"/>
      <w:lvlJc w:val="left"/>
      <w:pPr>
        <w:ind w:left="720" w:hanging="436"/>
      </w:pPr>
      <w:rPr>
        <w:rFonts w:hint="default"/>
        <w:b w:val="0"/>
        <w:bCs w:val="0"/>
      </w:rPr>
    </w:lvl>
    <w:lvl w:ilvl="2">
      <w:start w:val="1"/>
      <w:numFmt w:val="lowerLetter"/>
      <w:lvlText w:val="(%3)"/>
      <w:lvlJc w:val="left"/>
      <w:pPr>
        <w:ind w:left="992" w:hanging="425"/>
      </w:pPr>
      <w:rPr>
        <w:rFonts w:hint="default"/>
        <w:b w:val="0"/>
        <w:bCs w:val="0"/>
      </w:rPr>
    </w:lvl>
    <w:lvl w:ilvl="3">
      <w:start w:val="1"/>
      <w:numFmt w:val="lowerRoman"/>
      <w:lvlText w:val="(%4)"/>
      <w:lvlJc w:val="left"/>
      <w:pPr>
        <w:ind w:left="1474"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B42615"/>
    <w:multiLevelType w:val="hybridMultilevel"/>
    <w:tmpl w:val="49165276"/>
    <w:lvl w:ilvl="0" w:tplc="108623B8">
      <w:start w:val="1"/>
      <w:numFmt w:val="decimal"/>
      <w:lvlText w:val="%1."/>
      <w:lvlJc w:val="left"/>
      <w:pPr>
        <w:ind w:left="497" w:hanging="316"/>
      </w:pPr>
      <w:rPr>
        <w:rFonts w:ascii="Calibri" w:eastAsia="Calibri" w:hAnsi="Calibri" w:cs="Calibri" w:hint="default"/>
        <w:b w:val="0"/>
        <w:bCs w:val="0"/>
        <w:i w:val="0"/>
        <w:iCs w:val="0"/>
        <w:spacing w:val="-2"/>
        <w:w w:val="100"/>
        <w:sz w:val="22"/>
        <w:szCs w:val="22"/>
        <w:lang w:val="en-US" w:eastAsia="en-US" w:bidi="ar-SA"/>
      </w:rPr>
    </w:lvl>
    <w:lvl w:ilvl="1" w:tplc="9F424FC0">
      <w:numFmt w:val="bullet"/>
      <w:lvlText w:val="•"/>
      <w:lvlJc w:val="left"/>
      <w:pPr>
        <w:ind w:left="1458" w:hanging="316"/>
      </w:pPr>
      <w:rPr>
        <w:rFonts w:hint="default"/>
        <w:lang w:val="en-US" w:eastAsia="en-US" w:bidi="ar-SA"/>
      </w:rPr>
    </w:lvl>
    <w:lvl w:ilvl="2" w:tplc="D4BE245E">
      <w:numFmt w:val="bullet"/>
      <w:lvlText w:val="•"/>
      <w:lvlJc w:val="left"/>
      <w:pPr>
        <w:ind w:left="2416" w:hanging="316"/>
      </w:pPr>
      <w:rPr>
        <w:rFonts w:hint="default"/>
        <w:lang w:val="en-US" w:eastAsia="en-US" w:bidi="ar-SA"/>
      </w:rPr>
    </w:lvl>
    <w:lvl w:ilvl="3" w:tplc="AC0CDCDC">
      <w:numFmt w:val="bullet"/>
      <w:lvlText w:val="•"/>
      <w:lvlJc w:val="left"/>
      <w:pPr>
        <w:ind w:left="3374" w:hanging="316"/>
      </w:pPr>
      <w:rPr>
        <w:rFonts w:hint="default"/>
        <w:lang w:val="en-US" w:eastAsia="en-US" w:bidi="ar-SA"/>
      </w:rPr>
    </w:lvl>
    <w:lvl w:ilvl="4" w:tplc="9746D8DA">
      <w:numFmt w:val="bullet"/>
      <w:lvlText w:val="•"/>
      <w:lvlJc w:val="left"/>
      <w:pPr>
        <w:ind w:left="4332" w:hanging="316"/>
      </w:pPr>
      <w:rPr>
        <w:rFonts w:hint="default"/>
        <w:lang w:val="en-US" w:eastAsia="en-US" w:bidi="ar-SA"/>
      </w:rPr>
    </w:lvl>
    <w:lvl w:ilvl="5" w:tplc="BBD2EA56">
      <w:numFmt w:val="bullet"/>
      <w:lvlText w:val="•"/>
      <w:lvlJc w:val="left"/>
      <w:pPr>
        <w:ind w:left="5290" w:hanging="316"/>
      </w:pPr>
      <w:rPr>
        <w:rFonts w:hint="default"/>
        <w:lang w:val="en-US" w:eastAsia="en-US" w:bidi="ar-SA"/>
      </w:rPr>
    </w:lvl>
    <w:lvl w:ilvl="6" w:tplc="66902C40">
      <w:numFmt w:val="bullet"/>
      <w:lvlText w:val="•"/>
      <w:lvlJc w:val="left"/>
      <w:pPr>
        <w:ind w:left="6248" w:hanging="316"/>
      </w:pPr>
      <w:rPr>
        <w:rFonts w:hint="default"/>
        <w:lang w:val="en-US" w:eastAsia="en-US" w:bidi="ar-SA"/>
      </w:rPr>
    </w:lvl>
    <w:lvl w:ilvl="7" w:tplc="13BC5F2C">
      <w:numFmt w:val="bullet"/>
      <w:lvlText w:val="•"/>
      <w:lvlJc w:val="left"/>
      <w:pPr>
        <w:ind w:left="7206" w:hanging="316"/>
      </w:pPr>
      <w:rPr>
        <w:rFonts w:hint="default"/>
        <w:lang w:val="en-US" w:eastAsia="en-US" w:bidi="ar-SA"/>
      </w:rPr>
    </w:lvl>
    <w:lvl w:ilvl="8" w:tplc="7B04D0AE">
      <w:numFmt w:val="bullet"/>
      <w:lvlText w:val="•"/>
      <w:lvlJc w:val="left"/>
      <w:pPr>
        <w:ind w:left="8164" w:hanging="316"/>
      </w:pPr>
      <w:rPr>
        <w:rFonts w:hint="default"/>
        <w:lang w:val="en-US" w:eastAsia="en-US" w:bidi="ar-SA"/>
      </w:rPr>
    </w:lvl>
  </w:abstractNum>
  <w:abstractNum w:abstractNumId="6" w15:restartNumberingAfterBreak="0">
    <w:nsid w:val="43641F7D"/>
    <w:multiLevelType w:val="multilevel"/>
    <w:tmpl w:val="EEE8F01E"/>
    <w:lvl w:ilvl="0">
      <w:start w:val="1"/>
      <w:numFmt w:val="decimal"/>
      <w:lvlText w:val="%1."/>
      <w:lvlJc w:val="left"/>
      <w:pPr>
        <w:ind w:left="360" w:hanging="360"/>
      </w:pPr>
      <w:rPr>
        <w:rFonts w:hint="default"/>
        <w:b/>
        <w:bCs/>
      </w:rPr>
    </w:lvl>
    <w:lvl w:ilvl="1">
      <w:start w:val="1"/>
      <w:numFmt w:val="decimal"/>
      <w:lvlText w:val="(%2)"/>
      <w:lvlJc w:val="left"/>
      <w:pPr>
        <w:ind w:left="720" w:hanging="436"/>
      </w:pPr>
      <w:rPr>
        <w:rFonts w:hint="default"/>
        <w:b w:val="0"/>
        <w:bCs w:val="0"/>
      </w:rPr>
    </w:lvl>
    <w:lvl w:ilvl="2">
      <w:start w:val="1"/>
      <w:numFmt w:val="lowerLetter"/>
      <w:lvlText w:val="(%3)"/>
      <w:lvlJc w:val="left"/>
      <w:pPr>
        <w:ind w:left="992" w:hanging="425"/>
      </w:pPr>
      <w:rPr>
        <w:rFonts w:hint="default"/>
        <w:b w:val="0"/>
        <w:bCs w:val="0"/>
      </w:rPr>
    </w:lvl>
    <w:lvl w:ilvl="3">
      <w:start w:val="1"/>
      <w:numFmt w:val="lowerRoman"/>
      <w:lvlText w:val="(%4)"/>
      <w:lvlJc w:val="left"/>
      <w:pPr>
        <w:ind w:left="1474"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3E92724"/>
    <w:multiLevelType w:val="multilevel"/>
    <w:tmpl w:val="B3240168"/>
    <w:lvl w:ilvl="0">
      <w:start w:val="7"/>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675A3669"/>
    <w:multiLevelType w:val="multilevel"/>
    <w:tmpl w:val="10304912"/>
    <w:lvl w:ilvl="0">
      <w:start w:val="1"/>
      <w:numFmt w:val="decimal"/>
      <w:lvlText w:val="%1."/>
      <w:lvlJc w:val="left"/>
      <w:pPr>
        <w:ind w:left="182" w:hanging="433"/>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1622" w:hanging="720"/>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60" w:hanging="720"/>
      </w:pPr>
      <w:rPr>
        <w:rFonts w:hint="default"/>
        <w:lang w:val="en-US" w:eastAsia="en-US" w:bidi="ar-SA"/>
      </w:rPr>
    </w:lvl>
    <w:lvl w:ilvl="3">
      <w:numFmt w:val="bullet"/>
      <w:lvlText w:val="•"/>
      <w:lvlJc w:val="left"/>
      <w:pPr>
        <w:ind w:left="350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380" w:hanging="720"/>
      </w:pPr>
      <w:rPr>
        <w:rFonts w:hint="default"/>
        <w:lang w:val="en-US" w:eastAsia="en-US" w:bidi="ar-SA"/>
      </w:rPr>
    </w:lvl>
    <w:lvl w:ilvl="6">
      <w:numFmt w:val="bullet"/>
      <w:lvlText w:val="•"/>
      <w:lvlJc w:val="left"/>
      <w:pPr>
        <w:ind w:left="6320" w:hanging="720"/>
      </w:pPr>
      <w:rPr>
        <w:rFonts w:hint="default"/>
        <w:lang w:val="en-US" w:eastAsia="en-US" w:bidi="ar-SA"/>
      </w:rPr>
    </w:lvl>
    <w:lvl w:ilvl="7">
      <w:numFmt w:val="bullet"/>
      <w:lvlText w:val="•"/>
      <w:lvlJc w:val="left"/>
      <w:pPr>
        <w:ind w:left="7260" w:hanging="720"/>
      </w:pPr>
      <w:rPr>
        <w:rFonts w:hint="default"/>
        <w:lang w:val="en-US" w:eastAsia="en-US" w:bidi="ar-SA"/>
      </w:rPr>
    </w:lvl>
    <w:lvl w:ilvl="8">
      <w:numFmt w:val="bullet"/>
      <w:lvlText w:val="•"/>
      <w:lvlJc w:val="left"/>
      <w:pPr>
        <w:ind w:left="8200" w:hanging="720"/>
      </w:pPr>
      <w:rPr>
        <w:rFonts w:hint="default"/>
        <w:lang w:val="en-US" w:eastAsia="en-US" w:bidi="ar-SA"/>
      </w:rPr>
    </w:lvl>
  </w:abstractNum>
  <w:abstractNum w:abstractNumId="9" w15:restartNumberingAfterBreak="0">
    <w:nsid w:val="6E1F7816"/>
    <w:multiLevelType w:val="multilevel"/>
    <w:tmpl w:val="0EA67250"/>
    <w:lvl w:ilvl="0">
      <w:start w:val="1"/>
      <w:numFmt w:val="decimal"/>
      <w:lvlText w:val="%1."/>
      <w:lvlJc w:val="left"/>
      <w:pPr>
        <w:ind w:left="360" w:hanging="360"/>
      </w:pPr>
      <w:rPr>
        <w:rFonts w:hint="default"/>
      </w:rPr>
    </w:lvl>
    <w:lvl w:ilvl="1">
      <w:start w:val="2"/>
      <w:numFmt w:val="decimal"/>
      <w:lvlText w:val="(%2)"/>
      <w:lvlJc w:val="left"/>
      <w:pPr>
        <w:ind w:left="720" w:hanging="436"/>
      </w:pPr>
      <w:rPr>
        <w:rFonts w:hint="default"/>
      </w:rPr>
    </w:lvl>
    <w:lvl w:ilvl="2">
      <w:start w:val="1"/>
      <w:numFmt w:val="lowerLetter"/>
      <w:lvlText w:val="%3)"/>
      <w:lvlJc w:val="left"/>
      <w:pPr>
        <w:ind w:left="1080" w:hanging="513"/>
      </w:pPr>
      <w:rPr>
        <w:rFonts w:hint="default"/>
      </w:rPr>
    </w:lvl>
    <w:lvl w:ilvl="3">
      <w:start w:val="1"/>
      <w:numFmt w:val="lowerRoman"/>
      <w:lvlText w:val="%4"/>
      <w:lvlJc w:val="left"/>
      <w:pPr>
        <w:ind w:left="1440" w:hanging="58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0820819"/>
    <w:multiLevelType w:val="multilevel"/>
    <w:tmpl w:val="D488248E"/>
    <w:lvl w:ilvl="0">
      <w:start w:val="1"/>
      <w:numFmt w:val="decimal"/>
      <w:lvlText w:val="%1."/>
      <w:lvlJc w:val="left"/>
      <w:pPr>
        <w:ind w:left="182" w:hanging="365"/>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1622" w:hanging="720"/>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60" w:hanging="720"/>
      </w:pPr>
      <w:rPr>
        <w:rFonts w:hint="default"/>
        <w:lang w:val="en-US" w:eastAsia="en-US" w:bidi="ar-SA"/>
      </w:rPr>
    </w:lvl>
    <w:lvl w:ilvl="3">
      <w:numFmt w:val="bullet"/>
      <w:lvlText w:val="•"/>
      <w:lvlJc w:val="left"/>
      <w:pPr>
        <w:ind w:left="3500" w:hanging="720"/>
      </w:pPr>
      <w:rPr>
        <w:rFonts w:hint="default"/>
        <w:lang w:val="en-US" w:eastAsia="en-US" w:bidi="ar-SA"/>
      </w:rPr>
    </w:lvl>
    <w:lvl w:ilvl="4">
      <w:numFmt w:val="bullet"/>
      <w:lvlText w:val="•"/>
      <w:lvlJc w:val="left"/>
      <w:pPr>
        <w:ind w:left="4440" w:hanging="720"/>
      </w:pPr>
      <w:rPr>
        <w:rFonts w:hint="default"/>
        <w:lang w:val="en-US" w:eastAsia="en-US" w:bidi="ar-SA"/>
      </w:rPr>
    </w:lvl>
    <w:lvl w:ilvl="5">
      <w:numFmt w:val="bullet"/>
      <w:lvlText w:val="•"/>
      <w:lvlJc w:val="left"/>
      <w:pPr>
        <w:ind w:left="5380" w:hanging="720"/>
      </w:pPr>
      <w:rPr>
        <w:rFonts w:hint="default"/>
        <w:lang w:val="en-US" w:eastAsia="en-US" w:bidi="ar-SA"/>
      </w:rPr>
    </w:lvl>
    <w:lvl w:ilvl="6">
      <w:numFmt w:val="bullet"/>
      <w:lvlText w:val="•"/>
      <w:lvlJc w:val="left"/>
      <w:pPr>
        <w:ind w:left="6320" w:hanging="720"/>
      </w:pPr>
      <w:rPr>
        <w:rFonts w:hint="default"/>
        <w:lang w:val="en-US" w:eastAsia="en-US" w:bidi="ar-SA"/>
      </w:rPr>
    </w:lvl>
    <w:lvl w:ilvl="7">
      <w:numFmt w:val="bullet"/>
      <w:lvlText w:val="•"/>
      <w:lvlJc w:val="left"/>
      <w:pPr>
        <w:ind w:left="7260" w:hanging="720"/>
      </w:pPr>
      <w:rPr>
        <w:rFonts w:hint="default"/>
        <w:lang w:val="en-US" w:eastAsia="en-US" w:bidi="ar-SA"/>
      </w:rPr>
    </w:lvl>
    <w:lvl w:ilvl="8">
      <w:numFmt w:val="bullet"/>
      <w:lvlText w:val="•"/>
      <w:lvlJc w:val="left"/>
      <w:pPr>
        <w:ind w:left="8200" w:hanging="720"/>
      </w:pPr>
      <w:rPr>
        <w:rFonts w:hint="default"/>
        <w:lang w:val="en-US" w:eastAsia="en-US" w:bidi="ar-SA"/>
      </w:rPr>
    </w:lvl>
  </w:abstractNum>
  <w:abstractNum w:abstractNumId="11" w15:restartNumberingAfterBreak="0">
    <w:nsid w:val="73F3104B"/>
    <w:multiLevelType w:val="hybridMultilevel"/>
    <w:tmpl w:val="9976E3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9093200"/>
    <w:multiLevelType w:val="hybridMultilevel"/>
    <w:tmpl w:val="C2525FF0"/>
    <w:lvl w:ilvl="0" w:tplc="E5429D22">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start w:val="1"/>
      <w:numFmt w:val="decimal"/>
      <w:lvlText w:val="%7."/>
      <w:lvlJc w:val="left"/>
      <w:pPr>
        <w:ind w:left="36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EA83BB4"/>
    <w:multiLevelType w:val="multilevel"/>
    <w:tmpl w:val="DF5440C2"/>
    <w:lvl w:ilvl="0">
      <w:start w:val="1"/>
      <w:numFmt w:val="decimal"/>
      <w:lvlText w:val="%1."/>
      <w:lvlJc w:val="left"/>
      <w:pPr>
        <w:ind w:left="360" w:hanging="360"/>
      </w:pPr>
      <w:rPr>
        <w:rFonts w:hint="default"/>
        <w:b/>
        <w:bCs/>
      </w:rPr>
    </w:lvl>
    <w:lvl w:ilvl="1">
      <w:start w:val="1"/>
      <w:numFmt w:val="decimal"/>
      <w:lvlText w:val="(%2)"/>
      <w:lvlJc w:val="left"/>
      <w:pPr>
        <w:ind w:left="720" w:hanging="436"/>
      </w:pPr>
      <w:rPr>
        <w:rFonts w:hint="default"/>
        <w:b w:val="0"/>
        <w:bCs w:val="0"/>
      </w:rPr>
    </w:lvl>
    <w:lvl w:ilvl="2">
      <w:start w:val="1"/>
      <w:numFmt w:val="lowerLetter"/>
      <w:lvlText w:val="(%3)"/>
      <w:lvlJc w:val="left"/>
      <w:pPr>
        <w:ind w:left="992" w:hanging="425"/>
      </w:pPr>
      <w:rPr>
        <w:rFonts w:hint="default"/>
        <w:b w:val="0"/>
        <w:bCs w:val="0"/>
      </w:rPr>
    </w:lvl>
    <w:lvl w:ilvl="3">
      <w:start w:val="1"/>
      <w:numFmt w:val="lowerRoman"/>
      <w:lvlText w:val="(%4)"/>
      <w:lvlJc w:val="left"/>
      <w:pPr>
        <w:ind w:left="1474" w:hanging="62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4795501">
    <w:abstractNumId w:val="7"/>
  </w:num>
  <w:num w:numId="2" w16cid:durableId="1265453534">
    <w:abstractNumId w:val="13"/>
  </w:num>
  <w:num w:numId="3" w16cid:durableId="1883787094">
    <w:abstractNumId w:val="9"/>
  </w:num>
  <w:num w:numId="4" w16cid:durableId="622273929">
    <w:abstractNumId w:val="4"/>
  </w:num>
  <w:num w:numId="5" w16cid:durableId="1742216467">
    <w:abstractNumId w:val="1"/>
  </w:num>
  <w:num w:numId="6" w16cid:durableId="1374580470">
    <w:abstractNumId w:val="3"/>
  </w:num>
  <w:num w:numId="7" w16cid:durableId="682434388">
    <w:abstractNumId w:val="2"/>
  </w:num>
  <w:num w:numId="8" w16cid:durableId="687487380">
    <w:abstractNumId w:val="6"/>
  </w:num>
  <w:num w:numId="9" w16cid:durableId="542837822">
    <w:abstractNumId w:val="10"/>
  </w:num>
  <w:num w:numId="10" w16cid:durableId="1620138337">
    <w:abstractNumId w:val="5"/>
  </w:num>
  <w:num w:numId="11" w16cid:durableId="1155226319">
    <w:abstractNumId w:val="8"/>
  </w:num>
  <w:num w:numId="12" w16cid:durableId="1291087195">
    <w:abstractNumId w:val="0"/>
  </w:num>
  <w:num w:numId="13" w16cid:durableId="612396398">
    <w:abstractNumId w:val="12"/>
  </w:num>
  <w:num w:numId="14" w16cid:durableId="1580369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6E"/>
    <w:rsid w:val="00000267"/>
    <w:rsid w:val="00001072"/>
    <w:rsid w:val="000018B7"/>
    <w:rsid w:val="00002DAC"/>
    <w:rsid w:val="00005DF2"/>
    <w:rsid w:val="00006FA2"/>
    <w:rsid w:val="00010C55"/>
    <w:rsid w:val="00011288"/>
    <w:rsid w:val="00013D77"/>
    <w:rsid w:val="000140E5"/>
    <w:rsid w:val="00014708"/>
    <w:rsid w:val="0002093C"/>
    <w:rsid w:val="00023506"/>
    <w:rsid w:val="000313DF"/>
    <w:rsid w:val="000332E0"/>
    <w:rsid w:val="00033FBF"/>
    <w:rsid w:val="00035C9B"/>
    <w:rsid w:val="00037B84"/>
    <w:rsid w:val="00043E87"/>
    <w:rsid w:val="00045FC8"/>
    <w:rsid w:val="000473EA"/>
    <w:rsid w:val="00050595"/>
    <w:rsid w:val="000506C4"/>
    <w:rsid w:val="000575C3"/>
    <w:rsid w:val="00061301"/>
    <w:rsid w:val="000629EE"/>
    <w:rsid w:val="00064A0A"/>
    <w:rsid w:val="0007013D"/>
    <w:rsid w:val="00072F6C"/>
    <w:rsid w:val="000761C0"/>
    <w:rsid w:val="00076D68"/>
    <w:rsid w:val="0008340A"/>
    <w:rsid w:val="0008390B"/>
    <w:rsid w:val="00085A80"/>
    <w:rsid w:val="00087135"/>
    <w:rsid w:val="00087F3C"/>
    <w:rsid w:val="00090578"/>
    <w:rsid w:val="0009286C"/>
    <w:rsid w:val="000950B2"/>
    <w:rsid w:val="00096C7A"/>
    <w:rsid w:val="000A5604"/>
    <w:rsid w:val="000B0D0A"/>
    <w:rsid w:val="000B11C3"/>
    <w:rsid w:val="000B4648"/>
    <w:rsid w:val="000B6FA1"/>
    <w:rsid w:val="000C0595"/>
    <w:rsid w:val="000C17E5"/>
    <w:rsid w:val="000C4CE3"/>
    <w:rsid w:val="000D03DB"/>
    <w:rsid w:val="000D30FD"/>
    <w:rsid w:val="000D3A0C"/>
    <w:rsid w:val="000D4CCC"/>
    <w:rsid w:val="000D5ACF"/>
    <w:rsid w:val="000D720C"/>
    <w:rsid w:val="000E215C"/>
    <w:rsid w:val="000E46F0"/>
    <w:rsid w:val="000E4BF5"/>
    <w:rsid w:val="001004EC"/>
    <w:rsid w:val="00100522"/>
    <w:rsid w:val="00102B26"/>
    <w:rsid w:val="001047C3"/>
    <w:rsid w:val="00104953"/>
    <w:rsid w:val="0011084F"/>
    <w:rsid w:val="001122D2"/>
    <w:rsid w:val="001179CF"/>
    <w:rsid w:val="00122C71"/>
    <w:rsid w:val="00122E11"/>
    <w:rsid w:val="001240B7"/>
    <w:rsid w:val="00130334"/>
    <w:rsid w:val="00132627"/>
    <w:rsid w:val="00136681"/>
    <w:rsid w:val="001374B1"/>
    <w:rsid w:val="00143530"/>
    <w:rsid w:val="00146A4B"/>
    <w:rsid w:val="001515AC"/>
    <w:rsid w:val="0016006B"/>
    <w:rsid w:val="001602C9"/>
    <w:rsid w:val="001649F7"/>
    <w:rsid w:val="0016511D"/>
    <w:rsid w:val="001674DF"/>
    <w:rsid w:val="00172178"/>
    <w:rsid w:val="001755A6"/>
    <w:rsid w:val="001802E5"/>
    <w:rsid w:val="00181069"/>
    <w:rsid w:val="0018388D"/>
    <w:rsid w:val="00183F97"/>
    <w:rsid w:val="00184EF1"/>
    <w:rsid w:val="001861E7"/>
    <w:rsid w:val="00187794"/>
    <w:rsid w:val="00192D70"/>
    <w:rsid w:val="00194B60"/>
    <w:rsid w:val="001A01DE"/>
    <w:rsid w:val="001A13EA"/>
    <w:rsid w:val="001A1F6E"/>
    <w:rsid w:val="001A611B"/>
    <w:rsid w:val="001B4BE1"/>
    <w:rsid w:val="001B6228"/>
    <w:rsid w:val="001C6771"/>
    <w:rsid w:val="001C6A61"/>
    <w:rsid w:val="001D0222"/>
    <w:rsid w:val="001D04ED"/>
    <w:rsid w:val="001D09A0"/>
    <w:rsid w:val="001D2C6E"/>
    <w:rsid w:val="001D3D03"/>
    <w:rsid w:val="001E4315"/>
    <w:rsid w:val="001E622E"/>
    <w:rsid w:val="001F2689"/>
    <w:rsid w:val="001F4C59"/>
    <w:rsid w:val="001F4C93"/>
    <w:rsid w:val="001F66BC"/>
    <w:rsid w:val="001F7E6C"/>
    <w:rsid w:val="0020189D"/>
    <w:rsid w:val="002040EC"/>
    <w:rsid w:val="002073AE"/>
    <w:rsid w:val="00207E22"/>
    <w:rsid w:val="002106C4"/>
    <w:rsid w:val="00210B24"/>
    <w:rsid w:val="00215D1E"/>
    <w:rsid w:val="0021783D"/>
    <w:rsid w:val="002220F3"/>
    <w:rsid w:val="00222693"/>
    <w:rsid w:val="00226593"/>
    <w:rsid w:val="00242DA3"/>
    <w:rsid w:val="00254D58"/>
    <w:rsid w:val="00255167"/>
    <w:rsid w:val="00257D51"/>
    <w:rsid w:val="00265E36"/>
    <w:rsid w:val="002663D0"/>
    <w:rsid w:val="002670BB"/>
    <w:rsid w:val="002671B7"/>
    <w:rsid w:val="0027164A"/>
    <w:rsid w:val="00271CA6"/>
    <w:rsid w:val="0027736B"/>
    <w:rsid w:val="00280526"/>
    <w:rsid w:val="00284E6E"/>
    <w:rsid w:val="002874D9"/>
    <w:rsid w:val="00290576"/>
    <w:rsid w:val="00292BF8"/>
    <w:rsid w:val="002959C8"/>
    <w:rsid w:val="002A0496"/>
    <w:rsid w:val="002A5A95"/>
    <w:rsid w:val="002A5F53"/>
    <w:rsid w:val="002B2ECF"/>
    <w:rsid w:val="002B599C"/>
    <w:rsid w:val="002C2B88"/>
    <w:rsid w:val="002D0CA8"/>
    <w:rsid w:val="002D4B50"/>
    <w:rsid w:val="002D721F"/>
    <w:rsid w:val="002E15C0"/>
    <w:rsid w:val="002E54C5"/>
    <w:rsid w:val="002F10CF"/>
    <w:rsid w:val="002F1A87"/>
    <w:rsid w:val="002F2F12"/>
    <w:rsid w:val="002F3695"/>
    <w:rsid w:val="002F3ADA"/>
    <w:rsid w:val="0030012F"/>
    <w:rsid w:val="00302608"/>
    <w:rsid w:val="00310A1A"/>
    <w:rsid w:val="00311171"/>
    <w:rsid w:val="0031738B"/>
    <w:rsid w:val="00320A7A"/>
    <w:rsid w:val="00322B49"/>
    <w:rsid w:val="0032320B"/>
    <w:rsid w:val="00327654"/>
    <w:rsid w:val="00327B26"/>
    <w:rsid w:val="00327D86"/>
    <w:rsid w:val="00340920"/>
    <w:rsid w:val="00343D25"/>
    <w:rsid w:val="0034635C"/>
    <w:rsid w:val="003473DA"/>
    <w:rsid w:val="00352731"/>
    <w:rsid w:val="00353137"/>
    <w:rsid w:val="003612DE"/>
    <w:rsid w:val="00366DF5"/>
    <w:rsid w:val="00366F8F"/>
    <w:rsid w:val="00370E1E"/>
    <w:rsid w:val="00371736"/>
    <w:rsid w:val="003722A6"/>
    <w:rsid w:val="003749C2"/>
    <w:rsid w:val="00374FDE"/>
    <w:rsid w:val="00375DD8"/>
    <w:rsid w:val="003836BB"/>
    <w:rsid w:val="00384034"/>
    <w:rsid w:val="00384556"/>
    <w:rsid w:val="00385CDD"/>
    <w:rsid w:val="0038727A"/>
    <w:rsid w:val="00387F8E"/>
    <w:rsid w:val="003900EB"/>
    <w:rsid w:val="0039266E"/>
    <w:rsid w:val="003A1AA2"/>
    <w:rsid w:val="003A2208"/>
    <w:rsid w:val="003A6EDA"/>
    <w:rsid w:val="003B13DB"/>
    <w:rsid w:val="003B1EDE"/>
    <w:rsid w:val="003B6C50"/>
    <w:rsid w:val="003C1230"/>
    <w:rsid w:val="003C297A"/>
    <w:rsid w:val="003C2A26"/>
    <w:rsid w:val="003C3159"/>
    <w:rsid w:val="003C3EBF"/>
    <w:rsid w:val="003C622B"/>
    <w:rsid w:val="003D1C43"/>
    <w:rsid w:val="003D6666"/>
    <w:rsid w:val="003E03DD"/>
    <w:rsid w:val="003E686C"/>
    <w:rsid w:val="003E6933"/>
    <w:rsid w:val="003F1669"/>
    <w:rsid w:val="003F4F7A"/>
    <w:rsid w:val="003F5932"/>
    <w:rsid w:val="003F7116"/>
    <w:rsid w:val="003F7EBE"/>
    <w:rsid w:val="004067A6"/>
    <w:rsid w:val="00410B2C"/>
    <w:rsid w:val="0041401F"/>
    <w:rsid w:val="00416097"/>
    <w:rsid w:val="00421425"/>
    <w:rsid w:val="00421896"/>
    <w:rsid w:val="0042347F"/>
    <w:rsid w:val="004262F8"/>
    <w:rsid w:val="00432F06"/>
    <w:rsid w:val="00441509"/>
    <w:rsid w:val="00442593"/>
    <w:rsid w:val="00450E92"/>
    <w:rsid w:val="00454553"/>
    <w:rsid w:val="00455E60"/>
    <w:rsid w:val="004614AD"/>
    <w:rsid w:val="004645A4"/>
    <w:rsid w:val="00465E39"/>
    <w:rsid w:val="00471552"/>
    <w:rsid w:val="00471F13"/>
    <w:rsid w:val="004732FB"/>
    <w:rsid w:val="004762B0"/>
    <w:rsid w:val="0047787F"/>
    <w:rsid w:val="004820AE"/>
    <w:rsid w:val="00482BC2"/>
    <w:rsid w:val="00486A68"/>
    <w:rsid w:val="00495B68"/>
    <w:rsid w:val="00495D3D"/>
    <w:rsid w:val="00495E3F"/>
    <w:rsid w:val="004A0E7C"/>
    <w:rsid w:val="004A3295"/>
    <w:rsid w:val="004A33D3"/>
    <w:rsid w:val="004A4A12"/>
    <w:rsid w:val="004B2718"/>
    <w:rsid w:val="004B667B"/>
    <w:rsid w:val="004B6CED"/>
    <w:rsid w:val="004C0D05"/>
    <w:rsid w:val="004C1435"/>
    <w:rsid w:val="004C2804"/>
    <w:rsid w:val="004C5058"/>
    <w:rsid w:val="004C67AE"/>
    <w:rsid w:val="004D6C77"/>
    <w:rsid w:val="004E348A"/>
    <w:rsid w:val="004F011B"/>
    <w:rsid w:val="004F3A8E"/>
    <w:rsid w:val="004F402C"/>
    <w:rsid w:val="004F52D4"/>
    <w:rsid w:val="00500F70"/>
    <w:rsid w:val="00503B8C"/>
    <w:rsid w:val="0050610A"/>
    <w:rsid w:val="00507E33"/>
    <w:rsid w:val="0051180F"/>
    <w:rsid w:val="0051370E"/>
    <w:rsid w:val="00515B4D"/>
    <w:rsid w:val="00517B3E"/>
    <w:rsid w:val="005228B3"/>
    <w:rsid w:val="00524804"/>
    <w:rsid w:val="00526C03"/>
    <w:rsid w:val="0053170A"/>
    <w:rsid w:val="005330F5"/>
    <w:rsid w:val="00543A69"/>
    <w:rsid w:val="00546691"/>
    <w:rsid w:val="00547B99"/>
    <w:rsid w:val="005523E2"/>
    <w:rsid w:val="0055318E"/>
    <w:rsid w:val="005545EE"/>
    <w:rsid w:val="00557A60"/>
    <w:rsid w:val="00561A86"/>
    <w:rsid w:val="00570049"/>
    <w:rsid w:val="00571818"/>
    <w:rsid w:val="005742E2"/>
    <w:rsid w:val="005747B6"/>
    <w:rsid w:val="005773A9"/>
    <w:rsid w:val="00581729"/>
    <w:rsid w:val="00592653"/>
    <w:rsid w:val="00593EFF"/>
    <w:rsid w:val="00597B94"/>
    <w:rsid w:val="005A1CDF"/>
    <w:rsid w:val="005A5E82"/>
    <w:rsid w:val="005A65E1"/>
    <w:rsid w:val="005A7E2B"/>
    <w:rsid w:val="005B1FC8"/>
    <w:rsid w:val="005C1652"/>
    <w:rsid w:val="005C5C3B"/>
    <w:rsid w:val="005C6550"/>
    <w:rsid w:val="005D09DE"/>
    <w:rsid w:val="005D16B5"/>
    <w:rsid w:val="005D2F0C"/>
    <w:rsid w:val="005D6DAB"/>
    <w:rsid w:val="005F4CF6"/>
    <w:rsid w:val="00606731"/>
    <w:rsid w:val="006077F2"/>
    <w:rsid w:val="006110A4"/>
    <w:rsid w:val="00611FEF"/>
    <w:rsid w:val="00612661"/>
    <w:rsid w:val="00617B18"/>
    <w:rsid w:val="00621021"/>
    <w:rsid w:val="006220A7"/>
    <w:rsid w:val="00622C68"/>
    <w:rsid w:val="0062449B"/>
    <w:rsid w:val="00626287"/>
    <w:rsid w:val="006308BE"/>
    <w:rsid w:val="00633B03"/>
    <w:rsid w:val="00635162"/>
    <w:rsid w:val="00635C42"/>
    <w:rsid w:val="00636DF8"/>
    <w:rsid w:val="006410E9"/>
    <w:rsid w:val="006410ED"/>
    <w:rsid w:val="006412AB"/>
    <w:rsid w:val="006450B7"/>
    <w:rsid w:val="00645566"/>
    <w:rsid w:val="00645C60"/>
    <w:rsid w:val="00647189"/>
    <w:rsid w:val="00652F1A"/>
    <w:rsid w:val="0065715D"/>
    <w:rsid w:val="00670ACB"/>
    <w:rsid w:val="00673CA6"/>
    <w:rsid w:val="006757B6"/>
    <w:rsid w:val="00677314"/>
    <w:rsid w:val="00680A77"/>
    <w:rsid w:val="006815F3"/>
    <w:rsid w:val="00684C84"/>
    <w:rsid w:val="00686FC2"/>
    <w:rsid w:val="00687DBF"/>
    <w:rsid w:val="0069240D"/>
    <w:rsid w:val="00695BB2"/>
    <w:rsid w:val="00697AFE"/>
    <w:rsid w:val="00697C0E"/>
    <w:rsid w:val="006A09E2"/>
    <w:rsid w:val="006A193F"/>
    <w:rsid w:val="006A21DD"/>
    <w:rsid w:val="006A3F18"/>
    <w:rsid w:val="006A66BC"/>
    <w:rsid w:val="006B0F49"/>
    <w:rsid w:val="006B1079"/>
    <w:rsid w:val="006B182B"/>
    <w:rsid w:val="006B28CC"/>
    <w:rsid w:val="006B3E34"/>
    <w:rsid w:val="006C11AF"/>
    <w:rsid w:val="006C47DF"/>
    <w:rsid w:val="006C79CB"/>
    <w:rsid w:val="006D2A90"/>
    <w:rsid w:val="006D42BC"/>
    <w:rsid w:val="006D5CE1"/>
    <w:rsid w:val="006D6098"/>
    <w:rsid w:val="006D7594"/>
    <w:rsid w:val="006E17DD"/>
    <w:rsid w:val="006E540E"/>
    <w:rsid w:val="006E7778"/>
    <w:rsid w:val="006F012C"/>
    <w:rsid w:val="006F489E"/>
    <w:rsid w:val="006F56FE"/>
    <w:rsid w:val="007008C1"/>
    <w:rsid w:val="00701FD0"/>
    <w:rsid w:val="0070584B"/>
    <w:rsid w:val="0070747F"/>
    <w:rsid w:val="00710056"/>
    <w:rsid w:val="007117BD"/>
    <w:rsid w:val="00712B64"/>
    <w:rsid w:val="00713B5F"/>
    <w:rsid w:val="00720D29"/>
    <w:rsid w:val="00725E3E"/>
    <w:rsid w:val="00731B29"/>
    <w:rsid w:val="00735EFB"/>
    <w:rsid w:val="00740382"/>
    <w:rsid w:val="00740A50"/>
    <w:rsid w:val="00740C01"/>
    <w:rsid w:val="00740FA0"/>
    <w:rsid w:val="00741E29"/>
    <w:rsid w:val="00741F1F"/>
    <w:rsid w:val="007420AF"/>
    <w:rsid w:val="00743D2C"/>
    <w:rsid w:val="00745DFD"/>
    <w:rsid w:val="0074630D"/>
    <w:rsid w:val="00752B3F"/>
    <w:rsid w:val="0075444D"/>
    <w:rsid w:val="007547F9"/>
    <w:rsid w:val="0076119F"/>
    <w:rsid w:val="00762CCC"/>
    <w:rsid w:val="0076723C"/>
    <w:rsid w:val="00773AFD"/>
    <w:rsid w:val="007831DA"/>
    <w:rsid w:val="00784FF7"/>
    <w:rsid w:val="007866A5"/>
    <w:rsid w:val="007868CF"/>
    <w:rsid w:val="007907B1"/>
    <w:rsid w:val="007909AE"/>
    <w:rsid w:val="0079400F"/>
    <w:rsid w:val="00794C1C"/>
    <w:rsid w:val="00796717"/>
    <w:rsid w:val="00797226"/>
    <w:rsid w:val="007A04C9"/>
    <w:rsid w:val="007A2129"/>
    <w:rsid w:val="007A675C"/>
    <w:rsid w:val="007A7EEC"/>
    <w:rsid w:val="007B0195"/>
    <w:rsid w:val="007B1496"/>
    <w:rsid w:val="007B5467"/>
    <w:rsid w:val="007B6FE9"/>
    <w:rsid w:val="007B7EEC"/>
    <w:rsid w:val="007C4DC4"/>
    <w:rsid w:val="007D0EC4"/>
    <w:rsid w:val="007D28A1"/>
    <w:rsid w:val="007E09E4"/>
    <w:rsid w:val="007E1520"/>
    <w:rsid w:val="007E4876"/>
    <w:rsid w:val="007E6241"/>
    <w:rsid w:val="007E6DF6"/>
    <w:rsid w:val="007F12EF"/>
    <w:rsid w:val="007F5099"/>
    <w:rsid w:val="007F6E8F"/>
    <w:rsid w:val="007F7219"/>
    <w:rsid w:val="00800899"/>
    <w:rsid w:val="0080420D"/>
    <w:rsid w:val="00806F9A"/>
    <w:rsid w:val="008073C2"/>
    <w:rsid w:val="00807DBC"/>
    <w:rsid w:val="008134B8"/>
    <w:rsid w:val="008150C9"/>
    <w:rsid w:val="00822D29"/>
    <w:rsid w:val="0082615A"/>
    <w:rsid w:val="00826C91"/>
    <w:rsid w:val="0083014B"/>
    <w:rsid w:val="00830187"/>
    <w:rsid w:val="00834D2F"/>
    <w:rsid w:val="008361DA"/>
    <w:rsid w:val="008372A1"/>
    <w:rsid w:val="008401FD"/>
    <w:rsid w:val="00840E18"/>
    <w:rsid w:val="008434C6"/>
    <w:rsid w:val="0084557C"/>
    <w:rsid w:val="00845BEC"/>
    <w:rsid w:val="00863A1A"/>
    <w:rsid w:val="00867217"/>
    <w:rsid w:val="0087016A"/>
    <w:rsid w:val="00872A5C"/>
    <w:rsid w:val="0087396F"/>
    <w:rsid w:val="0087703E"/>
    <w:rsid w:val="008804AE"/>
    <w:rsid w:val="008808AE"/>
    <w:rsid w:val="0088300B"/>
    <w:rsid w:val="008833D9"/>
    <w:rsid w:val="008856CD"/>
    <w:rsid w:val="00885A96"/>
    <w:rsid w:val="00891707"/>
    <w:rsid w:val="008926F8"/>
    <w:rsid w:val="008944F6"/>
    <w:rsid w:val="008A123F"/>
    <w:rsid w:val="008B0F4D"/>
    <w:rsid w:val="008B3E5F"/>
    <w:rsid w:val="008B7455"/>
    <w:rsid w:val="008C1B1D"/>
    <w:rsid w:val="008C1D2E"/>
    <w:rsid w:val="008C2072"/>
    <w:rsid w:val="008D2F6B"/>
    <w:rsid w:val="008D63F2"/>
    <w:rsid w:val="008D77EE"/>
    <w:rsid w:val="008E2977"/>
    <w:rsid w:val="008E4A65"/>
    <w:rsid w:val="008E60E8"/>
    <w:rsid w:val="008F1615"/>
    <w:rsid w:val="008F469D"/>
    <w:rsid w:val="008F49E2"/>
    <w:rsid w:val="008F5C15"/>
    <w:rsid w:val="008F6743"/>
    <w:rsid w:val="008F7121"/>
    <w:rsid w:val="00905593"/>
    <w:rsid w:val="00913B1E"/>
    <w:rsid w:val="00913E00"/>
    <w:rsid w:val="00913E18"/>
    <w:rsid w:val="00914F96"/>
    <w:rsid w:val="009164AD"/>
    <w:rsid w:val="00917E49"/>
    <w:rsid w:val="009212AF"/>
    <w:rsid w:val="0092218F"/>
    <w:rsid w:val="00922BDA"/>
    <w:rsid w:val="00933CA7"/>
    <w:rsid w:val="0093458D"/>
    <w:rsid w:val="00941C29"/>
    <w:rsid w:val="009426DE"/>
    <w:rsid w:val="0094481F"/>
    <w:rsid w:val="009506D4"/>
    <w:rsid w:val="00951566"/>
    <w:rsid w:val="009523A9"/>
    <w:rsid w:val="00953F9B"/>
    <w:rsid w:val="009547E7"/>
    <w:rsid w:val="00957599"/>
    <w:rsid w:val="00961FCB"/>
    <w:rsid w:val="00963F17"/>
    <w:rsid w:val="00966AC0"/>
    <w:rsid w:val="009720EA"/>
    <w:rsid w:val="00975461"/>
    <w:rsid w:val="0098012B"/>
    <w:rsid w:val="009808B9"/>
    <w:rsid w:val="0098097E"/>
    <w:rsid w:val="009858C9"/>
    <w:rsid w:val="009865C5"/>
    <w:rsid w:val="00987F97"/>
    <w:rsid w:val="00990049"/>
    <w:rsid w:val="009906A9"/>
    <w:rsid w:val="009923A0"/>
    <w:rsid w:val="00995F22"/>
    <w:rsid w:val="009A0A24"/>
    <w:rsid w:val="009A2569"/>
    <w:rsid w:val="009A298D"/>
    <w:rsid w:val="009B4585"/>
    <w:rsid w:val="009B543F"/>
    <w:rsid w:val="009B5F6E"/>
    <w:rsid w:val="009B6C1C"/>
    <w:rsid w:val="009C29D4"/>
    <w:rsid w:val="009C43AE"/>
    <w:rsid w:val="009C4778"/>
    <w:rsid w:val="009C540F"/>
    <w:rsid w:val="009D0641"/>
    <w:rsid w:val="009D4444"/>
    <w:rsid w:val="009D61F8"/>
    <w:rsid w:val="009D6F5E"/>
    <w:rsid w:val="009E32E6"/>
    <w:rsid w:val="009E493B"/>
    <w:rsid w:val="009E49DC"/>
    <w:rsid w:val="009E5A14"/>
    <w:rsid w:val="009F40AA"/>
    <w:rsid w:val="009F544E"/>
    <w:rsid w:val="009F60C2"/>
    <w:rsid w:val="00A0009C"/>
    <w:rsid w:val="00A00C81"/>
    <w:rsid w:val="00A01F96"/>
    <w:rsid w:val="00A03F6E"/>
    <w:rsid w:val="00A05F10"/>
    <w:rsid w:val="00A10853"/>
    <w:rsid w:val="00A1261C"/>
    <w:rsid w:val="00A1264E"/>
    <w:rsid w:val="00A1405C"/>
    <w:rsid w:val="00A145A5"/>
    <w:rsid w:val="00A16044"/>
    <w:rsid w:val="00A1784F"/>
    <w:rsid w:val="00A203E9"/>
    <w:rsid w:val="00A30E55"/>
    <w:rsid w:val="00A3360C"/>
    <w:rsid w:val="00A349E5"/>
    <w:rsid w:val="00A365B9"/>
    <w:rsid w:val="00A37566"/>
    <w:rsid w:val="00A417F5"/>
    <w:rsid w:val="00A44987"/>
    <w:rsid w:val="00A4552B"/>
    <w:rsid w:val="00A504AC"/>
    <w:rsid w:val="00A532C9"/>
    <w:rsid w:val="00A53C66"/>
    <w:rsid w:val="00A559FF"/>
    <w:rsid w:val="00A55B1A"/>
    <w:rsid w:val="00A55B1C"/>
    <w:rsid w:val="00A610B3"/>
    <w:rsid w:val="00A630E1"/>
    <w:rsid w:val="00A64275"/>
    <w:rsid w:val="00A652FA"/>
    <w:rsid w:val="00A65A55"/>
    <w:rsid w:val="00A66BD2"/>
    <w:rsid w:val="00A73351"/>
    <w:rsid w:val="00A7472E"/>
    <w:rsid w:val="00A75AE9"/>
    <w:rsid w:val="00A769A6"/>
    <w:rsid w:val="00A77A2E"/>
    <w:rsid w:val="00A81298"/>
    <w:rsid w:val="00A82790"/>
    <w:rsid w:val="00A83031"/>
    <w:rsid w:val="00A84608"/>
    <w:rsid w:val="00A8484B"/>
    <w:rsid w:val="00A852E6"/>
    <w:rsid w:val="00A91774"/>
    <w:rsid w:val="00A91B93"/>
    <w:rsid w:val="00A97FA8"/>
    <w:rsid w:val="00AA1B66"/>
    <w:rsid w:val="00AA205F"/>
    <w:rsid w:val="00AA3494"/>
    <w:rsid w:val="00AA5F28"/>
    <w:rsid w:val="00AB26AA"/>
    <w:rsid w:val="00AB2E22"/>
    <w:rsid w:val="00AC1DFE"/>
    <w:rsid w:val="00AC3B40"/>
    <w:rsid w:val="00AD0DE8"/>
    <w:rsid w:val="00AD32BB"/>
    <w:rsid w:val="00AD381B"/>
    <w:rsid w:val="00AD54F1"/>
    <w:rsid w:val="00AD5654"/>
    <w:rsid w:val="00AE085B"/>
    <w:rsid w:val="00AE123D"/>
    <w:rsid w:val="00AE3413"/>
    <w:rsid w:val="00AE6198"/>
    <w:rsid w:val="00AE7E7A"/>
    <w:rsid w:val="00AF04A2"/>
    <w:rsid w:val="00AF7916"/>
    <w:rsid w:val="00B01156"/>
    <w:rsid w:val="00B02933"/>
    <w:rsid w:val="00B038B2"/>
    <w:rsid w:val="00B06FDB"/>
    <w:rsid w:val="00B10C73"/>
    <w:rsid w:val="00B10CD8"/>
    <w:rsid w:val="00B17223"/>
    <w:rsid w:val="00B21DF1"/>
    <w:rsid w:val="00B239FD"/>
    <w:rsid w:val="00B30822"/>
    <w:rsid w:val="00B30F7E"/>
    <w:rsid w:val="00B35CCA"/>
    <w:rsid w:val="00B400A2"/>
    <w:rsid w:val="00B459E1"/>
    <w:rsid w:val="00B4660B"/>
    <w:rsid w:val="00B52631"/>
    <w:rsid w:val="00B54590"/>
    <w:rsid w:val="00B55717"/>
    <w:rsid w:val="00B579A0"/>
    <w:rsid w:val="00B602A8"/>
    <w:rsid w:val="00B63BA1"/>
    <w:rsid w:val="00B713CC"/>
    <w:rsid w:val="00B73EBB"/>
    <w:rsid w:val="00B73FE4"/>
    <w:rsid w:val="00B762DD"/>
    <w:rsid w:val="00B76ED3"/>
    <w:rsid w:val="00B81885"/>
    <w:rsid w:val="00B851E6"/>
    <w:rsid w:val="00B853C5"/>
    <w:rsid w:val="00B85695"/>
    <w:rsid w:val="00B85DA6"/>
    <w:rsid w:val="00B85F29"/>
    <w:rsid w:val="00B9025D"/>
    <w:rsid w:val="00B94BCC"/>
    <w:rsid w:val="00BA3990"/>
    <w:rsid w:val="00BA543E"/>
    <w:rsid w:val="00BB1CD3"/>
    <w:rsid w:val="00BB3772"/>
    <w:rsid w:val="00BB429F"/>
    <w:rsid w:val="00BC0526"/>
    <w:rsid w:val="00BC5866"/>
    <w:rsid w:val="00BD5478"/>
    <w:rsid w:val="00BD5FC6"/>
    <w:rsid w:val="00BD6F27"/>
    <w:rsid w:val="00BE0443"/>
    <w:rsid w:val="00BE22AC"/>
    <w:rsid w:val="00BE47CE"/>
    <w:rsid w:val="00BF42C3"/>
    <w:rsid w:val="00BF4D44"/>
    <w:rsid w:val="00C04DE5"/>
    <w:rsid w:val="00C148E2"/>
    <w:rsid w:val="00C148E4"/>
    <w:rsid w:val="00C17DA3"/>
    <w:rsid w:val="00C2444A"/>
    <w:rsid w:val="00C25036"/>
    <w:rsid w:val="00C320BB"/>
    <w:rsid w:val="00C346B9"/>
    <w:rsid w:val="00C42437"/>
    <w:rsid w:val="00C45B70"/>
    <w:rsid w:val="00C478B6"/>
    <w:rsid w:val="00C47C32"/>
    <w:rsid w:val="00C524AB"/>
    <w:rsid w:val="00C57DB7"/>
    <w:rsid w:val="00C57F7F"/>
    <w:rsid w:val="00C62C62"/>
    <w:rsid w:val="00C62D39"/>
    <w:rsid w:val="00C66561"/>
    <w:rsid w:val="00C760C7"/>
    <w:rsid w:val="00C76F91"/>
    <w:rsid w:val="00C8066F"/>
    <w:rsid w:val="00C80DBC"/>
    <w:rsid w:val="00C84244"/>
    <w:rsid w:val="00C91493"/>
    <w:rsid w:val="00C91AC8"/>
    <w:rsid w:val="00C9476C"/>
    <w:rsid w:val="00C959B3"/>
    <w:rsid w:val="00C95EA1"/>
    <w:rsid w:val="00C96039"/>
    <w:rsid w:val="00C977B2"/>
    <w:rsid w:val="00CA0D33"/>
    <w:rsid w:val="00CB13F6"/>
    <w:rsid w:val="00CB4909"/>
    <w:rsid w:val="00CB66DD"/>
    <w:rsid w:val="00CB75E7"/>
    <w:rsid w:val="00CC2987"/>
    <w:rsid w:val="00CC3306"/>
    <w:rsid w:val="00CC61F5"/>
    <w:rsid w:val="00CC64CE"/>
    <w:rsid w:val="00CD0941"/>
    <w:rsid w:val="00CE24FE"/>
    <w:rsid w:val="00CE3590"/>
    <w:rsid w:val="00CE5B18"/>
    <w:rsid w:val="00CE6007"/>
    <w:rsid w:val="00CF0AE6"/>
    <w:rsid w:val="00CF18C6"/>
    <w:rsid w:val="00CF1B53"/>
    <w:rsid w:val="00CF2A33"/>
    <w:rsid w:val="00CF4687"/>
    <w:rsid w:val="00CF63CC"/>
    <w:rsid w:val="00CF6978"/>
    <w:rsid w:val="00CF7F6E"/>
    <w:rsid w:val="00D006AC"/>
    <w:rsid w:val="00D00709"/>
    <w:rsid w:val="00D02552"/>
    <w:rsid w:val="00D0284A"/>
    <w:rsid w:val="00D02BFE"/>
    <w:rsid w:val="00D13497"/>
    <w:rsid w:val="00D20978"/>
    <w:rsid w:val="00D20ED3"/>
    <w:rsid w:val="00D21B3C"/>
    <w:rsid w:val="00D21DCF"/>
    <w:rsid w:val="00D24190"/>
    <w:rsid w:val="00D24299"/>
    <w:rsid w:val="00D34879"/>
    <w:rsid w:val="00D35475"/>
    <w:rsid w:val="00D3557B"/>
    <w:rsid w:val="00D36C4E"/>
    <w:rsid w:val="00D43A7E"/>
    <w:rsid w:val="00D43C93"/>
    <w:rsid w:val="00D4636D"/>
    <w:rsid w:val="00D47F3F"/>
    <w:rsid w:val="00D560D5"/>
    <w:rsid w:val="00D563AB"/>
    <w:rsid w:val="00D65514"/>
    <w:rsid w:val="00D752DF"/>
    <w:rsid w:val="00D77D9D"/>
    <w:rsid w:val="00D8413D"/>
    <w:rsid w:val="00D85E09"/>
    <w:rsid w:val="00D87CFB"/>
    <w:rsid w:val="00DA0C9E"/>
    <w:rsid w:val="00DA7001"/>
    <w:rsid w:val="00DB0A3B"/>
    <w:rsid w:val="00DC4B6D"/>
    <w:rsid w:val="00DC6D8D"/>
    <w:rsid w:val="00DE2365"/>
    <w:rsid w:val="00DE2D8D"/>
    <w:rsid w:val="00DE612D"/>
    <w:rsid w:val="00DF2C75"/>
    <w:rsid w:val="00DF34E1"/>
    <w:rsid w:val="00DF45C9"/>
    <w:rsid w:val="00DF4F45"/>
    <w:rsid w:val="00DF5DF9"/>
    <w:rsid w:val="00E105EB"/>
    <w:rsid w:val="00E116FD"/>
    <w:rsid w:val="00E12F1C"/>
    <w:rsid w:val="00E13BDC"/>
    <w:rsid w:val="00E15C7A"/>
    <w:rsid w:val="00E17B1E"/>
    <w:rsid w:val="00E17EDD"/>
    <w:rsid w:val="00E21439"/>
    <w:rsid w:val="00E21466"/>
    <w:rsid w:val="00E23C66"/>
    <w:rsid w:val="00E27658"/>
    <w:rsid w:val="00E30967"/>
    <w:rsid w:val="00E3101D"/>
    <w:rsid w:val="00E34428"/>
    <w:rsid w:val="00E41660"/>
    <w:rsid w:val="00E50A93"/>
    <w:rsid w:val="00E51FB6"/>
    <w:rsid w:val="00E53A32"/>
    <w:rsid w:val="00E63871"/>
    <w:rsid w:val="00E646F5"/>
    <w:rsid w:val="00E64A00"/>
    <w:rsid w:val="00E65653"/>
    <w:rsid w:val="00E67570"/>
    <w:rsid w:val="00E71CE9"/>
    <w:rsid w:val="00E71FEC"/>
    <w:rsid w:val="00E72659"/>
    <w:rsid w:val="00E75D7E"/>
    <w:rsid w:val="00E778E9"/>
    <w:rsid w:val="00E81257"/>
    <w:rsid w:val="00E83154"/>
    <w:rsid w:val="00E853B6"/>
    <w:rsid w:val="00E87CBB"/>
    <w:rsid w:val="00E917F1"/>
    <w:rsid w:val="00E92924"/>
    <w:rsid w:val="00E94086"/>
    <w:rsid w:val="00E9515D"/>
    <w:rsid w:val="00E96C89"/>
    <w:rsid w:val="00EA0116"/>
    <w:rsid w:val="00EA3DF4"/>
    <w:rsid w:val="00EA4F2A"/>
    <w:rsid w:val="00EA6868"/>
    <w:rsid w:val="00EA762C"/>
    <w:rsid w:val="00EB1C94"/>
    <w:rsid w:val="00EB272C"/>
    <w:rsid w:val="00EB4A08"/>
    <w:rsid w:val="00EB52F5"/>
    <w:rsid w:val="00EB72BD"/>
    <w:rsid w:val="00EB75DE"/>
    <w:rsid w:val="00EC1253"/>
    <w:rsid w:val="00EC4502"/>
    <w:rsid w:val="00ED5E17"/>
    <w:rsid w:val="00ED6EE0"/>
    <w:rsid w:val="00ED714A"/>
    <w:rsid w:val="00EE08C3"/>
    <w:rsid w:val="00EE206F"/>
    <w:rsid w:val="00EF4728"/>
    <w:rsid w:val="00F04FC2"/>
    <w:rsid w:val="00F24FF4"/>
    <w:rsid w:val="00F27219"/>
    <w:rsid w:val="00F326C8"/>
    <w:rsid w:val="00F3356E"/>
    <w:rsid w:val="00F36343"/>
    <w:rsid w:val="00F372ED"/>
    <w:rsid w:val="00F404E0"/>
    <w:rsid w:val="00F416B5"/>
    <w:rsid w:val="00F45357"/>
    <w:rsid w:val="00F52913"/>
    <w:rsid w:val="00F57F7B"/>
    <w:rsid w:val="00F57FFE"/>
    <w:rsid w:val="00F610D3"/>
    <w:rsid w:val="00F615A3"/>
    <w:rsid w:val="00F61EF1"/>
    <w:rsid w:val="00F62126"/>
    <w:rsid w:val="00F73796"/>
    <w:rsid w:val="00F7390F"/>
    <w:rsid w:val="00F749CF"/>
    <w:rsid w:val="00F768BB"/>
    <w:rsid w:val="00F81341"/>
    <w:rsid w:val="00F81CB7"/>
    <w:rsid w:val="00F86579"/>
    <w:rsid w:val="00F93393"/>
    <w:rsid w:val="00F94812"/>
    <w:rsid w:val="00F950CF"/>
    <w:rsid w:val="00F9706D"/>
    <w:rsid w:val="00FA0C12"/>
    <w:rsid w:val="00FA4A4A"/>
    <w:rsid w:val="00FB0A57"/>
    <w:rsid w:val="00FB5FDA"/>
    <w:rsid w:val="00FC2EA0"/>
    <w:rsid w:val="00FC3E5C"/>
    <w:rsid w:val="00FC7452"/>
    <w:rsid w:val="00FD13D7"/>
    <w:rsid w:val="00FE0538"/>
    <w:rsid w:val="00FE2642"/>
    <w:rsid w:val="00FE2B57"/>
    <w:rsid w:val="00FF1A48"/>
    <w:rsid w:val="00FF24E1"/>
    <w:rsid w:val="00FF36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88F75"/>
  <w15:chartTrackingRefBased/>
  <w15:docId w15:val="{A11FD0D4-27BD-4221-9EFB-1908EEA5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334"/>
    <w:pPr>
      <w:spacing w:line="360" w:lineRule="auto"/>
    </w:pPr>
    <w:rPr>
      <w:rFonts w:ascii="Times New Roman" w:hAnsi="Times New Roman"/>
    </w:rPr>
  </w:style>
  <w:style w:type="paragraph" w:styleId="Heading1">
    <w:name w:val="heading 1"/>
    <w:basedOn w:val="Normal"/>
    <w:next w:val="Normal"/>
    <w:link w:val="Heading1Char"/>
    <w:uiPriority w:val="9"/>
    <w:qFormat/>
    <w:rsid w:val="0039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6E"/>
    <w:rPr>
      <w:rFonts w:eastAsiaTheme="majorEastAsia" w:cstheme="majorBidi"/>
      <w:color w:val="272727" w:themeColor="text1" w:themeTint="D8"/>
    </w:rPr>
  </w:style>
  <w:style w:type="paragraph" w:styleId="Title">
    <w:name w:val="Title"/>
    <w:basedOn w:val="Normal"/>
    <w:next w:val="Normal"/>
    <w:link w:val="TitleChar"/>
    <w:uiPriority w:val="10"/>
    <w:qFormat/>
    <w:rsid w:val="0039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6E"/>
    <w:pPr>
      <w:spacing w:before="160"/>
      <w:jc w:val="center"/>
    </w:pPr>
    <w:rPr>
      <w:i/>
      <w:iCs/>
      <w:color w:val="404040" w:themeColor="text1" w:themeTint="BF"/>
    </w:rPr>
  </w:style>
  <w:style w:type="character" w:customStyle="1" w:styleId="QuoteChar">
    <w:name w:val="Quote Char"/>
    <w:basedOn w:val="DefaultParagraphFont"/>
    <w:link w:val="Quote"/>
    <w:uiPriority w:val="29"/>
    <w:rsid w:val="0039266E"/>
    <w:rPr>
      <w:i/>
      <w:iCs/>
      <w:color w:val="404040" w:themeColor="text1" w:themeTint="BF"/>
    </w:rPr>
  </w:style>
  <w:style w:type="paragraph" w:styleId="ListParagraph">
    <w:name w:val="List Paragraph"/>
    <w:basedOn w:val="Normal"/>
    <w:uiPriority w:val="34"/>
    <w:qFormat/>
    <w:rsid w:val="0039266E"/>
    <w:pPr>
      <w:ind w:left="720"/>
      <w:contextualSpacing/>
    </w:pPr>
  </w:style>
  <w:style w:type="character" w:styleId="IntenseEmphasis">
    <w:name w:val="Intense Emphasis"/>
    <w:basedOn w:val="DefaultParagraphFont"/>
    <w:uiPriority w:val="21"/>
    <w:qFormat/>
    <w:rsid w:val="0039266E"/>
    <w:rPr>
      <w:i/>
      <w:iCs/>
      <w:color w:val="0F4761" w:themeColor="accent1" w:themeShade="BF"/>
    </w:rPr>
  </w:style>
  <w:style w:type="paragraph" w:styleId="IntenseQuote">
    <w:name w:val="Intense Quote"/>
    <w:basedOn w:val="Normal"/>
    <w:next w:val="Normal"/>
    <w:link w:val="IntenseQuoteChar"/>
    <w:uiPriority w:val="30"/>
    <w:qFormat/>
    <w:rsid w:val="0039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6E"/>
    <w:rPr>
      <w:i/>
      <w:iCs/>
      <w:color w:val="0F4761" w:themeColor="accent1" w:themeShade="BF"/>
    </w:rPr>
  </w:style>
  <w:style w:type="character" w:styleId="IntenseReference">
    <w:name w:val="Intense Reference"/>
    <w:basedOn w:val="DefaultParagraphFont"/>
    <w:uiPriority w:val="32"/>
    <w:qFormat/>
    <w:rsid w:val="0039266E"/>
    <w:rPr>
      <w:b/>
      <w:bCs/>
      <w:smallCaps/>
      <w:color w:val="0F4761" w:themeColor="accent1" w:themeShade="BF"/>
      <w:spacing w:val="5"/>
    </w:rPr>
  </w:style>
  <w:style w:type="character" w:styleId="Hyperlink">
    <w:name w:val="Hyperlink"/>
    <w:basedOn w:val="DefaultParagraphFont"/>
    <w:uiPriority w:val="99"/>
    <w:unhideWhenUsed/>
    <w:rsid w:val="007B5467"/>
    <w:rPr>
      <w:color w:val="467886" w:themeColor="hyperlink"/>
      <w:u w:val="single"/>
    </w:rPr>
  </w:style>
  <w:style w:type="character" w:styleId="UnresolvedMention">
    <w:name w:val="Unresolved Mention"/>
    <w:basedOn w:val="DefaultParagraphFont"/>
    <w:uiPriority w:val="99"/>
    <w:semiHidden/>
    <w:unhideWhenUsed/>
    <w:rsid w:val="007B5467"/>
    <w:rPr>
      <w:color w:val="605E5C"/>
      <w:shd w:val="clear" w:color="auto" w:fill="E1DFDD"/>
    </w:rPr>
  </w:style>
  <w:style w:type="paragraph" w:styleId="Header">
    <w:name w:val="header"/>
    <w:basedOn w:val="Normal"/>
    <w:link w:val="HeaderChar"/>
    <w:uiPriority w:val="99"/>
    <w:unhideWhenUsed/>
    <w:rsid w:val="006C1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1AF"/>
    <w:rPr>
      <w:rFonts w:ascii="Times New Roman" w:hAnsi="Times New Roman"/>
    </w:rPr>
  </w:style>
  <w:style w:type="paragraph" w:styleId="Footer">
    <w:name w:val="footer"/>
    <w:basedOn w:val="Normal"/>
    <w:link w:val="FooterChar"/>
    <w:uiPriority w:val="99"/>
    <w:unhideWhenUsed/>
    <w:rsid w:val="006C1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1AF"/>
    <w:rPr>
      <w:rFonts w:ascii="Times New Roman" w:hAnsi="Times New Roman"/>
    </w:rPr>
  </w:style>
  <w:style w:type="character" w:styleId="Emphasis">
    <w:name w:val="Emphasis"/>
    <w:basedOn w:val="DefaultParagraphFont"/>
    <w:uiPriority w:val="20"/>
    <w:qFormat/>
    <w:rsid w:val="004B2718"/>
    <w:rPr>
      <w:i/>
      <w:iCs/>
    </w:rPr>
  </w:style>
  <w:style w:type="table" w:styleId="TableGrid">
    <w:name w:val="Table Grid"/>
    <w:basedOn w:val="TableNormal"/>
    <w:uiPriority w:val="39"/>
    <w:rsid w:val="00B4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5715D"/>
    <w:pPr>
      <w:spacing w:after="200" w:line="240" w:lineRule="auto"/>
    </w:pPr>
    <w:rPr>
      <w:i/>
      <w:iCs/>
      <w:color w:val="0E2841" w:themeColor="text2"/>
      <w:sz w:val="18"/>
      <w:szCs w:val="18"/>
    </w:rPr>
  </w:style>
  <w:style w:type="table" w:customStyle="1" w:styleId="TableGrid0">
    <w:name w:val="TableGrid"/>
    <w:rsid w:val="0034635C"/>
    <w:pPr>
      <w:spacing w:after="0" w:line="240" w:lineRule="auto"/>
    </w:pPr>
    <w:rPr>
      <w:rFonts w:eastAsiaTheme="minorEastAsia"/>
      <w:szCs w:val="21"/>
      <w:lang w:eastAsia="en-IN" w:bidi="hi-IN"/>
    </w:rPr>
    <w:tblPr>
      <w:tblCellMar>
        <w:top w:w="0" w:type="dxa"/>
        <w:left w:w="0" w:type="dxa"/>
        <w:bottom w:w="0" w:type="dxa"/>
        <w:right w:w="0" w:type="dxa"/>
      </w:tblCellMar>
    </w:tblPr>
  </w:style>
  <w:style w:type="paragraph" w:styleId="NormalWeb">
    <w:name w:val="Normal (Web)"/>
    <w:basedOn w:val="Normal"/>
    <w:uiPriority w:val="99"/>
    <w:semiHidden/>
    <w:unhideWhenUsed/>
    <w:rsid w:val="001602C9"/>
    <w:rPr>
      <w:rFonts w:cs="Times New Roman"/>
    </w:rPr>
  </w:style>
  <w:style w:type="paragraph" w:styleId="BodyText3">
    <w:name w:val="Body Text 3"/>
    <w:basedOn w:val="Normal"/>
    <w:link w:val="BodyText3Char"/>
    <w:uiPriority w:val="99"/>
    <w:semiHidden/>
    <w:unhideWhenUsed/>
    <w:rsid w:val="00085A80"/>
    <w:pPr>
      <w:spacing w:after="120" w:line="276" w:lineRule="auto"/>
    </w:pPr>
    <w:rPr>
      <w:rFonts w:asciiTheme="majorHAnsi" w:eastAsiaTheme="majorEastAsia" w:hAnsiTheme="majorHAnsi" w:cstheme="majorBidi"/>
      <w:kern w:val="0"/>
      <w:sz w:val="16"/>
      <w:szCs w:val="16"/>
      <w:lang w:val="en-US"/>
      <w14:ligatures w14:val="none"/>
    </w:rPr>
  </w:style>
  <w:style w:type="character" w:customStyle="1" w:styleId="BodyText3Char">
    <w:name w:val="Body Text 3 Char"/>
    <w:basedOn w:val="DefaultParagraphFont"/>
    <w:link w:val="BodyText3"/>
    <w:uiPriority w:val="99"/>
    <w:semiHidden/>
    <w:rsid w:val="00085A80"/>
    <w:rPr>
      <w:rFonts w:asciiTheme="majorHAnsi" w:eastAsiaTheme="majorEastAsia" w:hAnsiTheme="majorHAnsi" w:cstheme="majorBidi"/>
      <w:kern w:val="0"/>
      <w:sz w:val="16"/>
      <w:szCs w:val="16"/>
      <w:lang w:val="en-US"/>
      <w14:ligatures w14:val="none"/>
    </w:rPr>
  </w:style>
  <w:style w:type="paragraph" w:styleId="BodyTextIndent">
    <w:name w:val="Body Text Indent"/>
    <w:basedOn w:val="Normal"/>
    <w:link w:val="BodyTextIndentChar"/>
    <w:uiPriority w:val="99"/>
    <w:semiHidden/>
    <w:unhideWhenUsed/>
    <w:rsid w:val="00085A80"/>
    <w:pPr>
      <w:spacing w:after="120" w:line="276" w:lineRule="auto"/>
      <w:ind w:left="283"/>
    </w:pPr>
    <w:rPr>
      <w:rFonts w:asciiTheme="majorHAnsi" w:eastAsiaTheme="majorEastAsia" w:hAnsiTheme="majorHAnsi" w:cstheme="majorBidi"/>
      <w:kern w:val="0"/>
      <w:sz w:val="22"/>
      <w:szCs w:val="22"/>
      <w:lang w:val="en-US"/>
      <w14:ligatures w14:val="none"/>
    </w:rPr>
  </w:style>
  <w:style w:type="character" w:customStyle="1" w:styleId="BodyTextIndentChar">
    <w:name w:val="Body Text Indent Char"/>
    <w:basedOn w:val="DefaultParagraphFont"/>
    <w:link w:val="BodyTextIndent"/>
    <w:uiPriority w:val="99"/>
    <w:semiHidden/>
    <w:rsid w:val="00085A80"/>
    <w:rPr>
      <w:rFonts w:asciiTheme="majorHAnsi" w:eastAsiaTheme="majorEastAsia" w:hAnsiTheme="majorHAnsi" w:cstheme="majorBid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6D6D-931B-48F8-9932-249DAEAB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7410</Words>
  <Characters>42240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Shitesh  Ranjan</dc:creator>
  <cp:keywords/>
  <dc:description/>
  <cp:lastModifiedBy>Ash  Mohomad</cp:lastModifiedBy>
  <cp:revision>2</cp:revision>
  <cp:lastPrinted>2025-10-17T10:40:00Z</cp:lastPrinted>
  <dcterms:created xsi:type="dcterms:W3CDTF">2025-12-12T13:13:00Z</dcterms:created>
  <dcterms:modified xsi:type="dcterms:W3CDTF">2025-12-12T13:13:00Z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6c53ac17-839d-4f49-ab5f-ab30c759df6d</vt:lpwstr>
  </property>
</Properties>
</file>